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C5" w:rsidRDefault="002466C5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466C5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7CE86700" wp14:editId="7AC46521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1E" w:rsidRPr="00AC0F06" w:rsidRDefault="009A5E1E" w:rsidP="009A5E1E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9A5E1E" w:rsidRPr="00AC0F06" w:rsidRDefault="009A5E1E" w:rsidP="009A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9A5E1E" w:rsidRPr="00AC0F06" w:rsidRDefault="009A5E1E" w:rsidP="009A5E1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AC0F0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A5E1E" w:rsidRPr="00AC0F06" w:rsidTr="009A5E1E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A5E1E" w:rsidRPr="00AC0F06" w:rsidRDefault="009A5E1E" w:rsidP="009A5E1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A5E1E" w:rsidRDefault="009A5E1E" w:rsidP="009A5E1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AC0F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</w:t>
      </w:r>
    </w:p>
    <w:p w:rsidR="009A5E1E" w:rsidRPr="00AC0F06" w:rsidRDefault="00D076C5" w:rsidP="00E721AE">
      <w:pPr>
        <w:tabs>
          <w:tab w:val="left" w:pos="2989"/>
          <w:tab w:val="center" w:pos="482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0349E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9A5E1E" w:rsidRPr="00AC0F06" w:rsidRDefault="00D076C5" w:rsidP="009A5E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2023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 w:rsidR="00330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34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C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5E1E" w:rsidRPr="00AC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218</w:t>
      </w:r>
    </w:p>
    <w:p w:rsidR="009A5E1E" w:rsidRPr="00AC0F06" w:rsidRDefault="009A5E1E" w:rsidP="009A5E1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Малиновский</w:t>
      </w:r>
    </w:p>
    <w:p w:rsidR="00241966" w:rsidRPr="00BF4F58" w:rsidRDefault="00241966" w:rsidP="0069501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16C83" w:rsidTr="00F16C83">
        <w:tc>
          <w:tcPr>
            <w:tcW w:w="4361" w:type="dxa"/>
          </w:tcPr>
          <w:p w:rsidR="00F16C83" w:rsidRPr="00F16C83" w:rsidRDefault="00E54800" w:rsidP="00F16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передаче части полномочия</w:t>
            </w:r>
            <w:r w:rsidR="00F16C83" w:rsidRPr="00F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решению вопросов местного значения городско</w:t>
            </w:r>
            <w:r w:rsidR="0024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Малиновский на 2023</w:t>
            </w:r>
            <w:r w:rsidR="00F16C83" w:rsidRPr="00F1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16C83" w:rsidRPr="00F16C83" w:rsidRDefault="00F16C83" w:rsidP="00F16C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014" w:rsidRPr="00BF4F58" w:rsidRDefault="00F16C83" w:rsidP="0069501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</w:t>
      </w:r>
      <w:r w:rsidR="009A5E1E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</w: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"http://internet.garant.ru/" \l "/document/45267742/paragraph/1/doclist/0/selflink/0/highlight/%D0%BF%D0%BE%D1%81%D1%82%D0%B0%D0%BD%D0%BE%D0%B2%D0%BB%D0%B5%D0%BD%D0%B8%D0%B5%20%D0%BF%D1%80%D0%B0%D0%B2%D0%B8%D1%82%D0%B5%D0%BB%D1%8C%D1%81%D1%82%D0%B2%D0%B0%20%D0%BE%D1%82%2005.10.2018%20%E2%84%96347-%D0%BF/" </w:instrText>
      </w:r>
      <w:r w:rsidR="00695014"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A5E1E" w:rsidRPr="00BF4F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Уставом городского поселения Малиновский</w:t>
      </w:r>
      <w:r w:rsidR="00E22423" w:rsidRPr="00BF4F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E22423" w:rsidRPr="00BF4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014" w:rsidRPr="00BF4F58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D211B2" w:rsidRDefault="00695014" w:rsidP="00695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городского поселения Малиновский решил:</w:t>
      </w:r>
    </w:p>
    <w:p w:rsidR="00695014" w:rsidRDefault="00695014" w:rsidP="00695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C83" w:rsidRPr="00F16C83" w:rsidRDefault="00F16C83" w:rsidP="000C0B79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Cs/>
          <w:sz w:val="24"/>
          <w:szCs w:val="24"/>
        </w:rPr>
      </w:pPr>
      <w:r w:rsidRPr="00F16C83">
        <w:rPr>
          <w:bCs/>
          <w:sz w:val="24"/>
          <w:szCs w:val="24"/>
        </w:rPr>
        <w:t>Передать органам местного самоуправле</w:t>
      </w:r>
      <w:r w:rsidR="00E54800">
        <w:rPr>
          <w:bCs/>
          <w:sz w:val="24"/>
          <w:szCs w:val="24"/>
        </w:rPr>
        <w:t>ния Советского района полномочие</w:t>
      </w:r>
      <w:r w:rsidRPr="00F16C83">
        <w:rPr>
          <w:bCs/>
          <w:sz w:val="24"/>
          <w:szCs w:val="24"/>
        </w:rPr>
        <w:t xml:space="preserve"> по решению во</w:t>
      </w:r>
      <w:r w:rsidR="002466C5">
        <w:rPr>
          <w:bCs/>
          <w:sz w:val="24"/>
          <w:szCs w:val="24"/>
        </w:rPr>
        <w:t>просов местного значения</w:t>
      </w:r>
      <w:r w:rsidR="00B9077C">
        <w:rPr>
          <w:bCs/>
          <w:sz w:val="24"/>
          <w:szCs w:val="24"/>
        </w:rPr>
        <w:t xml:space="preserve"> «Организация и осуществление мероприятий по работе с детьми и молодежью в </w:t>
      </w:r>
      <w:proofErr w:type="gramStart"/>
      <w:r w:rsidR="00B9077C">
        <w:rPr>
          <w:bCs/>
          <w:sz w:val="24"/>
          <w:szCs w:val="24"/>
        </w:rPr>
        <w:t>поселении</w:t>
      </w:r>
      <w:proofErr w:type="gramEnd"/>
      <w:r w:rsidR="00B9077C">
        <w:rPr>
          <w:bCs/>
          <w:sz w:val="24"/>
          <w:szCs w:val="24"/>
        </w:rPr>
        <w:t xml:space="preserve">» </w:t>
      </w:r>
      <w:r w:rsidR="002466C5">
        <w:rPr>
          <w:bCs/>
          <w:sz w:val="24"/>
          <w:szCs w:val="24"/>
        </w:rPr>
        <w:t>на 2023</w:t>
      </w:r>
      <w:r w:rsidRPr="00F16C83">
        <w:rPr>
          <w:bCs/>
          <w:sz w:val="24"/>
          <w:szCs w:val="24"/>
        </w:rPr>
        <w:t xml:space="preserve"> год</w:t>
      </w:r>
      <w:r w:rsidR="00E54800">
        <w:rPr>
          <w:bCs/>
          <w:sz w:val="24"/>
          <w:szCs w:val="24"/>
        </w:rPr>
        <w:t xml:space="preserve"> в части</w:t>
      </w:r>
      <w:bookmarkStart w:id="0" w:name="_GoBack"/>
      <w:bookmarkEnd w:id="0"/>
      <w:r w:rsidRPr="00F16C83">
        <w:rPr>
          <w:bCs/>
          <w:sz w:val="24"/>
          <w:szCs w:val="24"/>
        </w:rPr>
        <w:t>:</w:t>
      </w:r>
    </w:p>
    <w:p w:rsidR="00B9077C" w:rsidRPr="00B9077C" w:rsidRDefault="00B9077C" w:rsidP="00B9077C">
      <w:pPr>
        <w:pStyle w:val="a3"/>
        <w:shd w:val="clear" w:color="auto" w:fill="FFFFFF"/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>- участия в реализации молодежной политики на территории муниципального образования, в части организации межмуниципального взаимодействия подведомственных учреждений и молодежных объединений, а также координации их деятельности в соответствии с утвержденным совместным планом работы;</w:t>
      </w:r>
    </w:p>
    <w:p w:rsidR="00B9077C" w:rsidRPr="00B9077C" w:rsidRDefault="00B9077C" w:rsidP="00B9077C">
      <w:pPr>
        <w:pStyle w:val="a3"/>
        <w:shd w:val="clear" w:color="auto" w:fill="FFFFFF"/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>- разработки методических рекомендаций по обеспечению и защите прав и законных интересов молодежи на территории муниципального образования;</w:t>
      </w:r>
    </w:p>
    <w:p w:rsidR="00B9077C" w:rsidRPr="00B9077C" w:rsidRDefault="00B9077C" w:rsidP="00B9077C">
      <w:pPr>
        <w:pStyle w:val="a3"/>
        <w:shd w:val="clear" w:color="auto" w:fill="FFFFFF"/>
        <w:tabs>
          <w:tab w:val="left" w:pos="1134"/>
        </w:tabs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>- организации и осуществления мониторинга реализации молодежной политики на территории муниципального образования;</w:t>
      </w:r>
    </w:p>
    <w:p w:rsidR="00B9077C" w:rsidRPr="00B9077C" w:rsidRDefault="00B9077C" w:rsidP="00B9077C">
      <w:pPr>
        <w:pStyle w:val="a3"/>
        <w:shd w:val="clear" w:color="auto" w:fill="FFFFFF"/>
        <w:tabs>
          <w:tab w:val="left" w:pos="851"/>
        </w:tabs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>- обеспечения открытости и доступности информации о реализации молодежной политики;</w:t>
      </w:r>
    </w:p>
    <w:p w:rsidR="00B9077C" w:rsidRPr="00B9077C" w:rsidRDefault="00B9077C" w:rsidP="00B9077C">
      <w:pPr>
        <w:pStyle w:val="a3"/>
        <w:shd w:val="clear" w:color="auto" w:fill="FFFFFF"/>
        <w:tabs>
          <w:tab w:val="left" w:pos="709"/>
        </w:tabs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>- осуществления взаимодействия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B9077C" w:rsidRPr="00B9077C" w:rsidRDefault="00B9077C" w:rsidP="00B9077C">
      <w:pPr>
        <w:pStyle w:val="a3"/>
        <w:shd w:val="clear" w:color="auto" w:fill="FFFFFF"/>
        <w:tabs>
          <w:tab w:val="left" w:pos="851"/>
        </w:tabs>
        <w:ind w:left="0" w:firstLine="360"/>
        <w:jc w:val="both"/>
        <w:textAlignment w:val="baseline"/>
        <w:rPr>
          <w:sz w:val="26"/>
          <w:szCs w:val="26"/>
        </w:rPr>
      </w:pPr>
      <w:r w:rsidRPr="00B9077C">
        <w:rPr>
          <w:sz w:val="26"/>
          <w:szCs w:val="26"/>
        </w:rPr>
        <w:t xml:space="preserve">- решения вопросов, затрагивающих интересы общественных объединений, осуществляющих свою деятельность в сфере молодежной политики, в предусмотренных </w:t>
      </w:r>
      <w:r w:rsidRPr="00B9077C">
        <w:rPr>
          <w:sz w:val="26"/>
          <w:szCs w:val="26"/>
        </w:rPr>
        <w:lastRenderedPageBreak/>
        <w:t>законом случаях,  с участием соответствующих общественных объединений или по согласованию с ними.</w:t>
      </w:r>
    </w:p>
    <w:p w:rsidR="000C0B79" w:rsidRDefault="000C0B79" w:rsidP="000C0B7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Поручить главе городского поселения Малиновский заключить соответствующее Соглашение о передаче осуществления полномочий от органов местного самоуправления городского поселения Малиновский, органами местного самоуправления Советского района.</w:t>
      </w:r>
    </w:p>
    <w:p w:rsidR="00695014" w:rsidRPr="00BF4F58" w:rsidRDefault="000C0B79" w:rsidP="000C0B79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  <w:r w:rsidR="00DB09FC">
        <w:t xml:space="preserve">         </w:t>
      </w:r>
      <w:r>
        <w:t>3</w:t>
      </w:r>
      <w:r w:rsidR="00695014" w:rsidRPr="00BF4F58">
        <w:t xml:space="preserve">. Опубликовать настоящее решение в </w:t>
      </w:r>
      <w:proofErr w:type="gramStart"/>
      <w:r w:rsidR="00695014" w:rsidRPr="00BF4F58">
        <w:t>бюллетене</w:t>
      </w:r>
      <w:proofErr w:type="gramEnd"/>
      <w:r w:rsidR="00695014" w:rsidRPr="00BF4F58">
        <w:t xml:space="preserve"> «Вестник городского поселения Малиновский» и разместить на официальном сайте городского поселения Малиновский.</w:t>
      </w:r>
    </w:p>
    <w:p w:rsidR="000A5136" w:rsidRDefault="000C0B79" w:rsidP="000C0B79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95014" w:rsidRPr="00BF4F58">
        <w:rPr>
          <w:sz w:val="24"/>
          <w:szCs w:val="24"/>
        </w:rPr>
        <w:t>. Настоящее решение вступает в силу со дня</w:t>
      </w:r>
      <w:r w:rsidR="000A5136" w:rsidRPr="00BF4F58">
        <w:rPr>
          <w:sz w:val="24"/>
          <w:szCs w:val="24"/>
        </w:rPr>
        <w:t xml:space="preserve"> его официального опубликования</w:t>
      </w:r>
      <w:r w:rsidR="002466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66C5">
        <w:rPr>
          <w:sz w:val="24"/>
          <w:szCs w:val="24"/>
        </w:rPr>
        <w:t xml:space="preserve"> </w:t>
      </w:r>
    </w:p>
    <w:p w:rsidR="00D076C5" w:rsidRDefault="00D076C5" w:rsidP="000C0B79">
      <w:pPr>
        <w:pStyle w:val="a3"/>
        <w:ind w:left="0" w:firstLine="567"/>
        <w:jc w:val="both"/>
        <w:rPr>
          <w:sz w:val="24"/>
          <w:szCs w:val="24"/>
        </w:rPr>
      </w:pPr>
    </w:p>
    <w:p w:rsidR="00D076C5" w:rsidRPr="00BF4F58" w:rsidRDefault="00D076C5" w:rsidP="000C0B79">
      <w:pPr>
        <w:pStyle w:val="a3"/>
        <w:ind w:left="0" w:firstLine="567"/>
        <w:jc w:val="both"/>
        <w:rPr>
          <w:sz w:val="24"/>
          <w:szCs w:val="24"/>
        </w:rPr>
      </w:pPr>
    </w:p>
    <w:p w:rsidR="000A5136" w:rsidRDefault="000A5136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B2" w:rsidRDefault="00D211B2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Малиновский                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Киселёва</w:t>
      </w:r>
    </w:p>
    <w:p w:rsidR="00D076C5" w:rsidRDefault="00D076C5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6C5" w:rsidRPr="00695014" w:rsidRDefault="00D076C5" w:rsidP="00D2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1B2" w:rsidRDefault="00D211B2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014" w:rsidRPr="00695014" w:rsidRDefault="009E7DAC" w:rsidP="00D2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95014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D15E60" w:rsidRDefault="00695014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15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F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D076C5" w:rsidRDefault="00D076C5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6C5" w:rsidRDefault="00D076C5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1AE" w:rsidRDefault="00E721AE" w:rsidP="00E721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ACD" w:rsidRPr="00D211B2" w:rsidRDefault="00695014" w:rsidP="0069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принятия решения Советом</w:t>
      </w:r>
      <w:r w:rsidR="00D21983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депутатов городского</w:t>
      </w:r>
    </w:p>
    <w:p w:rsidR="00F4780C" w:rsidRDefault="00695014" w:rsidP="00872AE9">
      <w:pPr>
        <w:spacing w:after="0" w:line="240" w:lineRule="auto"/>
      </w:pPr>
      <w:r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поселения Малиновский </w:t>
      </w:r>
      <w:r w:rsidR="00241966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076C5">
        <w:rPr>
          <w:rFonts w:ascii="Times New Roman" w:eastAsia="Times New Roman" w:hAnsi="Times New Roman" w:cs="Times New Roman"/>
          <w:sz w:val="18"/>
          <w:szCs w:val="18"/>
          <w:lang w:eastAsia="ru-RU"/>
        </w:rPr>
        <w:t>24.05.2023</w:t>
      </w:r>
      <w:r w:rsidR="00F45BCF" w:rsidRPr="00D211B2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sectPr w:rsidR="00F4780C" w:rsidSect="00B907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41033"/>
    <w:multiLevelType w:val="multilevel"/>
    <w:tmpl w:val="0C741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14"/>
    <w:rsid w:val="00007692"/>
    <w:rsid w:val="0002518D"/>
    <w:rsid w:val="00027EA0"/>
    <w:rsid w:val="000349E8"/>
    <w:rsid w:val="000957FF"/>
    <w:rsid w:val="000A5136"/>
    <w:rsid w:val="000C0B79"/>
    <w:rsid w:val="00153B1E"/>
    <w:rsid w:val="001966C8"/>
    <w:rsid w:val="001971EB"/>
    <w:rsid w:val="00241966"/>
    <w:rsid w:val="002466C5"/>
    <w:rsid w:val="003302B8"/>
    <w:rsid w:val="00354404"/>
    <w:rsid w:val="003D06D9"/>
    <w:rsid w:val="003D5B35"/>
    <w:rsid w:val="00452FD1"/>
    <w:rsid w:val="004E5DAF"/>
    <w:rsid w:val="005C3A23"/>
    <w:rsid w:val="00695014"/>
    <w:rsid w:val="006C5488"/>
    <w:rsid w:val="00872AE9"/>
    <w:rsid w:val="009A5E1E"/>
    <w:rsid w:val="009E7DAC"/>
    <w:rsid w:val="00A018A9"/>
    <w:rsid w:val="00AF4ACD"/>
    <w:rsid w:val="00B9077C"/>
    <w:rsid w:val="00BF4F58"/>
    <w:rsid w:val="00D076C5"/>
    <w:rsid w:val="00D15E60"/>
    <w:rsid w:val="00D211B2"/>
    <w:rsid w:val="00D21983"/>
    <w:rsid w:val="00DB09FC"/>
    <w:rsid w:val="00DB0A0C"/>
    <w:rsid w:val="00DB1DE1"/>
    <w:rsid w:val="00E22423"/>
    <w:rsid w:val="00E54800"/>
    <w:rsid w:val="00E721AE"/>
    <w:rsid w:val="00EE1D57"/>
    <w:rsid w:val="00F16C83"/>
    <w:rsid w:val="00F45BCF"/>
    <w:rsid w:val="00F4780C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E1D57"/>
  </w:style>
  <w:style w:type="table" w:styleId="a4">
    <w:name w:val="Table Grid"/>
    <w:basedOn w:val="a1"/>
    <w:uiPriority w:val="59"/>
    <w:rsid w:val="00F16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76CF-8451-46A4-B623-F8C01927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5</cp:revision>
  <cp:lastPrinted>2023-05-25T05:00:00Z</cp:lastPrinted>
  <dcterms:created xsi:type="dcterms:W3CDTF">2019-05-24T04:42:00Z</dcterms:created>
  <dcterms:modified xsi:type="dcterms:W3CDTF">2023-05-25T05:01:00Z</dcterms:modified>
</cp:coreProperties>
</file>