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B8" w:rsidRDefault="008208B8" w:rsidP="008208B8">
      <w:pPr>
        <w:jc w:val="center"/>
        <w:rPr>
          <w:sz w:val="22"/>
          <w:szCs w:val="22"/>
        </w:rPr>
      </w:pPr>
      <w:r>
        <w:rPr>
          <w:b/>
          <w:noProof/>
          <w:szCs w:val="20"/>
        </w:rPr>
        <w:drawing>
          <wp:inline distT="0" distB="0" distL="0" distR="0" wp14:anchorId="79D9607D" wp14:editId="2AD95CBE">
            <wp:extent cx="523875" cy="647700"/>
            <wp:effectExtent l="0" t="0" r="9525" b="0"/>
            <wp:docPr id="3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B8" w:rsidRDefault="008208B8" w:rsidP="008208B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208B8" w:rsidRDefault="008208B8" w:rsidP="008208B8">
      <w:pPr>
        <w:ind w:right="-1"/>
        <w:jc w:val="center"/>
        <w:rPr>
          <w:b/>
          <w:sz w:val="36"/>
          <w:szCs w:val="22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8208B8" w:rsidRDefault="008208B8" w:rsidP="008208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8208B8" w:rsidRDefault="008208B8" w:rsidP="008208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8208B8" w:rsidRDefault="008208B8" w:rsidP="008208B8">
      <w:pPr>
        <w:pBdr>
          <w:bottom w:val="double" w:sz="12" w:space="1" w:color="auto"/>
        </w:pBdr>
        <w:spacing w:after="200" w:line="276" w:lineRule="auto"/>
        <w:rPr>
          <w:sz w:val="22"/>
          <w:szCs w:val="22"/>
        </w:rPr>
      </w:pPr>
      <w:r>
        <w:rPr>
          <w:b/>
          <w:sz w:val="36"/>
          <w:szCs w:val="22"/>
          <w:u w:val="single"/>
        </w:rPr>
        <w:t xml:space="preserve">                    </w:t>
      </w:r>
      <w:r>
        <w:rPr>
          <w:sz w:val="16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</w:t>
      </w:r>
    </w:p>
    <w:p w:rsidR="008208B8" w:rsidRDefault="008208B8" w:rsidP="008208B8">
      <w:pPr>
        <w:shd w:val="clear" w:color="auto" w:fill="FFFFFF"/>
        <w:spacing w:after="200" w:line="276" w:lineRule="auto"/>
        <w:jc w:val="center"/>
        <w:rPr>
          <w:b/>
          <w:bCs/>
          <w:spacing w:val="-3"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>П О С Т А Н О В Л Е Н И Е</w:t>
      </w:r>
    </w:p>
    <w:p w:rsidR="008208B8" w:rsidRDefault="008208B8" w:rsidP="008208B8">
      <w:pPr>
        <w:spacing w:line="240" w:lineRule="atLeast"/>
        <w:rPr>
          <w:sz w:val="20"/>
          <w:szCs w:val="20"/>
        </w:rPr>
      </w:pPr>
    </w:p>
    <w:p w:rsidR="00336995" w:rsidRDefault="00336995" w:rsidP="00336995">
      <w:pPr>
        <w:spacing w:line="240" w:lineRule="atLeast"/>
        <w:rPr>
          <w:sz w:val="26"/>
          <w:szCs w:val="26"/>
        </w:rPr>
      </w:pPr>
    </w:p>
    <w:p w:rsidR="00336995" w:rsidRDefault="00336995" w:rsidP="00336995">
      <w:pPr>
        <w:spacing w:line="240" w:lineRule="atLeast"/>
      </w:pPr>
      <w:proofErr w:type="gramStart"/>
      <w:r w:rsidRPr="000B129A">
        <w:t xml:space="preserve">от  </w:t>
      </w:r>
      <w:r w:rsidR="008208B8">
        <w:t>15</w:t>
      </w:r>
      <w:proofErr w:type="gramEnd"/>
      <w:r>
        <w:t xml:space="preserve"> </w:t>
      </w:r>
      <w:r w:rsidR="008208B8">
        <w:t>марта</w:t>
      </w:r>
      <w:r>
        <w:t xml:space="preserve"> 20</w:t>
      </w:r>
      <w:r w:rsidR="008208B8">
        <w:t>23</w:t>
      </w:r>
      <w:r>
        <w:t xml:space="preserve"> </w:t>
      </w:r>
      <w:r w:rsidRPr="000B129A">
        <w:t>г</w:t>
      </w:r>
      <w:r w:rsidR="008208B8">
        <w:t>ода</w:t>
      </w:r>
      <w:r w:rsidRPr="000B129A">
        <w:t xml:space="preserve"> </w:t>
      </w:r>
      <w:r>
        <w:t xml:space="preserve">                                                                                                 </w:t>
      </w:r>
      <w:r w:rsidR="008208B8">
        <w:t xml:space="preserve">            </w:t>
      </w:r>
      <w:r>
        <w:t xml:space="preserve">    №</w:t>
      </w:r>
      <w:r w:rsidR="008208B8">
        <w:t xml:space="preserve"> 47</w:t>
      </w:r>
    </w:p>
    <w:p w:rsidR="00336995" w:rsidRDefault="00336995" w:rsidP="00336995"/>
    <w:p w:rsidR="0036522C" w:rsidRDefault="0036522C" w:rsidP="00336995"/>
    <w:p w:rsidR="00336995" w:rsidRDefault="00336995" w:rsidP="00336995">
      <w:r>
        <w:t>О внесении изменени</w:t>
      </w:r>
      <w:r w:rsidR="00BC3C4D">
        <w:t>й</w:t>
      </w:r>
      <w:r>
        <w:t xml:space="preserve"> в постановление</w:t>
      </w:r>
    </w:p>
    <w:p w:rsidR="00336995" w:rsidRDefault="00BC3C4D" w:rsidP="00336995">
      <w:r>
        <w:t>а</w:t>
      </w:r>
      <w:r w:rsidR="00336995">
        <w:t>дминистрации г</w:t>
      </w:r>
      <w:r w:rsidR="008208B8">
        <w:t xml:space="preserve">ородского поселения </w:t>
      </w:r>
      <w:r w:rsidR="00336995">
        <w:t>Малиновский</w:t>
      </w:r>
    </w:p>
    <w:p w:rsidR="00336995" w:rsidRDefault="008208B8" w:rsidP="00336995">
      <w:r>
        <w:t>№ 29</w:t>
      </w:r>
      <w:r>
        <w:t xml:space="preserve"> </w:t>
      </w:r>
      <w:r w:rsidR="00336995">
        <w:t>от 25.02.2013</w:t>
      </w:r>
      <w:r>
        <w:t xml:space="preserve"> года</w:t>
      </w:r>
      <w:r w:rsidR="00336995">
        <w:t xml:space="preserve"> </w:t>
      </w:r>
    </w:p>
    <w:p w:rsidR="00336995" w:rsidRDefault="00336995" w:rsidP="00336995">
      <w:bookmarkStart w:id="0" w:name="_Hlk129847874"/>
      <w:r>
        <w:t>«Об утверждении схемы размещения</w:t>
      </w:r>
    </w:p>
    <w:p w:rsidR="00336995" w:rsidRDefault="00336995" w:rsidP="00336995">
      <w:r>
        <w:t>нестационарных торговых объектов</w:t>
      </w:r>
    </w:p>
    <w:p w:rsidR="00336995" w:rsidRDefault="00336995" w:rsidP="00336995">
      <w:r>
        <w:t>на территории городского поселения</w:t>
      </w:r>
    </w:p>
    <w:p w:rsidR="00336995" w:rsidRDefault="00336995" w:rsidP="00336995">
      <w:r>
        <w:t>Малиновский»</w:t>
      </w:r>
    </w:p>
    <w:bookmarkEnd w:id="0"/>
    <w:p w:rsidR="00336995" w:rsidRDefault="00336995" w:rsidP="00336995">
      <w:pPr>
        <w:jc w:val="both"/>
      </w:pPr>
    </w:p>
    <w:p w:rsidR="0036522C" w:rsidRDefault="0036522C" w:rsidP="00336995">
      <w:pPr>
        <w:jc w:val="both"/>
      </w:pPr>
    </w:p>
    <w:p w:rsidR="00336995" w:rsidRPr="00732C4A" w:rsidRDefault="00336995" w:rsidP="00336995">
      <w:pPr>
        <w:jc w:val="both"/>
      </w:pPr>
      <w:r>
        <w:t xml:space="preserve">               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 - Мансийского автономного округа - Югры от 11.05.2010 № 85-оз «О государственном  регулировании торговой деятельности в Ханты - Мансийском автономном округе - Югре», руководствуясь приказом Департамента экономического развития Ханты-Мансийского автономного округа-Югры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в муниципальной собственности», Уставом городского поселения Малиновский, в целях упорядочения размещения нестационарных торговых объектов на территории городского поселения Малиновский:</w:t>
      </w:r>
    </w:p>
    <w:p w:rsidR="00336995" w:rsidRPr="00732C4A" w:rsidRDefault="00336995" w:rsidP="00BC3C4D">
      <w:pPr>
        <w:jc w:val="both"/>
      </w:pPr>
      <w:r w:rsidRPr="00732C4A">
        <w:t xml:space="preserve">             1. Приложение к постановлению администрации городского поселения Малиновский </w:t>
      </w:r>
      <w:r w:rsidR="008208B8" w:rsidRPr="00732C4A">
        <w:t>№ 29</w:t>
      </w:r>
      <w:r w:rsidR="008208B8">
        <w:t xml:space="preserve"> </w:t>
      </w:r>
      <w:r w:rsidRPr="00732C4A">
        <w:t>от 25.02.2013 г</w:t>
      </w:r>
      <w:r w:rsidR="008208B8">
        <w:t>ода</w:t>
      </w:r>
      <w:r w:rsidRPr="00732C4A">
        <w:t xml:space="preserve"> </w:t>
      </w:r>
      <w:r w:rsidR="00BC3C4D">
        <w:t>«Об утверждении схемы размещения</w:t>
      </w:r>
      <w:r w:rsidR="00BC3C4D">
        <w:t xml:space="preserve"> </w:t>
      </w:r>
      <w:r w:rsidR="00BC3C4D">
        <w:t>нестационарных торговых объектов</w:t>
      </w:r>
      <w:r w:rsidR="00BC3C4D">
        <w:t xml:space="preserve"> </w:t>
      </w:r>
      <w:r w:rsidR="00BC3C4D">
        <w:t>на территории городского поселения</w:t>
      </w:r>
      <w:r w:rsidR="00BC3C4D">
        <w:t xml:space="preserve"> </w:t>
      </w:r>
      <w:r w:rsidR="00BC3C4D">
        <w:t>Малиновский»</w:t>
      </w:r>
      <w:r w:rsidR="00BC3C4D">
        <w:t xml:space="preserve"> </w:t>
      </w:r>
      <w:r>
        <w:t>читать в редакции приложения к настоящему постановлению</w:t>
      </w:r>
      <w:r w:rsidRPr="00732C4A">
        <w:t>;</w:t>
      </w:r>
    </w:p>
    <w:p w:rsidR="00336995" w:rsidRPr="000B55D1" w:rsidRDefault="00336995" w:rsidP="00336995">
      <w:pPr>
        <w:jc w:val="both"/>
      </w:pPr>
      <w:r>
        <w:t xml:space="preserve">             2. Опубликовать настоящее постановление в бюллетене «Вестник городского поселения Малиновский» и разместить на сайте органов местного самоуправления городского поселения Малиновский в сети Интернет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malinov</w:t>
      </w:r>
      <w:r w:rsidR="008208B8">
        <w:rPr>
          <w:lang w:val="en-US"/>
        </w:rPr>
        <w:t>skiy</w:t>
      </w:r>
      <w:proofErr w:type="spellEnd"/>
      <w:r w:rsidR="008208B8">
        <w:t>.</w:t>
      </w:r>
      <w:proofErr w:type="spellStart"/>
      <w:r w:rsidR="008208B8">
        <w:rPr>
          <w:lang w:val="en-US"/>
        </w:rPr>
        <w:t>sovrnhmao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0B55D1">
        <w:t>.</w:t>
      </w:r>
    </w:p>
    <w:p w:rsidR="0036522C" w:rsidRDefault="00336995" w:rsidP="0036522C">
      <w:pPr>
        <w:jc w:val="both"/>
      </w:pPr>
      <w:r>
        <w:t xml:space="preserve">             3. Контроль </w:t>
      </w:r>
      <w:proofErr w:type="gramStart"/>
      <w:r>
        <w:t>за  выполнением</w:t>
      </w:r>
      <w:proofErr w:type="gramEnd"/>
      <w:r>
        <w:t xml:space="preserve">  настоящего постановления оставляю за собой.</w:t>
      </w:r>
    </w:p>
    <w:p w:rsidR="0036522C" w:rsidRDefault="0036522C" w:rsidP="00336995"/>
    <w:p w:rsidR="0036522C" w:rsidRDefault="0036522C" w:rsidP="00336995"/>
    <w:p w:rsidR="00142230" w:rsidRPr="0036522C" w:rsidRDefault="00336995" w:rsidP="0036522C">
      <w:r>
        <w:t xml:space="preserve">   Глава городского поселения Малиновский                                                       </w:t>
      </w:r>
      <w:r w:rsidR="008208B8">
        <w:t>Н</w:t>
      </w:r>
      <w:r>
        <w:t>.</w:t>
      </w:r>
      <w:r w:rsidR="008208B8">
        <w:t>С</w:t>
      </w:r>
      <w:r>
        <w:t xml:space="preserve">. </w:t>
      </w:r>
      <w:r w:rsidR="008208B8">
        <w:t>Киселёва</w:t>
      </w:r>
      <w:r>
        <w:t xml:space="preserve">                                                                                                                               </w:t>
      </w:r>
    </w:p>
    <w:p w:rsidR="00142230" w:rsidRDefault="00142230" w:rsidP="00336995">
      <w:pPr>
        <w:jc w:val="right"/>
        <w:rPr>
          <w:sz w:val="20"/>
          <w:szCs w:val="20"/>
        </w:rPr>
      </w:pPr>
    </w:p>
    <w:p w:rsidR="00452FA4" w:rsidRDefault="00452FA4" w:rsidP="00BC3C4D">
      <w:pPr>
        <w:rPr>
          <w:sz w:val="20"/>
          <w:szCs w:val="20"/>
        </w:rPr>
      </w:pPr>
      <w:bookmarkStart w:id="1" w:name="_GoBack"/>
      <w:bookmarkEnd w:id="1"/>
    </w:p>
    <w:p w:rsidR="00452FA4" w:rsidRDefault="00452FA4" w:rsidP="00BC3C4D">
      <w:pPr>
        <w:rPr>
          <w:sz w:val="20"/>
          <w:szCs w:val="20"/>
        </w:rPr>
        <w:sectPr w:rsidR="00452FA4" w:rsidSect="008208B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8208B8" w:rsidRDefault="008208B8" w:rsidP="00BC3C4D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8208B8" w:rsidRDefault="008208B8" w:rsidP="008208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городского поселения Малиновский </w:t>
      </w:r>
    </w:p>
    <w:p w:rsidR="008208B8" w:rsidRDefault="008208B8" w:rsidP="008208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proofErr w:type="gramStart"/>
      <w:r>
        <w:rPr>
          <w:sz w:val="20"/>
          <w:szCs w:val="20"/>
        </w:rPr>
        <w:t>47</w:t>
      </w:r>
      <w:r>
        <w:rPr>
          <w:sz w:val="20"/>
          <w:szCs w:val="20"/>
        </w:rPr>
        <w:t xml:space="preserve">  от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марта</w:t>
      </w:r>
      <w:r>
        <w:rPr>
          <w:sz w:val="20"/>
          <w:szCs w:val="20"/>
        </w:rPr>
        <w:t xml:space="preserve">  20</w:t>
      </w:r>
      <w:r>
        <w:rPr>
          <w:sz w:val="20"/>
          <w:szCs w:val="20"/>
        </w:rPr>
        <w:t>23</w:t>
      </w:r>
      <w:r>
        <w:rPr>
          <w:sz w:val="20"/>
          <w:szCs w:val="20"/>
        </w:rPr>
        <w:t xml:space="preserve"> года</w:t>
      </w:r>
    </w:p>
    <w:p w:rsidR="008208B8" w:rsidRDefault="008208B8" w:rsidP="008208B8">
      <w:pPr>
        <w:jc w:val="right"/>
        <w:rPr>
          <w:sz w:val="20"/>
          <w:szCs w:val="20"/>
        </w:rPr>
      </w:pPr>
    </w:p>
    <w:p w:rsidR="008208B8" w:rsidRDefault="008208B8" w:rsidP="008208B8">
      <w:pPr>
        <w:jc w:val="right"/>
        <w:rPr>
          <w:sz w:val="20"/>
          <w:szCs w:val="20"/>
        </w:rPr>
      </w:pPr>
    </w:p>
    <w:p w:rsidR="008208B8" w:rsidRDefault="008208B8" w:rsidP="008208B8">
      <w:pPr>
        <w:jc w:val="center"/>
        <w:rPr>
          <w:b/>
        </w:rPr>
      </w:pPr>
      <w:r>
        <w:rPr>
          <w:b/>
        </w:rPr>
        <w:t>Схема размещения нестационарных торговых объектов на территории муниципального образования городского поселения Малиновский</w:t>
      </w:r>
    </w:p>
    <w:p w:rsidR="008208B8" w:rsidRDefault="008208B8" w:rsidP="008208B8">
      <w:pPr>
        <w:jc w:val="center"/>
        <w:rPr>
          <w:b/>
        </w:rPr>
      </w:pP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472"/>
        <w:gridCol w:w="1649"/>
        <w:gridCol w:w="1981"/>
        <w:gridCol w:w="1800"/>
        <w:gridCol w:w="1440"/>
        <w:gridCol w:w="1620"/>
        <w:gridCol w:w="1260"/>
        <w:gridCol w:w="1981"/>
        <w:gridCol w:w="1620"/>
      </w:tblGrid>
      <w:tr w:rsidR="008208B8" w:rsidTr="008208B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субъекта торговли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размещенных нестационарных торговых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Местоположение нестационарного торгового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Специализация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(ассортимент   реализуемой продукции)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нестационарного торгового объекта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Собственник земельного участка, на котором расположен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нестационарный торговый объект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Срок, период размещения нестационарного торгового объекта</w:t>
            </w:r>
          </w:p>
        </w:tc>
      </w:tr>
      <w:tr w:rsidR="008208B8" w:rsidTr="008208B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8208B8" w:rsidTr="008208B8">
        <w:trPr>
          <w:cantSplit/>
          <w:trHeight w:val="117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ИП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Герзекорн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Василий </w:t>
            </w:r>
            <w:proofErr w:type="spellStart"/>
            <w:r>
              <w:rPr>
                <w:sz w:val="18"/>
                <w:szCs w:val="18"/>
                <w:lang w:eastAsia="en-US"/>
              </w:rPr>
              <w:t>Адольфович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Юбилейный,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Лесная, в районе остановочного пункта общественного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Торговый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73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</w:tc>
      </w:tr>
      <w:tr w:rsidR="008208B8" w:rsidTr="008208B8">
        <w:trPr>
          <w:cantSplit/>
          <w:trHeight w:val="106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ИП Глава КФХ Беккер А.В.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ИП Глава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КФХ  </w:t>
            </w:r>
            <w:proofErr w:type="spellStart"/>
            <w:r>
              <w:rPr>
                <w:sz w:val="18"/>
                <w:szCs w:val="18"/>
                <w:lang w:eastAsia="en-US"/>
              </w:rPr>
              <w:t>Багаева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Малиновский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Ленина, в районе здания администрации городского поселения Малиновский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Прицеп к легковому автомобилю КУПАВА 13260)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08B8" w:rsidTr="008208B8">
        <w:trPr>
          <w:cantSplit/>
          <w:trHeight w:val="70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ИП Краснопёров Е.Ю.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Малиновский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Железнодорожная д.4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Торговый 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</w:tc>
      </w:tr>
      <w:tr w:rsidR="008208B8" w:rsidTr="008208B8">
        <w:trPr>
          <w:cantSplit/>
          <w:trHeight w:val="1489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eastAsia="en-US"/>
              </w:rPr>
              <w:t>Вардосанидзе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Г.К.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п.Малиновский</w:t>
            </w:r>
            <w:proofErr w:type="spellEnd"/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Ленина, в районе центральной площади городского поселения Малиновский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Прицеп к легковому автомобилю (ТОНАР)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Цветы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08B8" w:rsidTr="008208B8">
        <w:trPr>
          <w:cantSplit/>
          <w:trHeight w:val="1489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eastAsia="en-US"/>
              </w:rPr>
              <w:t>Мистаков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А.С.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Малиновский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близи опоры ЛЭП, расположенной в районе 1 подъезда многоквартирного дома по адресу пер. Молодежный, д.3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Торговый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Мясо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08B8" w:rsidTr="008208B8">
        <w:trPr>
          <w:cantSplit/>
          <w:trHeight w:val="98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Орехова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Нина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Петровна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п. Малиновский, ул. Первомайская, в районе дома № 17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Торговый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Непродовольственные товары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08B8" w:rsidTr="008208B8">
        <w:trPr>
          <w:cantSplit/>
          <w:trHeight w:val="98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Поморцев Николай Николаевич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Малиновский,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Ленина, в районе здания администрации городского поселения Малиновский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Торговый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08B8" w:rsidTr="008208B8">
        <w:trPr>
          <w:cantSplit/>
          <w:trHeight w:val="98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ИП Тютин Константин Валерьевич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п. Малиновский,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Кузнецова,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 районе здания магазина «Аквамарин»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Прицеп к легковому автомобилю КУПАВА 00133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Неопределенный срок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08B8" w:rsidTr="008208B8">
        <w:trPr>
          <w:cantSplit/>
          <w:trHeight w:val="98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Охохонин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Владимир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п.Малиновский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ул.Ленина</w:t>
            </w:r>
            <w:proofErr w:type="spellEnd"/>
          </w:p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администрации городского поселения Малиновский и детской площадки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Тентовая палатка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B8" w:rsidRDefault="008208B8">
            <w:pPr>
              <w:spacing w:before="2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Летний период 2019 года         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sz w:val="18"/>
                <w:szCs w:val="18"/>
                <w:lang w:eastAsia="en-US"/>
              </w:rPr>
              <w:t>с 21.06.2019-31.08.2019 года)</w:t>
            </w:r>
          </w:p>
        </w:tc>
      </w:tr>
      <w:tr w:rsidR="008208B8" w:rsidTr="008208B8">
        <w:trPr>
          <w:cantSplit/>
          <w:trHeight w:val="98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Субъект малого предпринимательства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8208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8208B8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М</w:t>
            </w:r>
            <w:r w:rsidR="008208B8">
              <w:rPr>
                <w:sz w:val="18"/>
                <w:szCs w:val="18"/>
                <w:lang w:eastAsia="en-US"/>
              </w:rPr>
              <w:t xml:space="preserve">алиновский, ул. Ленина, в районе             д. 7А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Торговый павильон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ind w:left="-8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Мясопродукты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городского поселения Малиновский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B8" w:rsidRDefault="00BC3C4D">
            <w:pPr>
              <w:spacing w:before="2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лет</w:t>
            </w:r>
          </w:p>
        </w:tc>
      </w:tr>
    </w:tbl>
    <w:p w:rsidR="008208B8" w:rsidRDefault="008208B8" w:rsidP="008208B8"/>
    <w:p w:rsidR="00082506" w:rsidRDefault="00082506" w:rsidP="008208B8">
      <w:pPr>
        <w:jc w:val="right"/>
      </w:pPr>
    </w:p>
    <w:sectPr w:rsidR="00082506" w:rsidSect="00452F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995"/>
    <w:rsid w:val="00082506"/>
    <w:rsid w:val="00142230"/>
    <w:rsid w:val="002252F8"/>
    <w:rsid w:val="00280CB8"/>
    <w:rsid w:val="002A6572"/>
    <w:rsid w:val="002F4D16"/>
    <w:rsid w:val="00336995"/>
    <w:rsid w:val="0036522C"/>
    <w:rsid w:val="00452FA4"/>
    <w:rsid w:val="005A770C"/>
    <w:rsid w:val="0072194B"/>
    <w:rsid w:val="00757340"/>
    <w:rsid w:val="007E4E8A"/>
    <w:rsid w:val="008208B8"/>
    <w:rsid w:val="0084109D"/>
    <w:rsid w:val="00874A59"/>
    <w:rsid w:val="009F1A59"/>
    <w:rsid w:val="00A24341"/>
    <w:rsid w:val="00B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9795"/>
  <w15:docId w15:val="{1384FCAE-9D53-49F1-A944-7DDEF9E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6995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3699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Пользователь</cp:lastModifiedBy>
  <cp:revision>19</cp:revision>
  <cp:lastPrinted>2020-05-27T05:44:00Z</cp:lastPrinted>
  <dcterms:created xsi:type="dcterms:W3CDTF">2017-06-20T06:52:00Z</dcterms:created>
  <dcterms:modified xsi:type="dcterms:W3CDTF">2023-03-16T03:31:00Z</dcterms:modified>
</cp:coreProperties>
</file>