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F" w:rsidRDefault="00256FEF" w:rsidP="00256FEF">
      <w:pPr>
        <w:ind w:left="-709"/>
        <w:jc w:val="center"/>
        <w:rPr>
          <w:b/>
          <w:sz w:val="28"/>
          <w:szCs w:val="28"/>
        </w:rPr>
      </w:pPr>
    </w:p>
    <w:p w:rsidR="00256FEF" w:rsidRPr="00256FEF" w:rsidRDefault="00FF573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 xml:space="preserve">Памятка </w:t>
      </w:r>
      <w:r w:rsidRPr="00256FEF">
        <w:rPr>
          <w:b/>
          <w:sz w:val="28"/>
          <w:szCs w:val="28"/>
        </w:rPr>
        <w:br/>
        <w:t xml:space="preserve">            </w:t>
      </w:r>
      <w:r w:rsidR="00256FEF" w:rsidRPr="00256FEF">
        <w:rPr>
          <w:b/>
          <w:sz w:val="28"/>
          <w:szCs w:val="28"/>
        </w:rPr>
        <w:t>Что такое грипп птиц («птичий грипп»). Памятка для населения.</w:t>
      </w:r>
    </w:p>
    <w:p w:rsidR="00256FEF" w:rsidRPr="00256FEF" w:rsidRDefault="00256FEF" w:rsidP="00256FEF">
      <w:pPr>
        <w:ind w:left="-709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bookmarkStart w:id="0" w:name="_GoBack"/>
      <w:r w:rsidRPr="00256FEF">
        <w:rPr>
          <w:b/>
          <w:sz w:val="28"/>
          <w:szCs w:val="28"/>
        </w:rPr>
        <w:t>ВЫСОКОПАТОГЕННЫЙ ГРИПП ПТИЦ</w:t>
      </w:r>
      <w:r w:rsidRPr="00256FEF">
        <w:rPr>
          <w:sz w:val="28"/>
          <w:szCs w:val="28"/>
        </w:rPr>
        <w:t xml:space="preserve"> </w:t>
      </w:r>
      <w:bookmarkEnd w:id="0"/>
      <w:r w:rsidRPr="00256FEF">
        <w:rPr>
          <w:sz w:val="28"/>
          <w:szCs w:val="28"/>
        </w:rPr>
        <w:t xml:space="preserve">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</w:t>
      </w:r>
    </w:p>
    <w:p w:rsidR="00256FEF" w:rsidRDefault="00256FEF" w:rsidP="00256FEF">
      <w:pPr>
        <w:ind w:left="-709"/>
        <w:jc w:val="both"/>
        <w:rPr>
          <w:sz w:val="28"/>
          <w:szCs w:val="28"/>
        </w:rPr>
      </w:pPr>
      <w:proofErr w:type="gramStart"/>
      <w:r w:rsidRPr="00256FEF">
        <w:rPr>
          <w:sz w:val="28"/>
          <w:szCs w:val="28"/>
        </w:rPr>
        <w:t>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</w:p>
    <w:p w:rsid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256FEF">
        <w:rPr>
          <w:sz w:val="28"/>
          <w:szCs w:val="28"/>
        </w:rPr>
        <w:t>высокопатогенным</w:t>
      </w:r>
      <w:proofErr w:type="spellEnd"/>
      <w:r w:rsidRPr="00256FEF">
        <w:rPr>
          <w:sz w:val="28"/>
          <w:szCs w:val="28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Данное заболевание характеризуется потенциально высокой опасностью возбудителя для человека.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Источники вирусов гриппа птиц в природе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</w:t>
      </w:r>
      <w:r w:rsidRPr="00256FEF">
        <w:rPr>
          <w:sz w:val="28"/>
          <w:szCs w:val="28"/>
        </w:rPr>
        <w:br/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путь передачи.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Опасен ли грипп птиц для человека?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lastRenderedPageBreak/>
        <w:t>Устойчивость вирусов гриппа птиц к физическим и химическим воздействиям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256FEF" w:rsidRPr="00256FEF" w:rsidRDefault="00256FEF" w:rsidP="00256FEF">
      <w:pPr>
        <w:ind w:left="-709"/>
        <w:rPr>
          <w:sz w:val="28"/>
          <w:szCs w:val="28"/>
        </w:rPr>
      </w:pPr>
      <w:r w:rsidRPr="00256FEF">
        <w:rPr>
          <w:sz w:val="28"/>
          <w:szCs w:val="28"/>
        </w:rPr>
        <w:t>1. Инактивируется (погибает) при 56</w:t>
      </w:r>
      <w:proofErr w:type="gramStart"/>
      <w:r w:rsidRPr="00256FEF">
        <w:rPr>
          <w:sz w:val="28"/>
          <w:szCs w:val="28"/>
        </w:rPr>
        <w:t>°С</w:t>
      </w:r>
      <w:proofErr w:type="gramEnd"/>
      <w:r w:rsidRPr="00256FEF">
        <w:rPr>
          <w:sz w:val="28"/>
          <w:szCs w:val="28"/>
        </w:rPr>
        <w:t xml:space="preserve"> в течение 3 часов, при 60°С в течение 30 мин., а при температуре 75°С в течении нескольких минут;</w:t>
      </w:r>
      <w:r w:rsidRPr="00256FEF">
        <w:rPr>
          <w:sz w:val="28"/>
          <w:szCs w:val="28"/>
        </w:rPr>
        <w:br/>
        <w:t>2. Инактивируется в кислой среде;</w:t>
      </w:r>
      <w:r w:rsidRPr="00256FEF">
        <w:rPr>
          <w:sz w:val="28"/>
          <w:szCs w:val="28"/>
        </w:rPr>
        <w:br/>
        <w:t>3. Инактивируется окислителями, липидными растворителями;</w:t>
      </w:r>
      <w:r w:rsidRPr="00256FEF">
        <w:rPr>
          <w:sz w:val="28"/>
          <w:szCs w:val="28"/>
        </w:rPr>
        <w:br/>
        <w:t xml:space="preserve">4. Инактивируется формалином и </w:t>
      </w:r>
      <w:proofErr w:type="spellStart"/>
      <w:r w:rsidRPr="00256FEF">
        <w:rPr>
          <w:sz w:val="28"/>
          <w:szCs w:val="28"/>
        </w:rPr>
        <w:t>йодосодержащими</w:t>
      </w:r>
      <w:proofErr w:type="spellEnd"/>
      <w:r w:rsidRPr="00256FEF">
        <w:rPr>
          <w:sz w:val="28"/>
          <w:szCs w:val="28"/>
        </w:rPr>
        <w:t xml:space="preserve"> препаратами;</w:t>
      </w:r>
      <w:r w:rsidRPr="00256FEF">
        <w:rPr>
          <w:sz w:val="28"/>
          <w:szCs w:val="28"/>
        </w:rPr>
        <w:br/>
        <w:t>5. Вирус гриппа птиц в отличие от человеческого очень устойчив во внешней среде - в тушках мертвых птиц он может жить до одного года;</w:t>
      </w:r>
      <w:r w:rsidRPr="00256FEF">
        <w:rPr>
          <w:sz w:val="28"/>
          <w:szCs w:val="28"/>
        </w:rPr>
        <w:br/>
        <w:t>6. Длительно сохраняется в мышечных тканях, фекалиях и воде.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Симптомы гриппа птиц у домашних птиц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proofErr w:type="gramStart"/>
      <w:r w:rsidRPr="00256FEF">
        <w:rPr>
          <w:sz w:val="28"/>
          <w:szCs w:val="28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256FEF">
        <w:rPr>
          <w:sz w:val="28"/>
          <w:szCs w:val="28"/>
        </w:rPr>
        <w:t>дискоординация</w:t>
      </w:r>
      <w:proofErr w:type="spellEnd"/>
      <w:r w:rsidRPr="00256FEF">
        <w:rPr>
          <w:sz w:val="28"/>
          <w:szCs w:val="28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56FEF">
        <w:rPr>
          <w:sz w:val="28"/>
          <w:szCs w:val="28"/>
        </w:rPr>
        <w:t>коньюктивит</w:t>
      </w:r>
      <w:proofErr w:type="spellEnd"/>
      <w:r w:rsidRPr="00256FEF">
        <w:rPr>
          <w:sz w:val="28"/>
          <w:szCs w:val="28"/>
        </w:rPr>
        <w:t>, помутнение роговицы и слепота, диарея.</w:t>
      </w:r>
      <w:proofErr w:type="gramEnd"/>
      <w:r w:rsidRPr="00256FEF">
        <w:rPr>
          <w:sz w:val="28"/>
          <w:szCs w:val="28"/>
        </w:rPr>
        <w:t xml:space="preserve"> Отмечается опухание и почернение гребня, </w:t>
      </w:r>
      <w:proofErr w:type="spellStart"/>
      <w:r w:rsidRPr="00256FEF">
        <w:rPr>
          <w:sz w:val="28"/>
          <w:szCs w:val="28"/>
        </w:rPr>
        <w:t>синюшность</w:t>
      </w:r>
      <w:proofErr w:type="spellEnd"/>
      <w:r w:rsidRPr="00256FEF">
        <w:rPr>
          <w:sz w:val="28"/>
          <w:szCs w:val="28"/>
        </w:rPr>
        <w:t xml:space="preserve"> сережек, отечность подкожной клетчатки головы, шеи.</w:t>
      </w:r>
      <w:r w:rsidRPr="00256FEF">
        <w:rPr>
          <w:sz w:val="28"/>
          <w:szCs w:val="28"/>
        </w:rPr>
        <w:br/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256FEF">
        <w:rPr>
          <w:sz w:val="28"/>
          <w:szCs w:val="28"/>
        </w:rPr>
        <w:t>высокопатогенный</w:t>
      </w:r>
      <w:proofErr w:type="spellEnd"/>
      <w:r w:rsidRPr="00256FEF">
        <w:rPr>
          <w:sz w:val="28"/>
          <w:szCs w:val="28"/>
        </w:rPr>
        <w:t xml:space="preserve"> грипп птиц). Гибель птицы наступает в течение 24-72 часов.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Профилактика гриппа птиц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F20F21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  <w:r w:rsidRPr="00256FEF">
        <w:rPr>
          <w:sz w:val="28"/>
          <w:szCs w:val="28"/>
        </w:rPr>
        <w:br/>
        <w:t>1. Осуществлять хозяйственные и ветеринарные мероприятия, обеспечивающие предупреждение возникновения заболевания птиц;</w:t>
      </w:r>
      <w:r w:rsidRPr="00256FEF">
        <w:rPr>
          <w:sz w:val="28"/>
          <w:szCs w:val="28"/>
        </w:rPr>
        <w:br/>
        <w:t>2. Предоставлять специалистам в области ветеринарии по их требованию птиц для осмотра;</w:t>
      </w:r>
      <w:r w:rsidRPr="00256FEF">
        <w:rPr>
          <w:sz w:val="28"/>
          <w:szCs w:val="28"/>
        </w:rPr>
        <w:br/>
        <w:t>3. Выполнять указания специалистов в области ветеринарии о проведении мероприятий по профилактике и борьбе с гриппом птиц;</w:t>
      </w:r>
      <w:r w:rsidRPr="00256FEF">
        <w:rPr>
          <w:sz w:val="28"/>
          <w:szCs w:val="28"/>
        </w:rPr>
        <w:br/>
        <w:t xml:space="preserve">4. Извещать специалистов в области ветеринарии </w:t>
      </w:r>
      <w:proofErr w:type="gramStart"/>
      <w:r w:rsidRPr="00256FEF">
        <w:rPr>
          <w:sz w:val="28"/>
          <w:szCs w:val="28"/>
        </w:rPr>
        <w:t>о</w:t>
      </w:r>
      <w:proofErr w:type="gramEnd"/>
      <w:r w:rsidRPr="00256FEF">
        <w:rPr>
          <w:sz w:val="28"/>
          <w:szCs w:val="28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  <w:r w:rsidRPr="00256FEF">
        <w:rPr>
          <w:sz w:val="28"/>
          <w:szCs w:val="28"/>
        </w:rPr>
        <w:br/>
        <w:t>5. До прибытия специалистов принять меры по изоляции птиц, подозреваемых в заболевании;</w:t>
      </w:r>
      <w:r w:rsidRPr="00256FEF">
        <w:rPr>
          <w:sz w:val="28"/>
          <w:szCs w:val="28"/>
        </w:rPr>
        <w:br/>
      </w:r>
    </w:p>
    <w:p w:rsidR="00F20F21" w:rsidRDefault="00F20F21" w:rsidP="00256FEF">
      <w:pPr>
        <w:ind w:left="-709"/>
        <w:jc w:val="both"/>
        <w:rPr>
          <w:sz w:val="28"/>
          <w:szCs w:val="28"/>
        </w:rPr>
      </w:pPr>
    </w:p>
    <w:p w:rsidR="00F20F21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  <w:r w:rsidRPr="00256FEF">
        <w:rPr>
          <w:sz w:val="28"/>
          <w:szCs w:val="28"/>
        </w:rPr>
        <w:br/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  <w:r w:rsidRPr="00256FEF">
        <w:rPr>
          <w:sz w:val="28"/>
          <w:szCs w:val="28"/>
        </w:rPr>
        <w:br/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F20F21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256FEF">
        <w:rPr>
          <w:sz w:val="28"/>
          <w:szCs w:val="28"/>
        </w:rPr>
        <w:t>засечивание</w:t>
      </w:r>
      <w:proofErr w:type="spellEnd"/>
      <w:r w:rsidRPr="00256FEF">
        <w:rPr>
          <w:sz w:val="28"/>
          <w:szCs w:val="28"/>
        </w:rPr>
        <w:t xml:space="preserve"> окон и дверей).</w:t>
      </w:r>
      <w:r w:rsidRPr="00256FEF">
        <w:rPr>
          <w:sz w:val="28"/>
          <w:szCs w:val="28"/>
        </w:rPr>
        <w:br/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11. Убой домашней птицы, предназначенной для реализации, осуществлять на специализированных предприятиях.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12. Всех вновь поступающих в хозяйство домашних птиц вакцинировать против гриппа птиц, допускать их в общее стадо не ранее, чем через 28 суток после</w:t>
      </w:r>
      <w:r>
        <w:rPr>
          <w:sz w:val="28"/>
          <w:szCs w:val="28"/>
        </w:rPr>
        <w:t xml:space="preserve"> </w:t>
      </w:r>
      <w:r w:rsidRPr="00256FEF">
        <w:rPr>
          <w:sz w:val="28"/>
          <w:szCs w:val="28"/>
        </w:rPr>
        <w:t>вакцинации.</w:t>
      </w:r>
      <w:r w:rsidRPr="00256FEF">
        <w:rPr>
          <w:sz w:val="28"/>
          <w:szCs w:val="28"/>
        </w:rPr>
        <w:br/>
        <w:t>13.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br/>
        <w:t>В случае обнаружения павшей или больной дикой птицы, а также во всех случаях заболевания или массовой гибели домашней птицы сообщать по следующим адресам и номерам телефонов:</w:t>
      </w:r>
    </w:p>
    <w:p w:rsidR="003A15D5" w:rsidRPr="00256FEF" w:rsidRDefault="00EF6FA6" w:rsidP="00256FEF">
      <w:pPr>
        <w:ind w:left="-709"/>
        <w:rPr>
          <w:sz w:val="28"/>
          <w:szCs w:val="28"/>
        </w:rPr>
      </w:pPr>
      <w:r w:rsidRPr="00256FEF">
        <w:rPr>
          <w:b/>
          <w:sz w:val="28"/>
          <w:szCs w:val="28"/>
          <w:shd w:val="clear" w:color="auto" w:fill="FFFFFF"/>
        </w:rPr>
        <w:t xml:space="preserve"> </w:t>
      </w:r>
      <w:r w:rsidR="00256FEF" w:rsidRPr="00256FEF">
        <w:rPr>
          <w:sz w:val="28"/>
          <w:szCs w:val="28"/>
        </w:rPr>
        <w:t>г. Советский, ул. Молодёжная, д.38, тел.: 8(34675) 3-45-25;</w:t>
      </w:r>
      <w:r w:rsidR="00256FEF" w:rsidRPr="00256FEF">
        <w:rPr>
          <w:sz w:val="28"/>
          <w:szCs w:val="28"/>
        </w:rPr>
        <w:br/>
        <w:t>г. Югорск, ул. Мира, д.58/1, тел: 8-908-882-36-50</w:t>
      </w:r>
      <w:proofErr w:type="gramStart"/>
      <w:r w:rsidR="00256FEF" w:rsidRPr="00256FEF">
        <w:rPr>
          <w:sz w:val="28"/>
          <w:szCs w:val="28"/>
        </w:rPr>
        <w:t xml:space="preserve"> ;</w:t>
      </w:r>
      <w:proofErr w:type="gramEnd"/>
      <w:r w:rsidR="00256FEF" w:rsidRPr="00256FEF">
        <w:rPr>
          <w:sz w:val="28"/>
          <w:szCs w:val="28"/>
        </w:rPr>
        <w:br/>
        <w:t>п. Пионерский, ул. П. Морозова, д. 24, тел.: 8-908-882-00-17,</w:t>
      </w:r>
      <w:r w:rsidR="00256FEF" w:rsidRPr="00256FEF">
        <w:rPr>
          <w:sz w:val="28"/>
          <w:szCs w:val="28"/>
        </w:rPr>
        <w:br/>
        <w:t xml:space="preserve">пос. </w:t>
      </w:r>
      <w:proofErr w:type="spellStart"/>
      <w:r w:rsidR="00256FEF" w:rsidRPr="00256FEF">
        <w:rPr>
          <w:sz w:val="28"/>
          <w:szCs w:val="28"/>
        </w:rPr>
        <w:t>Агириш</w:t>
      </w:r>
      <w:proofErr w:type="spellEnd"/>
      <w:r w:rsidR="00256FEF" w:rsidRPr="00256FEF">
        <w:rPr>
          <w:sz w:val="28"/>
          <w:szCs w:val="28"/>
        </w:rPr>
        <w:t>, ул. Дзержинского, д 2а тел: 8-904-885-80-53</w:t>
      </w:r>
    </w:p>
    <w:sectPr w:rsidR="003A15D5" w:rsidRPr="00256FEF" w:rsidSect="00EF6FA6">
      <w:pgSz w:w="11906" w:h="16838"/>
      <w:pgMar w:top="567" w:right="850" w:bottom="28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305"/>
    <w:multiLevelType w:val="multilevel"/>
    <w:tmpl w:val="5C6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3F"/>
    <w:rsid w:val="00256FEF"/>
    <w:rsid w:val="003A15D5"/>
    <w:rsid w:val="005536B1"/>
    <w:rsid w:val="006E11AA"/>
    <w:rsid w:val="00732ED0"/>
    <w:rsid w:val="00760D81"/>
    <w:rsid w:val="00E56D55"/>
    <w:rsid w:val="00EF6FA6"/>
    <w:rsid w:val="00F20F2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56F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5D5"/>
    <w:rPr>
      <w:b/>
      <w:bCs/>
    </w:rPr>
  </w:style>
  <w:style w:type="character" w:styleId="a4">
    <w:name w:val="Emphasis"/>
    <w:basedOn w:val="a0"/>
    <w:uiPriority w:val="20"/>
    <w:qFormat/>
    <w:rsid w:val="003A15D5"/>
    <w:rPr>
      <w:i/>
      <w:iCs/>
    </w:rPr>
  </w:style>
  <w:style w:type="paragraph" w:styleId="a5">
    <w:name w:val="Normal (Web)"/>
    <w:basedOn w:val="a"/>
    <w:uiPriority w:val="99"/>
    <w:semiHidden/>
    <w:unhideWhenUsed/>
    <w:rsid w:val="003A15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256FE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56F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5D5"/>
    <w:rPr>
      <w:b/>
      <w:bCs/>
    </w:rPr>
  </w:style>
  <w:style w:type="character" w:styleId="a4">
    <w:name w:val="Emphasis"/>
    <w:basedOn w:val="a0"/>
    <w:uiPriority w:val="20"/>
    <w:qFormat/>
    <w:rsid w:val="003A15D5"/>
    <w:rPr>
      <w:i/>
      <w:iCs/>
    </w:rPr>
  </w:style>
  <w:style w:type="paragraph" w:styleId="a5">
    <w:name w:val="Normal (Web)"/>
    <w:basedOn w:val="a"/>
    <w:uiPriority w:val="99"/>
    <w:semiHidden/>
    <w:unhideWhenUsed/>
    <w:rsid w:val="003A15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256F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42CF-8122-4FF5-9B3A-7880976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2023-12-18T05:11:00Z</dcterms:created>
  <dcterms:modified xsi:type="dcterms:W3CDTF">2023-12-18T05:11:00Z</dcterms:modified>
</cp:coreProperties>
</file>