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7D8" w:rsidRPr="002B77D8" w:rsidRDefault="002B77D8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77D8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697EF8D" wp14:editId="7DCDB987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D8" w:rsidRPr="002B77D8" w:rsidRDefault="002B77D8" w:rsidP="002B77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77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B77D8" w:rsidRPr="002B77D8" w:rsidRDefault="002B77D8" w:rsidP="002B77D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  <w:r w:rsidRPr="002B77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2B77D8" w:rsidRPr="002B77D8" w:rsidRDefault="002B77D8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7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 района</w:t>
      </w:r>
    </w:p>
    <w:p w:rsidR="002B77D8" w:rsidRPr="002B77D8" w:rsidRDefault="002B77D8" w:rsidP="002B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7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 - Мансийского автономного округа – Югры</w:t>
      </w:r>
    </w:p>
    <w:p w:rsidR="002B77D8" w:rsidRPr="002B77D8" w:rsidRDefault="002B77D8" w:rsidP="002B77D8">
      <w:pPr>
        <w:pBdr>
          <w:bottom w:val="double" w:sz="12" w:space="1" w:color="auto"/>
        </w:pBdr>
        <w:rPr>
          <w:rFonts w:ascii="Times New Roman" w:eastAsia="Times New Roman" w:hAnsi="Times New Roman" w:cs="Times New Roman"/>
          <w:lang w:eastAsia="ru-RU"/>
        </w:rPr>
      </w:pPr>
      <w:r w:rsidRPr="002B77D8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 xml:space="preserve">                    </w:t>
      </w:r>
      <w:r w:rsidRPr="002B77D8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  <w:r w:rsidRPr="002B77D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</w:p>
    <w:p w:rsidR="002B77D8" w:rsidRPr="002B77D8" w:rsidRDefault="002B77D8" w:rsidP="002B77D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</w:pPr>
      <w:r w:rsidRPr="002B77D8">
        <w:rPr>
          <w:rFonts w:ascii="Times New Roman" w:eastAsia="Times New Roman" w:hAnsi="Times New Roman" w:cs="Times New Roman"/>
          <w:b/>
          <w:bCs/>
          <w:spacing w:val="-3"/>
          <w:sz w:val="48"/>
          <w:szCs w:val="48"/>
          <w:lang w:eastAsia="ru-RU"/>
        </w:rPr>
        <w:t>П О С Т А Н О В Л Е Н И Е</w:t>
      </w:r>
    </w:p>
    <w:p w:rsidR="002B77D8" w:rsidRPr="002B77D8" w:rsidRDefault="002B77D8" w:rsidP="002B77D8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7D8" w:rsidRPr="002B77D8" w:rsidRDefault="002B77D8" w:rsidP="002B77D8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7D8" w:rsidRPr="002B77D8" w:rsidRDefault="002B77D8" w:rsidP="002B77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</w:t>
      </w:r>
      <w:r w:rsidRPr="002B7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7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</w:p>
    <w:p w:rsidR="0003332D" w:rsidRPr="002B77D8" w:rsidRDefault="002B77D8" w:rsidP="002B77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63668" w:rsidRPr="00EF3F49" w:rsidRDefault="00563668" w:rsidP="0003332D">
      <w:pPr>
        <w:spacing w:after="0" w:line="240" w:lineRule="auto"/>
        <w:rPr>
          <w:rFonts w:ascii="Times New Roman" w:eastAsia="Calibri" w:hAnsi="Times New Roman" w:cs="Times New Roman"/>
          <w:color w:val="000080"/>
          <w:sz w:val="24"/>
          <w:szCs w:val="24"/>
        </w:rPr>
      </w:pPr>
    </w:p>
    <w:p w:rsidR="00011CBB" w:rsidRDefault="003E30E0" w:rsidP="003E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3E30E0">
        <w:rPr>
          <w:rFonts w:ascii="Times New Roman" w:hAnsi="Times New Roman" w:cs="Times New Roman"/>
          <w:sz w:val="24"/>
          <w:szCs w:val="24"/>
        </w:rPr>
        <w:t>Об утверждении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0E0">
        <w:rPr>
          <w:rFonts w:ascii="Times New Roman" w:hAnsi="Times New Roman" w:cs="Times New Roman"/>
          <w:sz w:val="24"/>
          <w:szCs w:val="24"/>
        </w:rPr>
        <w:t xml:space="preserve">мероприятий, </w:t>
      </w:r>
    </w:p>
    <w:p w:rsidR="00011CBB" w:rsidRDefault="003E30E0" w:rsidP="003E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E0">
        <w:rPr>
          <w:rFonts w:ascii="Times New Roman" w:hAnsi="Times New Roman" w:cs="Times New Roman"/>
          <w:sz w:val="24"/>
          <w:szCs w:val="24"/>
        </w:rPr>
        <w:t>направленн</w:t>
      </w:r>
      <w:r w:rsidR="00011CBB">
        <w:rPr>
          <w:rFonts w:ascii="Times New Roman" w:hAnsi="Times New Roman" w:cs="Times New Roman"/>
          <w:sz w:val="24"/>
          <w:szCs w:val="24"/>
        </w:rPr>
        <w:t>ого</w:t>
      </w:r>
      <w:r w:rsidRPr="003E30E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0E0">
        <w:rPr>
          <w:rFonts w:ascii="Times New Roman" w:hAnsi="Times New Roman" w:cs="Times New Roman"/>
          <w:sz w:val="24"/>
          <w:szCs w:val="24"/>
        </w:rPr>
        <w:t xml:space="preserve">выявление лиц, </w:t>
      </w:r>
    </w:p>
    <w:p w:rsidR="003E30E0" w:rsidRDefault="003E30E0" w:rsidP="003E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E0">
        <w:rPr>
          <w:rFonts w:ascii="Times New Roman" w:hAnsi="Times New Roman" w:cs="Times New Roman"/>
          <w:sz w:val="24"/>
          <w:szCs w:val="24"/>
        </w:rPr>
        <w:t>использующих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0E0">
        <w:rPr>
          <w:rFonts w:ascii="Times New Roman" w:hAnsi="Times New Roman" w:cs="Times New Roman"/>
          <w:sz w:val="24"/>
          <w:szCs w:val="24"/>
        </w:rPr>
        <w:t xml:space="preserve">гаражи, расположенные </w:t>
      </w:r>
    </w:p>
    <w:p w:rsidR="00011CBB" w:rsidRDefault="003E30E0" w:rsidP="003E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E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0E0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городско</w:t>
      </w:r>
      <w:r w:rsidRPr="003E30E0">
        <w:rPr>
          <w:rFonts w:ascii="Times New Roman" w:hAnsi="Times New Roman" w:cs="Times New Roman"/>
          <w:sz w:val="24"/>
          <w:szCs w:val="24"/>
        </w:rPr>
        <w:t>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7D8">
        <w:rPr>
          <w:rFonts w:ascii="Times New Roman" w:hAnsi="Times New Roman" w:cs="Times New Roman"/>
          <w:sz w:val="24"/>
          <w:szCs w:val="24"/>
        </w:rPr>
        <w:t>Малиновский</w:t>
      </w:r>
      <w:r w:rsidRPr="003E30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1CBB" w:rsidRDefault="003E30E0" w:rsidP="003E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E0">
        <w:rPr>
          <w:rFonts w:ascii="Times New Roman" w:hAnsi="Times New Roman" w:cs="Times New Roman"/>
          <w:sz w:val="24"/>
          <w:szCs w:val="24"/>
        </w:rPr>
        <w:t>права на которые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0E0">
        <w:rPr>
          <w:rFonts w:ascii="Times New Roman" w:hAnsi="Times New Roman" w:cs="Times New Roman"/>
          <w:sz w:val="24"/>
          <w:szCs w:val="24"/>
        </w:rPr>
        <w:t xml:space="preserve">зарегистрированы в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30E0">
        <w:rPr>
          <w:rFonts w:ascii="Times New Roman" w:hAnsi="Times New Roman" w:cs="Times New Roman"/>
          <w:sz w:val="24"/>
          <w:szCs w:val="24"/>
        </w:rPr>
        <w:t>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0E0" w:rsidRDefault="003E30E0" w:rsidP="003E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E0">
        <w:rPr>
          <w:rFonts w:ascii="Times New Roman" w:hAnsi="Times New Roman" w:cs="Times New Roman"/>
          <w:sz w:val="24"/>
          <w:szCs w:val="24"/>
        </w:rPr>
        <w:t>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0E0">
        <w:rPr>
          <w:rFonts w:ascii="Times New Roman" w:hAnsi="Times New Roman" w:cs="Times New Roman"/>
          <w:sz w:val="24"/>
          <w:szCs w:val="24"/>
        </w:rPr>
        <w:t>недвижимости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30E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32D5E" w:rsidRPr="00EF3F49" w:rsidRDefault="00A32D5E" w:rsidP="00CD6CE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285" w:rsidRPr="00EF3F49" w:rsidRDefault="00CD6CE3" w:rsidP="00EF3F49">
      <w:pPr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D1671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F3F49" w:rsidRPr="00EF3F49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714EBA" w:rsidRPr="00EF3F49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EF3F49" w:rsidRPr="00EF3F4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3E30E0">
        <w:rPr>
          <w:rFonts w:ascii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- Югры</w:t>
      </w:r>
      <w:r w:rsidR="00714EBA" w:rsidRPr="00EF3F49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E30E0">
        <w:rPr>
          <w:rFonts w:ascii="Times New Roman" w:hAnsi="Times New Roman" w:cs="Times New Roman"/>
          <w:sz w:val="24"/>
          <w:szCs w:val="24"/>
          <w:lang w:eastAsia="ru-RU"/>
        </w:rPr>
        <w:t>25.</w:t>
      </w:r>
      <w:r w:rsidR="00714EBA" w:rsidRPr="00EF3F4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30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14EBA" w:rsidRPr="00EF3F49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3E30E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14EBA" w:rsidRPr="00EF3F49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2B77D8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714EBA" w:rsidRPr="00EF3F49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3E30E0"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="00714EBA" w:rsidRPr="00EF3F4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E30E0">
        <w:rPr>
          <w:rFonts w:ascii="Times New Roman" w:hAnsi="Times New Roman" w:cs="Times New Roman"/>
          <w:sz w:val="24"/>
          <w:szCs w:val="24"/>
          <w:lang w:eastAsia="ru-RU"/>
        </w:rPr>
        <w:t>оз</w:t>
      </w:r>
      <w:r w:rsidR="00714EBA" w:rsidRPr="00EF3F4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3E30E0">
        <w:rPr>
          <w:rFonts w:ascii="Times New Roman" w:hAnsi="Times New Roman" w:cs="Times New Roman"/>
          <w:sz w:val="24"/>
          <w:szCs w:val="24"/>
          <w:lang w:eastAsia="ru-RU"/>
        </w:rPr>
        <w:t>О мероприятиях, направленных на выявление лиц, использующих гаражи, права на которые не зарегистрированы в Едином государственном реестре недвижимости</w:t>
      </w:r>
      <w:r w:rsidR="00714EBA" w:rsidRPr="00EF3F49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EF3F49" w:rsidRPr="00EF3F49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городского поселения </w:t>
      </w:r>
      <w:r w:rsidR="002B77D8">
        <w:rPr>
          <w:rFonts w:ascii="Times New Roman" w:hAnsi="Times New Roman" w:cs="Times New Roman"/>
          <w:sz w:val="24"/>
          <w:szCs w:val="24"/>
          <w:lang w:eastAsia="ru-RU"/>
        </w:rPr>
        <w:t>Малиновский</w:t>
      </w:r>
      <w:r w:rsidR="00EF3F49" w:rsidRPr="00EF3F4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E30E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F3F49" w:rsidRPr="00EF3F49">
        <w:rPr>
          <w:rFonts w:ascii="Times New Roman" w:hAnsi="Times New Roman" w:cs="Times New Roman"/>
          <w:sz w:val="24"/>
          <w:szCs w:val="24"/>
          <w:lang w:eastAsia="ru-RU"/>
        </w:rPr>
        <w:t xml:space="preserve">целях </w:t>
      </w:r>
      <w:r w:rsidR="003E30E0">
        <w:rPr>
          <w:rFonts w:ascii="Times New Roman" w:hAnsi="Times New Roman" w:cs="Times New Roman"/>
          <w:sz w:val="24"/>
          <w:szCs w:val="24"/>
          <w:lang w:eastAsia="ru-RU"/>
        </w:rPr>
        <w:t>оказания содействия гражданам в приобретении прав на незарегистрированные гаражи и земельные участки, находящиеся в государственной или муниципальной собственности, на которых они расположены</w:t>
      </w:r>
    </w:p>
    <w:p w:rsidR="009B2A11" w:rsidRPr="003E30E0" w:rsidRDefault="00694202" w:rsidP="003E30E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0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Утвердить </w:t>
      </w:r>
      <w:r w:rsidR="003E30E0" w:rsidRPr="003E30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План мероприятий, направленный</w:t>
      </w:r>
      <w:r w:rsidR="00EF3F49" w:rsidRPr="003E30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r w:rsidR="003E30E0" w:rsidRPr="003E30E0">
        <w:rPr>
          <w:rFonts w:ascii="Times New Roman" w:hAnsi="Times New Roman" w:cs="Times New Roman"/>
          <w:sz w:val="24"/>
          <w:szCs w:val="24"/>
        </w:rPr>
        <w:t xml:space="preserve">на выявление лиц, использующих гаражи, расположенные на территории городского поселения </w:t>
      </w:r>
      <w:r w:rsidR="002B77D8">
        <w:rPr>
          <w:rFonts w:ascii="Times New Roman" w:hAnsi="Times New Roman" w:cs="Times New Roman"/>
          <w:sz w:val="24"/>
          <w:szCs w:val="24"/>
        </w:rPr>
        <w:t>Малиновский</w:t>
      </w:r>
      <w:r w:rsidR="003E30E0" w:rsidRPr="003E30E0">
        <w:rPr>
          <w:rFonts w:ascii="Times New Roman" w:hAnsi="Times New Roman" w:cs="Times New Roman"/>
          <w:sz w:val="24"/>
          <w:szCs w:val="24"/>
        </w:rPr>
        <w:t>, права на которые не зарегистрированы в Едином государственном реестре недвижимости на 2023 год</w:t>
      </w:r>
      <w:r w:rsidR="003E30E0" w:rsidRPr="003E30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EF3F49" w:rsidRPr="003E30E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(приложение 1).</w:t>
      </w:r>
    </w:p>
    <w:p w:rsidR="005D5392" w:rsidRDefault="00837113" w:rsidP="003E30E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r w:rsidR="005D5392" w:rsidRPr="00553784">
        <w:rPr>
          <w:rFonts w:ascii="Times New Roman" w:hAnsi="Times New Roman"/>
          <w:sz w:val="24"/>
          <w:szCs w:val="24"/>
        </w:rPr>
        <w:t>.</w:t>
      </w:r>
    </w:p>
    <w:bookmarkEnd w:id="0"/>
    <w:p w:rsidR="00C340B7" w:rsidRPr="00C340B7" w:rsidRDefault="00C340B7" w:rsidP="00C34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340B7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3E30E0" w:rsidRDefault="00C340B7" w:rsidP="00C34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340B7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426FE4" w:rsidRDefault="00426FE4" w:rsidP="00426FE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340B7" w:rsidRDefault="00C340B7" w:rsidP="00426FE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340B7" w:rsidRDefault="00C340B7" w:rsidP="00426FE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26FE4" w:rsidRDefault="002B77D8" w:rsidP="00426FE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72D6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426FE4">
        <w:rPr>
          <w:rFonts w:ascii="Times New Roman" w:hAnsi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/>
          <w:sz w:val="24"/>
          <w:szCs w:val="24"/>
        </w:rPr>
        <w:t>Малиновский</w:t>
      </w:r>
      <w:r w:rsidR="00426FE4">
        <w:rPr>
          <w:rFonts w:ascii="Times New Roman" w:hAnsi="Times New Roman"/>
          <w:sz w:val="24"/>
          <w:szCs w:val="24"/>
        </w:rPr>
        <w:tab/>
      </w:r>
      <w:r w:rsidR="00426FE4">
        <w:rPr>
          <w:rFonts w:ascii="Times New Roman" w:hAnsi="Times New Roman"/>
          <w:sz w:val="24"/>
          <w:szCs w:val="24"/>
        </w:rPr>
        <w:tab/>
        <w:t xml:space="preserve">      </w:t>
      </w:r>
      <w:r w:rsidR="00C72D69">
        <w:rPr>
          <w:rFonts w:ascii="Times New Roman" w:hAnsi="Times New Roman"/>
          <w:sz w:val="24"/>
          <w:szCs w:val="24"/>
        </w:rPr>
        <w:t xml:space="preserve">        </w:t>
      </w:r>
      <w:r w:rsidR="002517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D30C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="00D30C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Киселёва</w:t>
      </w:r>
    </w:p>
    <w:p w:rsidR="0003332D" w:rsidRDefault="0003332D" w:rsidP="0003332D">
      <w:pPr>
        <w:rPr>
          <w:rFonts w:ascii="Calibri" w:eastAsia="Calibri" w:hAnsi="Calibri" w:cs="Times New Roman"/>
        </w:rPr>
      </w:pPr>
    </w:p>
    <w:p w:rsidR="002B77D8" w:rsidRDefault="002B77D8" w:rsidP="0003332D">
      <w:pPr>
        <w:rPr>
          <w:rFonts w:ascii="Calibri" w:eastAsia="Calibri" w:hAnsi="Calibri" w:cs="Times New Roman"/>
        </w:rPr>
      </w:pPr>
    </w:p>
    <w:p w:rsidR="0003332D" w:rsidRPr="00CF4284" w:rsidRDefault="0003332D" w:rsidP="0003332D">
      <w:pPr>
        <w:rPr>
          <w:rFonts w:ascii="Calibri" w:eastAsia="Calibri" w:hAnsi="Calibri" w:cs="Times New Roman"/>
        </w:rPr>
      </w:pPr>
    </w:p>
    <w:p w:rsidR="00E20099" w:rsidRPr="005231F7" w:rsidRDefault="00E20099" w:rsidP="00A3142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231F7">
        <w:rPr>
          <w:rFonts w:ascii="Times New Roman" w:eastAsia="Calibri" w:hAnsi="Times New Roman" w:cs="Times New Roman"/>
        </w:rPr>
        <w:lastRenderedPageBreak/>
        <w:t>Приложение</w:t>
      </w:r>
    </w:p>
    <w:p w:rsidR="00E20099" w:rsidRPr="005231F7" w:rsidRDefault="00E20099" w:rsidP="00A3142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231F7">
        <w:rPr>
          <w:rFonts w:ascii="Times New Roman" w:eastAsia="Calibri" w:hAnsi="Times New Roman" w:cs="Times New Roman"/>
        </w:rPr>
        <w:t>к постановлению Администрации</w:t>
      </w:r>
    </w:p>
    <w:p w:rsidR="00E20099" w:rsidRPr="005231F7" w:rsidRDefault="002B77D8" w:rsidP="00A3142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231F7">
        <w:rPr>
          <w:rFonts w:ascii="Times New Roman" w:eastAsia="Calibri" w:hAnsi="Times New Roman" w:cs="Times New Roman"/>
        </w:rPr>
        <w:t>городского поселения Малиновский</w:t>
      </w:r>
    </w:p>
    <w:p w:rsidR="00E20099" w:rsidRPr="005231F7" w:rsidRDefault="002B77D8" w:rsidP="00A3142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231F7">
        <w:rPr>
          <w:rFonts w:ascii="Times New Roman" w:eastAsia="Calibri" w:hAnsi="Times New Roman" w:cs="Times New Roman"/>
        </w:rPr>
        <w:t xml:space="preserve">№ </w:t>
      </w:r>
      <w:r w:rsidRPr="005231F7">
        <w:rPr>
          <w:rFonts w:ascii="Times New Roman" w:eastAsia="Calibri" w:hAnsi="Times New Roman" w:cs="Times New Roman"/>
        </w:rPr>
        <w:t xml:space="preserve">133 </w:t>
      </w:r>
      <w:r w:rsidR="00E20099" w:rsidRPr="005231F7">
        <w:rPr>
          <w:rFonts w:ascii="Times New Roman" w:eastAsia="Calibri" w:hAnsi="Times New Roman" w:cs="Times New Roman"/>
        </w:rPr>
        <w:t xml:space="preserve">от </w:t>
      </w:r>
      <w:r w:rsidR="0031769C" w:rsidRPr="005231F7">
        <w:rPr>
          <w:rFonts w:ascii="Times New Roman" w:eastAsia="Calibri" w:hAnsi="Times New Roman" w:cs="Times New Roman"/>
        </w:rPr>
        <w:t>21.</w:t>
      </w:r>
      <w:r w:rsidR="00FB20D8" w:rsidRPr="005231F7">
        <w:rPr>
          <w:rFonts w:ascii="Times New Roman" w:eastAsia="Calibri" w:hAnsi="Times New Roman" w:cs="Times New Roman"/>
        </w:rPr>
        <w:t>06</w:t>
      </w:r>
      <w:r w:rsidR="00E20099" w:rsidRPr="005231F7">
        <w:rPr>
          <w:rFonts w:ascii="Times New Roman" w:eastAsia="Calibri" w:hAnsi="Times New Roman" w:cs="Times New Roman"/>
        </w:rPr>
        <w:t>.20</w:t>
      </w:r>
      <w:r w:rsidR="00FB20D8" w:rsidRPr="005231F7">
        <w:rPr>
          <w:rFonts w:ascii="Times New Roman" w:eastAsia="Calibri" w:hAnsi="Times New Roman" w:cs="Times New Roman"/>
        </w:rPr>
        <w:t>23</w:t>
      </w:r>
      <w:r w:rsidRPr="005231F7">
        <w:rPr>
          <w:rFonts w:ascii="Times New Roman" w:eastAsia="Calibri" w:hAnsi="Times New Roman" w:cs="Times New Roman"/>
        </w:rPr>
        <w:t xml:space="preserve"> года</w:t>
      </w:r>
      <w:r w:rsidR="00E20099" w:rsidRPr="005231F7">
        <w:rPr>
          <w:rFonts w:ascii="Times New Roman" w:eastAsia="Calibri" w:hAnsi="Times New Roman" w:cs="Times New Roman"/>
        </w:rPr>
        <w:t xml:space="preserve"> </w:t>
      </w:r>
    </w:p>
    <w:p w:rsidR="001E4AFA" w:rsidRPr="005231F7" w:rsidRDefault="001E4AFA" w:rsidP="00CF4284">
      <w:pPr>
        <w:rPr>
          <w:rFonts w:ascii="Times New Roman" w:eastAsia="Calibri" w:hAnsi="Times New Roman" w:cs="Times New Roman"/>
        </w:rPr>
      </w:pPr>
    </w:p>
    <w:p w:rsidR="00DB1677" w:rsidRPr="005231F7" w:rsidRDefault="00DB1677" w:rsidP="00DB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31F7">
        <w:rPr>
          <w:rFonts w:ascii="Times New Roman" w:hAnsi="Times New Roman" w:cs="Times New Roman"/>
          <w:bCs/>
        </w:rPr>
        <w:t xml:space="preserve">План мероприятий, </w:t>
      </w:r>
    </w:p>
    <w:p w:rsidR="00DB1677" w:rsidRPr="005231F7" w:rsidRDefault="00DB1677" w:rsidP="00DB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31F7">
        <w:rPr>
          <w:rFonts w:ascii="Times New Roman" w:hAnsi="Times New Roman" w:cs="Times New Roman"/>
          <w:bCs/>
        </w:rPr>
        <w:t xml:space="preserve">направленный на выявление лиц, использующих гаражи, </w:t>
      </w:r>
    </w:p>
    <w:p w:rsidR="00DB1677" w:rsidRPr="005231F7" w:rsidRDefault="00DB1677" w:rsidP="00DB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31F7">
        <w:rPr>
          <w:rFonts w:ascii="Times New Roman" w:hAnsi="Times New Roman" w:cs="Times New Roman"/>
          <w:bCs/>
        </w:rPr>
        <w:t xml:space="preserve">расположенные на территории городского поселения </w:t>
      </w:r>
      <w:r w:rsidR="002B77D8" w:rsidRPr="005231F7">
        <w:rPr>
          <w:rFonts w:ascii="Times New Roman" w:hAnsi="Times New Roman" w:cs="Times New Roman"/>
          <w:bCs/>
        </w:rPr>
        <w:t>Малиновский</w:t>
      </w:r>
      <w:r w:rsidRPr="005231F7">
        <w:rPr>
          <w:rFonts w:ascii="Times New Roman" w:hAnsi="Times New Roman" w:cs="Times New Roman"/>
          <w:bCs/>
        </w:rPr>
        <w:t>,</w:t>
      </w:r>
    </w:p>
    <w:p w:rsidR="00DB1677" w:rsidRPr="005231F7" w:rsidRDefault="00DB1677" w:rsidP="00DB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231F7">
        <w:rPr>
          <w:rFonts w:ascii="Times New Roman" w:hAnsi="Times New Roman" w:cs="Times New Roman"/>
          <w:bCs/>
        </w:rPr>
        <w:t>права на которые не зарегистрированы в Едином государственном реестре</w:t>
      </w:r>
    </w:p>
    <w:p w:rsidR="00F12CCE" w:rsidRPr="005231F7" w:rsidRDefault="00DB1677" w:rsidP="00DB1677">
      <w:pPr>
        <w:jc w:val="center"/>
        <w:rPr>
          <w:rFonts w:ascii="Times New Roman" w:hAnsi="Times New Roman" w:cs="Times New Roman"/>
          <w:bCs/>
        </w:rPr>
      </w:pPr>
      <w:r w:rsidRPr="005231F7">
        <w:rPr>
          <w:rFonts w:ascii="Times New Roman" w:hAnsi="Times New Roman" w:cs="Times New Roman"/>
          <w:bCs/>
        </w:rPr>
        <w:t>недвижимости на 2023 год</w:t>
      </w:r>
    </w:p>
    <w:tbl>
      <w:tblPr>
        <w:tblStyle w:val="a8"/>
        <w:tblW w:w="9922" w:type="dxa"/>
        <w:tblInd w:w="-714" w:type="dxa"/>
        <w:tblLook w:val="04A0" w:firstRow="1" w:lastRow="0" w:firstColumn="1" w:lastColumn="0" w:noHBand="0" w:noVBand="1"/>
      </w:tblPr>
      <w:tblGrid>
        <w:gridCol w:w="704"/>
        <w:gridCol w:w="6809"/>
        <w:gridCol w:w="2409"/>
      </w:tblGrid>
      <w:tr w:rsidR="002B77D8" w:rsidRPr="007C4019" w:rsidTr="002B77D8">
        <w:tc>
          <w:tcPr>
            <w:tcW w:w="704" w:type="dxa"/>
          </w:tcPr>
          <w:p w:rsidR="002B77D8" w:rsidRPr="007C4019" w:rsidRDefault="002B77D8" w:rsidP="007C4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01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9" w:type="dxa"/>
          </w:tcPr>
          <w:p w:rsidR="002B77D8" w:rsidRPr="007C4019" w:rsidRDefault="002B77D8" w:rsidP="007C4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2B77D8" w:rsidRPr="007C4019" w:rsidRDefault="002B77D8" w:rsidP="007C4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B77D8" w:rsidRPr="007C4019" w:rsidTr="002B77D8">
        <w:tc>
          <w:tcPr>
            <w:tcW w:w="704" w:type="dxa"/>
          </w:tcPr>
          <w:p w:rsidR="002B77D8" w:rsidRPr="007C4019" w:rsidRDefault="002B77D8" w:rsidP="007C4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9" w:type="dxa"/>
          </w:tcPr>
          <w:p w:rsidR="002B77D8" w:rsidRPr="00996041" w:rsidRDefault="002B77D8" w:rsidP="00365C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96041">
              <w:rPr>
                <w:rFonts w:ascii="Times New Roman" w:hAnsi="Times New Roman" w:cs="Times New Roman"/>
              </w:rPr>
              <w:t>Размещение на официальном сайте Администрации городского поселения Малиновский в информационно – телекоммуникационной Сети "Интернет", на незарегистрированных гаражах, информационных стендах, расположенных на территории поселения, сообщений о порядке и способах предоставления заинтересованными лицами сведений о лицах, использующих гаражи, права на которые не зарегистрированы в ЕГРН</w:t>
            </w:r>
          </w:p>
        </w:tc>
        <w:tc>
          <w:tcPr>
            <w:tcW w:w="2409" w:type="dxa"/>
            <w:shd w:val="clear" w:color="auto" w:fill="auto"/>
          </w:tcPr>
          <w:p w:rsidR="002B77D8" w:rsidRPr="007C4019" w:rsidRDefault="002B77D8" w:rsidP="007E6C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C60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7E6C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июля</w:t>
            </w:r>
          </w:p>
        </w:tc>
      </w:tr>
      <w:tr w:rsidR="002B77D8" w:rsidRPr="007C4019" w:rsidTr="002B77D8">
        <w:tc>
          <w:tcPr>
            <w:tcW w:w="704" w:type="dxa"/>
          </w:tcPr>
          <w:p w:rsidR="002B77D8" w:rsidRPr="007C4019" w:rsidRDefault="002B77D8" w:rsidP="007C4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9" w:type="dxa"/>
          </w:tcPr>
          <w:p w:rsidR="002B77D8" w:rsidRPr="00996041" w:rsidRDefault="002B77D8" w:rsidP="000D4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6041">
              <w:rPr>
                <w:rFonts w:ascii="Times New Roman" w:hAnsi="Times New Roman" w:cs="Times New Roman"/>
                <w:color w:val="000000"/>
              </w:rPr>
              <w:t>Сбор информации о расположенных в границах</w:t>
            </w:r>
            <w:r w:rsidRPr="00996041">
              <w:rPr>
                <w:rFonts w:ascii="Times New Roman" w:hAnsi="Times New Roman" w:cs="Times New Roman"/>
              </w:rPr>
              <w:t xml:space="preserve"> поселения</w:t>
            </w:r>
            <w:r w:rsidRPr="00996041">
              <w:rPr>
                <w:rFonts w:ascii="Times New Roman" w:hAnsi="Times New Roman" w:cs="Times New Roman"/>
                <w:color w:val="000000"/>
              </w:rPr>
              <w:t xml:space="preserve"> гаражах и лицах, использующих гаражи:</w:t>
            </w:r>
            <w:r w:rsidRPr="0099604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09" w:type="dxa"/>
          </w:tcPr>
          <w:p w:rsidR="002B77D8" w:rsidRPr="007C4019" w:rsidRDefault="002B77D8" w:rsidP="00CF4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7D8" w:rsidRPr="007C4019" w:rsidTr="002B77D8">
        <w:tc>
          <w:tcPr>
            <w:tcW w:w="704" w:type="dxa"/>
          </w:tcPr>
          <w:p w:rsidR="002B77D8" w:rsidRPr="007C4019" w:rsidRDefault="002B77D8" w:rsidP="00946F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9" w:type="dxa"/>
          </w:tcPr>
          <w:p w:rsidR="002B77D8" w:rsidRDefault="002B77D8" w:rsidP="00115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Обследование территории поселения на предмет наличия гаражей, права на которые не зарегистрированы в ЕГРН, с оформлением результатов обследования путем составления</w:t>
            </w:r>
          </w:p>
          <w:p w:rsidR="002B77D8" w:rsidRPr="007C4019" w:rsidRDefault="002B77D8" w:rsidP="001150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актов осмотра таких гаражей с приложением фотоматериалов</w:t>
            </w:r>
          </w:p>
        </w:tc>
        <w:tc>
          <w:tcPr>
            <w:tcW w:w="2409" w:type="dxa"/>
          </w:tcPr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</w:t>
            </w:r>
          </w:p>
          <w:p w:rsidR="002B77D8" w:rsidRPr="007C4019" w:rsidRDefault="002B77D8" w:rsidP="002A1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</w:tr>
      <w:tr w:rsidR="002B77D8" w:rsidRPr="007C4019" w:rsidTr="002B77D8">
        <w:tc>
          <w:tcPr>
            <w:tcW w:w="704" w:type="dxa"/>
          </w:tcPr>
          <w:p w:rsidR="002B77D8" w:rsidRPr="007C4019" w:rsidRDefault="002B77D8" w:rsidP="007C4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9" w:type="dxa"/>
          </w:tcPr>
          <w:p w:rsidR="002B77D8" w:rsidRDefault="002B77D8" w:rsidP="009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документов и информации, содержащих сведения о гаражах, права на которые не</w:t>
            </w:r>
          </w:p>
          <w:p w:rsidR="002B77D8" w:rsidRDefault="002B77D8" w:rsidP="009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зарегистрированы в ЕГРН, и о лицах, их использующих, включая:</w:t>
            </w:r>
          </w:p>
          <w:p w:rsidR="002B77D8" w:rsidRDefault="002B77D8" w:rsidP="009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направление запросов в </w:t>
            </w:r>
            <w:r w:rsidRPr="00AD3970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Федеральную службу государственной регистрации, кадастра и картографии</w:t>
            </w:r>
            <w:r w:rsidRPr="00AD397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(</w:t>
            </w:r>
            <w:r w:rsidRPr="00AD3970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Росреестр)</w:t>
            </w:r>
            <w:r>
              <w:rPr>
                <w:rFonts w:ascii="Times New Roman" w:hAnsi="Times New Roman" w:cs="Times New Roman"/>
              </w:rPr>
              <w:t>, о наличии зарегистрированных прав на выявленные гаражи и земельные участки, на которых они расположены, а также об их правообладателях;</w:t>
            </w:r>
          </w:p>
          <w:p w:rsidR="002B77D8" w:rsidRDefault="002B77D8" w:rsidP="009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направление запросов в органы государственной власти, органы местного самоуправления, организации, осуществлявшие до дня вступления в силу Федерального закона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122-ФЗ </w:t>
            </w:r>
            <w:r>
              <w:rPr>
                <w:rFonts w:ascii="Times New Roman" w:hAnsi="Times New Roman" w:cs="Times New Roman"/>
              </w:rPr>
              <w:t>от 21.07.1997 года «О государственной регистрации прав на недвижимое имущество и сделок с ним» учет и регистрацию прав на объекты недвижимости, а</w:t>
            </w:r>
          </w:p>
          <w:p w:rsidR="002B77D8" w:rsidRDefault="002B77D8" w:rsidP="009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технический учет объектов недвижимости, иные организации и учреждения о представлении</w:t>
            </w:r>
          </w:p>
          <w:p w:rsidR="002B77D8" w:rsidRPr="007C4019" w:rsidRDefault="002B77D8" w:rsidP="00365C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имеющихся в их распоряжении сведений о выделении (предоставлении) земельных участков под строительство (эксплуатацию) гаражей на территории соответствующего муниципального образования, о выдаче разрешений на строительство и (или) ввод (приемку) гаражей в эксплуатацию, сведений о лицах, которым предоставлялись земельные участки и (или) гаражи, а также сведений о лицах, использующих гаражи и земельные участки под ними</w:t>
            </w:r>
          </w:p>
        </w:tc>
        <w:tc>
          <w:tcPr>
            <w:tcW w:w="2409" w:type="dxa"/>
          </w:tcPr>
          <w:p w:rsidR="002B77D8" w:rsidRPr="007C4019" w:rsidRDefault="002B77D8" w:rsidP="00CB5A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B77D8" w:rsidRPr="007C4019" w:rsidTr="002B77D8">
        <w:tc>
          <w:tcPr>
            <w:tcW w:w="704" w:type="dxa"/>
          </w:tcPr>
          <w:p w:rsidR="002B77D8" w:rsidRPr="007C4019" w:rsidRDefault="002B77D8" w:rsidP="007C4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9" w:type="dxa"/>
          </w:tcPr>
          <w:p w:rsidR="002B77D8" w:rsidRDefault="002B77D8" w:rsidP="0094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Перечня незарегистрированных гаражей, расположенных на территории поселения, с указанием сведений о местонахождении (адрес гаража, а при его отсутствии - описание</w:t>
            </w:r>
          </w:p>
          <w:p w:rsidR="002B77D8" w:rsidRPr="007C4019" w:rsidRDefault="002B77D8" w:rsidP="00946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местоположения гаража)</w:t>
            </w:r>
          </w:p>
        </w:tc>
        <w:tc>
          <w:tcPr>
            <w:tcW w:w="2409" w:type="dxa"/>
          </w:tcPr>
          <w:p w:rsidR="002B77D8" w:rsidRPr="007C4019" w:rsidRDefault="002B77D8" w:rsidP="004C2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01 сентября 2023 года</w:t>
            </w:r>
          </w:p>
        </w:tc>
      </w:tr>
      <w:tr w:rsidR="002B77D8" w:rsidRPr="007C4019" w:rsidTr="002B77D8">
        <w:tc>
          <w:tcPr>
            <w:tcW w:w="704" w:type="dxa"/>
          </w:tcPr>
          <w:p w:rsidR="002B77D8" w:rsidRPr="00946F91" w:rsidRDefault="002B77D8" w:rsidP="00946F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F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9" w:type="dxa"/>
          </w:tcPr>
          <w:p w:rsidR="002B77D8" w:rsidRPr="002B77D8" w:rsidRDefault="002B77D8" w:rsidP="006C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77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Информирование граждан о порядке оформления права собственности на гаражи, об условиях и порядке предоставления в собственность бесплатно земельных участков, на которых расположены гаражи,</w:t>
            </w:r>
            <w:r w:rsidRPr="002B77D8">
              <w:rPr>
                <w:rFonts w:ascii="Times New Roman" w:hAnsi="Times New Roman" w:cs="Times New Roman"/>
              </w:rPr>
              <w:t xml:space="preserve"> посредством</w:t>
            </w:r>
          </w:p>
          <w:p w:rsidR="002B77D8" w:rsidRPr="007C4019" w:rsidRDefault="002B77D8" w:rsidP="006C4D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7D8">
              <w:rPr>
                <w:rFonts w:ascii="Times New Roman" w:hAnsi="Times New Roman" w:cs="Times New Roman"/>
              </w:rPr>
              <w:lastRenderedPageBreak/>
              <w:t>размещения сообщений на официальном сайте Администрации г</w:t>
            </w:r>
            <w:r w:rsidR="00DD600B">
              <w:rPr>
                <w:rFonts w:ascii="Times New Roman" w:hAnsi="Times New Roman" w:cs="Times New Roman"/>
              </w:rPr>
              <w:t xml:space="preserve">ородского поселения Малиновский </w:t>
            </w:r>
            <w:r w:rsidRPr="00DD600B">
              <w:rPr>
                <w:rFonts w:ascii="Times New Roman" w:hAnsi="Times New Roman" w:cs="Times New Roman"/>
              </w:rPr>
              <w:t xml:space="preserve">информационно-телекоммуникационной сети </w:t>
            </w:r>
            <w:r w:rsidR="00DD600B">
              <w:rPr>
                <w:rFonts w:ascii="Times New Roman" w:hAnsi="Times New Roman" w:cs="Times New Roman"/>
              </w:rPr>
              <w:t>«</w:t>
            </w:r>
            <w:r w:rsidRPr="00DD600B">
              <w:rPr>
                <w:rFonts w:ascii="Times New Roman" w:hAnsi="Times New Roman" w:cs="Times New Roman"/>
              </w:rPr>
              <w:t>Интернет</w:t>
            </w:r>
            <w:r w:rsidR="00DD600B">
              <w:rPr>
                <w:rFonts w:ascii="Times New Roman" w:hAnsi="Times New Roman" w:cs="Times New Roman"/>
              </w:rPr>
              <w:t>»</w:t>
            </w:r>
            <w:r w:rsidRPr="00DD600B">
              <w:rPr>
                <w:rFonts w:ascii="Times New Roman" w:hAnsi="Times New Roman" w:cs="Times New Roman"/>
              </w:rPr>
              <w:t>,</w:t>
            </w:r>
            <w:r w:rsidRPr="002B77D8">
              <w:rPr>
                <w:rFonts w:ascii="Times New Roman" w:hAnsi="Times New Roman" w:cs="Times New Roman"/>
              </w:rPr>
              <w:t xml:space="preserve"> </w:t>
            </w:r>
            <w:r w:rsidRPr="002B77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незарегистрированных гаражах</w:t>
            </w:r>
            <w:r w:rsidRPr="002B77D8">
              <w:rPr>
                <w:rFonts w:ascii="Times New Roman" w:hAnsi="Times New Roman" w:cs="Times New Roman"/>
              </w:rPr>
              <w:t xml:space="preserve">, </w:t>
            </w:r>
            <w:r w:rsidRPr="002B77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информационных стендах в границах поселения, на территориях которых расположены незарегистрированные гаражи</w:t>
            </w:r>
          </w:p>
        </w:tc>
        <w:tc>
          <w:tcPr>
            <w:tcW w:w="2409" w:type="dxa"/>
          </w:tcPr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Размещение</w:t>
            </w:r>
          </w:p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сообщений на</w:t>
            </w:r>
          </w:p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официальном</w:t>
            </w:r>
          </w:p>
          <w:p w:rsidR="002B77D8" w:rsidRPr="002A1E9F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сайте до </w:t>
            </w:r>
            <w:r w:rsidR="00DD600B">
              <w:rPr>
                <w:rFonts w:ascii="Times New Roman" w:hAnsi="Times New Roman" w:cs="Times New Roman"/>
              </w:rPr>
              <w:t>30</w:t>
            </w:r>
          </w:p>
          <w:p w:rsidR="002B77D8" w:rsidRDefault="00DD600B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00B">
              <w:rPr>
                <w:rFonts w:ascii="Times New Roman" w:hAnsi="Times New Roman" w:cs="Times New Roman"/>
              </w:rPr>
              <w:lastRenderedPageBreak/>
              <w:t>июля</w:t>
            </w:r>
            <w:r w:rsidR="002B77D8" w:rsidRPr="00DD600B">
              <w:rPr>
                <w:rFonts w:ascii="Times New Roman" w:hAnsi="Times New Roman" w:cs="Times New Roman"/>
              </w:rPr>
              <w:t>;</w:t>
            </w:r>
          </w:p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года, но не</w:t>
            </w:r>
          </w:p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реже чем 1 р</w:t>
            </w:r>
            <w:r w:rsidR="00DD600B">
              <w:rPr>
                <w:rFonts w:ascii="Times New Roman" w:hAnsi="Times New Roman" w:cs="Times New Roman"/>
              </w:rPr>
              <w:t>аза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2B77D8" w:rsidRPr="007C4019" w:rsidRDefault="002B77D8" w:rsidP="002A1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</w:tr>
      <w:tr w:rsidR="002B77D8" w:rsidRPr="007C4019" w:rsidTr="002B77D8">
        <w:tc>
          <w:tcPr>
            <w:tcW w:w="704" w:type="dxa"/>
          </w:tcPr>
          <w:p w:rsidR="002B77D8" w:rsidRPr="00946F91" w:rsidRDefault="002B77D8" w:rsidP="00946F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09" w:type="dxa"/>
          </w:tcPr>
          <w:p w:rsidR="002B77D8" w:rsidRDefault="002B77D8" w:rsidP="007E6C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лицу, использующему гараж, права на который не зарегистрированы в ЕГРН, уведомления с предложением обратиться в Администрацию для оказания содействия в приобретении прав на гараж и земельный участок, на котором он расположен</w:t>
            </w:r>
          </w:p>
        </w:tc>
        <w:tc>
          <w:tcPr>
            <w:tcW w:w="2409" w:type="dxa"/>
          </w:tcPr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календарных дней со дня опубликования</w:t>
            </w:r>
          </w:p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актуализации</w:t>
            </w:r>
          </w:p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Перечня гаражей,</w:t>
            </w:r>
          </w:p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на которые</w:t>
            </w:r>
          </w:p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  <w:p w:rsidR="002B77D8" w:rsidRPr="007C4019" w:rsidRDefault="002B77D8" w:rsidP="002A1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ЕГРН</w:t>
            </w:r>
          </w:p>
        </w:tc>
      </w:tr>
      <w:tr w:rsidR="002B77D8" w:rsidRPr="007C4019" w:rsidTr="002B77D8">
        <w:tc>
          <w:tcPr>
            <w:tcW w:w="704" w:type="dxa"/>
          </w:tcPr>
          <w:p w:rsidR="002B77D8" w:rsidRDefault="002B77D8" w:rsidP="00946F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9" w:type="dxa"/>
          </w:tcPr>
          <w:p w:rsidR="002B77D8" w:rsidRDefault="002B77D8" w:rsidP="003A5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Перечня незарегистрированных гаражей </w:t>
            </w:r>
            <w:r w:rsidRPr="003A5C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их описанием и указанием сведений об адресах (местоположении)</w:t>
            </w:r>
            <w:r>
              <w:rPr>
                <w:rFonts w:ascii="Times New Roman" w:hAnsi="Times New Roman" w:cs="Times New Roman"/>
              </w:rPr>
              <w:t xml:space="preserve">, права на которые не зарегистрированы в ЕГРН, и размещение на официальном сайте органа местного самоуправления </w:t>
            </w:r>
            <w:r w:rsidRPr="003A5C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информационно-телекоммуникационной сети Интернет</w:t>
            </w:r>
          </w:p>
        </w:tc>
        <w:tc>
          <w:tcPr>
            <w:tcW w:w="2409" w:type="dxa"/>
          </w:tcPr>
          <w:p w:rsidR="002B77D8" w:rsidRDefault="002B77D8" w:rsidP="002A1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одного</w:t>
            </w:r>
          </w:p>
          <w:p w:rsidR="002B77D8" w:rsidRPr="007C4019" w:rsidRDefault="002B77D8" w:rsidP="002A1E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раза в год до 1 сентября текущего календарного года</w:t>
            </w:r>
          </w:p>
        </w:tc>
      </w:tr>
    </w:tbl>
    <w:p w:rsidR="0037169D" w:rsidRDefault="0037169D" w:rsidP="00CF4284">
      <w:pPr>
        <w:rPr>
          <w:rFonts w:ascii="Calibri" w:eastAsia="Calibri" w:hAnsi="Calibri" w:cs="Times New Roman"/>
        </w:rPr>
      </w:pPr>
    </w:p>
    <w:p w:rsidR="000D4D94" w:rsidRDefault="000D4D94" w:rsidP="00CF4284">
      <w:pPr>
        <w:rPr>
          <w:rFonts w:ascii="Calibri" w:eastAsia="Calibri" w:hAnsi="Calibri" w:cs="Times New Roman"/>
        </w:rPr>
      </w:pPr>
      <w:bookmarkStart w:id="1" w:name="_GoBack"/>
      <w:bookmarkEnd w:id="1"/>
    </w:p>
    <w:p w:rsidR="000D4D94" w:rsidRDefault="000D4D94" w:rsidP="00CF4284">
      <w:pPr>
        <w:rPr>
          <w:rFonts w:ascii="Calibri" w:eastAsia="Calibri" w:hAnsi="Calibri" w:cs="Times New Roman"/>
        </w:rPr>
      </w:pPr>
    </w:p>
    <w:p w:rsidR="000D4D94" w:rsidRDefault="000D4D94" w:rsidP="00CF4284">
      <w:pPr>
        <w:rPr>
          <w:rFonts w:ascii="Calibri" w:eastAsia="Calibri" w:hAnsi="Calibri" w:cs="Times New Roman"/>
        </w:rPr>
      </w:pPr>
    </w:p>
    <w:p w:rsidR="000D4D94" w:rsidRDefault="000D4D94" w:rsidP="00CF4284">
      <w:pPr>
        <w:rPr>
          <w:rFonts w:ascii="Calibri" w:eastAsia="Calibri" w:hAnsi="Calibri" w:cs="Times New Roman"/>
        </w:rPr>
      </w:pPr>
    </w:p>
    <w:p w:rsidR="00A31425" w:rsidRDefault="00A31425" w:rsidP="00CF4284">
      <w:pPr>
        <w:rPr>
          <w:rFonts w:ascii="Calibri" w:eastAsia="Calibri" w:hAnsi="Calibri" w:cs="Times New Roman"/>
        </w:rPr>
      </w:pPr>
    </w:p>
    <w:p w:rsidR="00A31425" w:rsidRDefault="00A31425" w:rsidP="00CF4284">
      <w:pPr>
        <w:rPr>
          <w:rFonts w:ascii="Calibri" w:eastAsia="Calibri" w:hAnsi="Calibri" w:cs="Times New Roman"/>
        </w:rPr>
      </w:pPr>
    </w:p>
    <w:p w:rsidR="00A31425" w:rsidRDefault="00A31425" w:rsidP="00CF4284">
      <w:pPr>
        <w:rPr>
          <w:rFonts w:ascii="Calibri" w:eastAsia="Calibri" w:hAnsi="Calibri" w:cs="Times New Roman"/>
        </w:rPr>
      </w:pPr>
    </w:p>
    <w:p w:rsidR="00A32D5E" w:rsidRDefault="00A32D5E" w:rsidP="00CF4284">
      <w:pPr>
        <w:rPr>
          <w:rFonts w:ascii="Calibri" w:eastAsia="Calibri" w:hAnsi="Calibri" w:cs="Times New Roman"/>
        </w:rPr>
      </w:pPr>
    </w:p>
    <w:p w:rsidR="00A32D5E" w:rsidRDefault="00A32D5E" w:rsidP="00CF4284">
      <w:pPr>
        <w:rPr>
          <w:rFonts w:ascii="Calibri" w:eastAsia="Calibri" w:hAnsi="Calibri" w:cs="Times New Roman"/>
        </w:rPr>
      </w:pPr>
    </w:p>
    <w:p w:rsidR="00A31425" w:rsidRDefault="00A31425" w:rsidP="00CF4284">
      <w:pPr>
        <w:rPr>
          <w:rFonts w:ascii="Calibri" w:eastAsia="Calibri" w:hAnsi="Calibri" w:cs="Times New Roman"/>
        </w:rPr>
      </w:pPr>
    </w:p>
    <w:sectPr w:rsidR="00A31425" w:rsidSect="00A0234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4554"/>
    <w:multiLevelType w:val="hybridMultilevel"/>
    <w:tmpl w:val="F00C8F5E"/>
    <w:lvl w:ilvl="0" w:tplc="90407D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193BB0"/>
    <w:multiLevelType w:val="hybridMultilevel"/>
    <w:tmpl w:val="0DDCF180"/>
    <w:lvl w:ilvl="0" w:tplc="5B22A4BA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8B"/>
    <w:rsid w:val="00011CBB"/>
    <w:rsid w:val="000203C6"/>
    <w:rsid w:val="000310E9"/>
    <w:rsid w:val="00031767"/>
    <w:rsid w:val="0003332D"/>
    <w:rsid w:val="00053E26"/>
    <w:rsid w:val="0006217A"/>
    <w:rsid w:val="00080210"/>
    <w:rsid w:val="000D4D94"/>
    <w:rsid w:val="00115072"/>
    <w:rsid w:val="00121646"/>
    <w:rsid w:val="001221A9"/>
    <w:rsid w:val="00124538"/>
    <w:rsid w:val="00136723"/>
    <w:rsid w:val="00136E67"/>
    <w:rsid w:val="001907FA"/>
    <w:rsid w:val="001B22E4"/>
    <w:rsid w:val="001D7997"/>
    <w:rsid w:val="001E4AFA"/>
    <w:rsid w:val="001F4D37"/>
    <w:rsid w:val="002517D9"/>
    <w:rsid w:val="002A1E9F"/>
    <w:rsid w:val="002B77D8"/>
    <w:rsid w:val="002E123C"/>
    <w:rsid w:val="002E2D42"/>
    <w:rsid w:val="002E7D78"/>
    <w:rsid w:val="002F6BB3"/>
    <w:rsid w:val="0031769C"/>
    <w:rsid w:val="00332045"/>
    <w:rsid w:val="00354E64"/>
    <w:rsid w:val="0035747E"/>
    <w:rsid w:val="003635B8"/>
    <w:rsid w:val="00365CDD"/>
    <w:rsid w:val="0037169D"/>
    <w:rsid w:val="00395FCF"/>
    <w:rsid w:val="003A32BB"/>
    <w:rsid w:val="003A5CCA"/>
    <w:rsid w:val="003A6F69"/>
    <w:rsid w:val="003E30E0"/>
    <w:rsid w:val="003E5BF3"/>
    <w:rsid w:val="00405503"/>
    <w:rsid w:val="00413B72"/>
    <w:rsid w:val="004259BD"/>
    <w:rsid w:val="00426FE4"/>
    <w:rsid w:val="00455EE2"/>
    <w:rsid w:val="00472CEB"/>
    <w:rsid w:val="00480B0F"/>
    <w:rsid w:val="00496DF2"/>
    <w:rsid w:val="004C2D7F"/>
    <w:rsid w:val="004D02CA"/>
    <w:rsid w:val="004E292E"/>
    <w:rsid w:val="00502282"/>
    <w:rsid w:val="005231F7"/>
    <w:rsid w:val="00534531"/>
    <w:rsid w:val="00553784"/>
    <w:rsid w:val="00557C5D"/>
    <w:rsid w:val="00563668"/>
    <w:rsid w:val="00591285"/>
    <w:rsid w:val="00597437"/>
    <w:rsid w:val="005C1A1D"/>
    <w:rsid w:val="005D5392"/>
    <w:rsid w:val="0060616E"/>
    <w:rsid w:val="006274B6"/>
    <w:rsid w:val="006305E5"/>
    <w:rsid w:val="006406F5"/>
    <w:rsid w:val="00693270"/>
    <w:rsid w:val="00694202"/>
    <w:rsid w:val="006A2764"/>
    <w:rsid w:val="006C4DEA"/>
    <w:rsid w:val="006F0AE3"/>
    <w:rsid w:val="00714EBA"/>
    <w:rsid w:val="0073417C"/>
    <w:rsid w:val="007C4019"/>
    <w:rsid w:val="007E6C60"/>
    <w:rsid w:val="007F5E3F"/>
    <w:rsid w:val="00837113"/>
    <w:rsid w:val="00846E77"/>
    <w:rsid w:val="00874960"/>
    <w:rsid w:val="008935C8"/>
    <w:rsid w:val="008979AA"/>
    <w:rsid w:val="008B594E"/>
    <w:rsid w:val="008E3EE9"/>
    <w:rsid w:val="0090020B"/>
    <w:rsid w:val="00935456"/>
    <w:rsid w:val="00945CF4"/>
    <w:rsid w:val="00946F91"/>
    <w:rsid w:val="0095024E"/>
    <w:rsid w:val="00996041"/>
    <w:rsid w:val="009B2A11"/>
    <w:rsid w:val="009F758D"/>
    <w:rsid w:val="00A02347"/>
    <w:rsid w:val="00A107D8"/>
    <w:rsid w:val="00A30194"/>
    <w:rsid w:val="00A31425"/>
    <w:rsid w:val="00A32D5E"/>
    <w:rsid w:val="00A428B1"/>
    <w:rsid w:val="00A43685"/>
    <w:rsid w:val="00A65E61"/>
    <w:rsid w:val="00A80C1C"/>
    <w:rsid w:val="00A8498B"/>
    <w:rsid w:val="00A849F1"/>
    <w:rsid w:val="00AA54B4"/>
    <w:rsid w:val="00AC58C2"/>
    <w:rsid w:val="00AD3970"/>
    <w:rsid w:val="00B36D85"/>
    <w:rsid w:val="00B43377"/>
    <w:rsid w:val="00B54EEB"/>
    <w:rsid w:val="00B74749"/>
    <w:rsid w:val="00B96AF4"/>
    <w:rsid w:val="00BA260A"/>
    <w:rsid w:val="00BA63EC"/>
    <w:rsid w:val="00BD1F93"/>
    <w:rsid w:val="00BD571B"/>
    <w:rsid w:val="00BD7BAF"/>
    <w:rsid w:val="00C12AD7"/>
    <w:rsid w:val="00C340B7"/>
    <w:rsid w:val="00C72D69"/>
    <w:rsid w:val="00C73441"/>
    <w:rsid w:val="00C813A8"/>
    <w:rsid w:val="00CA76DE"/>
    <w:rsid w:val="00CB5A26"/>
    <w:rsid w:val="00CD6CE3"/>
    <w:rsid w:val="00CF1201"/>
    <w:rsid w:val="00CF4284"/>
    <w:rsid w:val="00D16716"/>
    <w:rsid w:val="00D27F30"/>
    <w:rsid w:val="00D30C5C"/>
    <w:rsid w:val="00DA333F"/>
    <w:rsid w:val="00DA4FFA"/>
    <w:rsid w:val="00DB1677"/>
    <w:rsid w:val="00DB627E"/>
    <w:rsid w:val="00DC570E"/>
    <w:rsid w:val="00DD600B"/>
    <w:rsid w:val="00DE41F4"/>
    <w:rsid w:val="00DF4D06"/>
    <w:rsid w:val="00E20099"/>
    <w:rsid w:val="00E22E54"/>
    <w:rsid w:val="00E61013"/>
    <w:rsid w:val="00E75BB2"/>
    <w:rsid w:val="00E772B8"/>
    <w:rsid w:val="00E96D08"/>
    <w:rsid w:val="00EC77E4"/>
    <w:rsid w:val="00EE2C86"/>
    <w:rsid w:val="00EF3F49"/>
    <w:rsid w:val="00F01646"/>
    <w:rsid w:val="00F11D42"/>
    <w:rsid w:val="00F12CCE"/>
    <w:rsid w:val="00F37B27"/>
    <w:rsid w:val="00F57896"/>
    <w:rsid w:val="00F95752"/>
    <w:rsid w:val="00F96509"/>
    <w:rsid w:val="00FA263A"/>
    <w:rsid w:val="00FB20D8"/>
    <w:rsid w:val="00FD6F0C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DB9E"/>
  <w15:docId w15:val="{BCA23170-95C9-436E-B091-9201C3FD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2B8"/>
  </w:style>
  <w:style w:type="paragraph" w:styleId="1">
    <w:name w:val="heading 1"/>
    <w:basedOn w:val="a"/>
    <w:next w:val="a"/>
    <w:link w:val="10"/>
    <w:qFormat/>
    <w:rsid w:val="00426F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6F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426FE4"/>
  </w:style>
  <w:style w:type="paragraph" w:styleId="a6">
    <w:name w:val="No Spacing"/>
    <w:link w:val="a5"/>
    <w:uiPriority w:val="99"/>
    <w:qFormat/>
    <w:rsid w:val="00426FE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B2A11"/>
    <w:pPr>
      <w:ind w:left="720"/>
      <w:contextualSpacing/>
    </w:pPr>
  </w:style>
  <w:style w:type="table" w:styleId="a8">
    <w:name w:val="Table Grid"/>
    <w:basedOn w:val="a1"/>
    <w:uiPriority w:val="59"/>
    <w:rsid w:val="007C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64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E4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26C60-642B-45D3-BF63-C766E407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Пользователь</cp:lastModifiedBy>
  <cp:revision>40</cp:revision>
  <cp:lastPrinted>2019-07-09T06:48:00Z</cp:lastPrinted>
  <dcterms:created xsi:type="dcterms:W3CDTF">2023-06-21T09:42:00Z</dcterms:created>
  <dcterms:modified xsi:type="dcterms:W3CDTF">2023-06-22T10:25:00Z</dcterms:modified>
</cp:coreProperties>
</file>