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791" w:rsidRPr="00F72FF0" w:rsidRDefault="00F72FF0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Приемная администрации городского поселения Малиновский – 8 (34675)39017 </w:t>
      </w:r>
    </w:p>
    <w:sectPr w:rsidR="00A77791" w:rsidRPr="00F72FF0" w:rsidSect="005942D0">
      <w:pgSz w:w="11906" w:h="16838"/>
      <w:pgMar w:top="1134" w:right="1134" w:bottom="1134" w:left="1134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06A9"/>
    <w:rsid w:val="00274A88"/>
    <w:rsid w:val="004C06A9"/>
    <w:rsid w:val="005942D0"/>
    <w:rsid w:val="00A77791"/>
    <w:rsid w:val="00CF0150"/>
    <w:rsid w:val="00F72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</Words>
  <Characters>63</Characters>
  <Application>Microsoft Office Word</Application>
  <DocSecurity>0</DocSecurity>
  <Lines>1</Lines>
  <Paragraphs>1</Paragraphs>
  <ScaleCrop>false</ScaleCrop>
  <Company>SPecialiST RePack</Company>
  <LinksUpToDate>false</LinksUpToDate>
  <CharactersWithSpaces>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2020-12-21T12:23:00Z</dcterms:created>
  <dcterms:modified xsi:type="dcterms:W3CDTF">2020-12-21T12:23:00Z</dcterms:modified>
</cp:coreProperties>
</file>