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D4" w:rsidRDefault="00197AD4" w:rsidP="00197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осударственная кадастровая оценка</w:t>
      </w:r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7AD4" w:rsidRPr="00197AD4" w:rsidRDefault="00197AD4" w:rsidP="00197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>всех зданий, помещений, сооружений, объектов незавершенного</w:t>
      </w:r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строительства, </w:t>
      </w:r>
      <w:proofErr w:type="spellStart"/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>машино</w:t>
      </w:r>
      <w:proofErr w:type="spellEnd"/>
      <w:r w:rsidRPr="00197AD4">
        <w:rPr>
          <w:rFonts w:ascii="Times New Roman" w:hAnsi="Times New Roman" w:cs="Times New Roman"/>
          <w:b/>
          <w:color w:val="000000"/>
          <w:sz w:val="28"/>
          <w:szCs w:val="28"/>
        </w:rPr>
        <w:t>-мест.</w:t>
      </w:r>
    </w:p>
    <w:bookmarkEnd w:id="0"/>
    <w:p w:rsidR="00197AD4" w:rsidRDefault="00197AD4" w:rsidP="0019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D4" w:rsidRDefault="00197AD4" w:rsidP="00197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Обновленная версия проекта отчета об итогах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кадастровой оценки размещена для ознакомления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учреждения Ханты-Мансийского автономного округа –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«Центр имущественных отношений»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https://cio-hmao.ru </w:t>
      </w:r>
      <w:r>
        <w:rPr>
          <w:rFonts w:ascii="Times New Roman" w:hAnsi="Times New Roman" w:cs="Times New Roman"/>
          <w:color w:val="000000"/>
          <w:sz w:val="28"/>
          <w:szCs w:val="28"/>
        </w:rPr>
        <w:t>и на 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Росреестра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https://rosreestr.gov.ru </w:t>
      </w:r>
      <w:r>
        <w:rPr>
          <w:rFonts w:ascii="Times New Roman" w:hAnsi="Times New Roman" w:cs="Times New Roman"/>
          <w:color w:val="000000"/>
          <w:sz w:val="28"/>
          <w:szCs w:val="28"/>
        </w:rPr>
        <w:t>в Фонде данных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кадастровой оценки на 15 календарных дней.</w:t>
      </w:r>
      <w:proofErr w:type="gramEnd"/>
    </w:p>
    <w:p w:rsidR="00197AD4" w:rsidRDefault="00197AD4" w:rsidP="00197A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период ознакомления с проектом отчета любое лицо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направить в БУ «Центр имущественных отношений» замечания к 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отчета. Дата окончания ознакомления с проектом отчета и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замечаний – 04.10.2023.</w:t>
      </w:r>
    </w:p>
    <w:p w:rsidR="00197AD4" w:rsidRPr="00197AD4" w:rsidRDefault="00197AD4" w:rsidP="00197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ознакомления с проектом отчета и подачи замечаний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проекту отчета размещен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сайте БУ «Центр имущественных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отношений» по ссылке </w:t>
      </w:r>
      <w:hyperlink r:id="rId5" w:history="1">
        <w:r w:rsidRPr="003C0F00">
          <w:rPr>
            <w:rStyle w:val="a3"/>
            <w:rFonts w:ascii="Times New Roman" w:hAnsi="Times New Roman" w:cs="Times New Roman"/>
            <w:sz w:val="28"/>
            <w:szCs w:val="28"/>
          </w:rPr>
          <w:t>https://cio-hmao.ru/services/opredelenie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kadastrovoystoimosti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/</w:t>
      </w:r>
      <w:proofErr w:type="spellStart"/>
      <w:r w:rsidRPr="00197AD4">
        <w:rPr>
          <w:rFonts w:ascii="Times New Roman" w:hAnsi="Times New Roman" w:cs="Times New Roman"/>
          <w:color w:val="0000FF"/>
          <w:sz w:val="28"/>
          <w:szCs w:val="28"/>
          <w:lang w:val="en-US"/>
        </w:rPr>
        <w:t>uslugi</w:t>
      </w:r>
      <w:proofErr w:type="spellEnd"/>
      <w:r w:rsidRPr="00197AD4">
        <w:rPr>
          <w:rFonts w:ascii="Times New Roman" w:hAnsi="Times New Roman" w:cs="Times New Roman"/>
          <w:color w:val="0000FF"/>
          <w:sz w:val="28"/>
          <w:szCs w:val="28"/>
        </w:rPr>
        <w:t>/</w:t>
      </w:r>
      <w:proofErr w:type="spellStart"/>
      <w:r w:rsidRPr="00197AD4">
        <w:rPr>
          <w:rFonts w:ascii="Times New Roman" w:hAnsi="Times New Roman" w:cs="Times New Roman"/>
          <w:color w:val="0000FF"/>
          <w:sz w:val="28"/>
          <w:szCs w:val="28"/>
          <w:lang w:val="en-US"/>
        </w:rPr>
        <w:t>rassmotrenie</w:t>
      </w:r>
      <w:proofErr w:type="spellEnd"/>
      <w:r w:rsidRPr="00197AD4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Pr="00197AD4">
        <w:rPr>
          <w:rFonts w:ascii="Times New Roman" w:hAnsi="Times New Roman" w:cs="Times New Roman"/>
          <w:color w:val="0000FF"/>
          <w:sz w:val="28"/>
          <w:szCs w:val="28"/>
          <w:lang w:val="en-US"/>
        </w:rPr>
        <w:t>zamechaniya</w:t>
      </w:r>
      <w:proofErr w:type="spellEnd"/>
      <w:r w:rsidRPr="00197AD4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197AD4">
        <w:rPr>
          <w:rFonts w:ascii="Times New Roman" w:hAnsi="Times New Roman" w:cs="Times New Roman"/>
          <w:color w:val="0000FF"/>
          <w:sz w:val="28"/>
          <w:szCs w:val="28"/>
          <w:lang w:val="en-US"/>
        </w:rPr>
        <w:t>k</w:t>
      </w:r>
      <w:r w:rsidRPr="00197AD4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Pr="00197AD4">
        <w:rPr>
          <w:rFonts w:ascii="Times New Roman" w:hAnsi="Times New Roman" w:cs="Times New Roman"/>
          <w:color w:val="0000FF"/>
          <w:sz w:val="28"/>
          <w:szCs w:val="28"/>
          <w:lang w:val="en-US"/>
        </w:rPr>
        <w:t>promezhu</w:t>
      </w:r>
      <w:proofErr w:type="spellEnd"/>
      <w:r w:rsidRPr="00197AD4">
        <w:rPr>
          <w:rFonts w:ascii="Times New Roman" w:hAnsi="Times New Roman" w:cs="Times New Roman"/>
          <w:color w:val="0000FF"/>
          <w:sz w:val="28"/>
          <w:szCs w:val="28"/>
        </w:rPr>
        <w:t>/</w:t>
      </w:r>
    </w:p>
    <w:p w:rsidR="00D47C55" w:rsidRDefault="00197AD4" w:rsidP="00197AD4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AD4" w:rsidRDefault="00197AD4">
      <w:pPr>
        <w:jc w:val="both"/>
      </w:pPr>
    </w:p>
    <w:sectPr w:rsidR="0019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D4"/>
    <w:rsid w:val="00197AD4"/>
    <w:rsid w:val="00D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o-hmao.ru/services/oprede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2023-10-10T10:54:00Z</dcterms:created>
  <dcterms:modified xsi:type="dcterms:W3CDTF">2023-10-10T10:57:00Z</dcterms:modified>
</cp:coreProperties>
</file>