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17" w:rsidRPr="00D01E17" w:rsidRDefault="00D01E17" w:rsidP="00D01E17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01E17" w:rsidRPr="00D01E17" w:rsidRDefault="00D01E17" w:rsidP="00D01E17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D01E17" w:rsidRPr="00D01E17" w:rsidRDefault="00D01E17" w:rsidP="00D0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D01E17" w:rsidRPr="00D01E17" w:rsidRDefault="00D01E17" w:rsidP="00D0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D01E17" w:rsidRPr="00D01E17" w:rsidRDefault="00D01E17" w:rsidP="00D01E17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                   </w:t>
      </w:r>
      <w:r w:rsidRPr="00D01E1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D01E1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</w:t>
      </w:r>
    </w:p>
    <w:p w:rsidR="00D01E17" w:rsidRPr="00D01E17" w:rsidRDefault="00D01E17" w:rsidP="00D01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D01E17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D01E17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D01E17" w:rsidRPr="00D01E17" w:rsidRDefault="00D01E17" w:rsidP="00D01E17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16207A" w:rsidP="00D0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«25</w:t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октября</w:t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 w:rsidR="00D01E17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 225</w:t>
      </w:r>
    </w:p>
    <w:p w:rsidR="00D01E17" w:rsidRPr="00D01E17" w:rsidRDefault="00D01E17" w:rsidP="00D01E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городское поселение Малиновский</w:t>
      </w:r>
    </w:p>
    <w:p w:rsidR="00D01E17" w:rsidRPr="00D01E17" w:rsidRDefault="00D01E17" w:rsidP="00D01E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autoSpaceDE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создании муниципальной комиссии по обследованию жилых помещений инвалидов и общего имущества в </w:t>
      </w:r>
      <w:bookmarkStart w:id="0" w:name="_GoBack"/>
      <w:bookmarkEnd w:id="0"/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многоквартирных домах, в которых проживают инвалиды,</w:t>
      </w: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01E1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Жилищным </w:t>
      </w:r>
      <w:hyperlink r:id="rId5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hyperlink r:id="rId6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hyperlink r:id="rId7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Уставом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Малиновский: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 (далее муниципальная комиссия).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Утвердить </w:t>
      </w:r>
      <w:hyperlink w:anchor="P103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состав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</w:t>
      </w:r>
      <w:r w:rsid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>ципальной комиссии (приложение 1)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4.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городского поселения Малиновский</w:t>
      </w:r>
      <w:r w:rsid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2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5. Опубликовать настоящее постановление в порядке, предусмотренном Уставом городского поселения Малиновский, и разместить на официальном сайте органов местного самоуправления городского поселения Малиновский в сети Интернет.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6. Настоящее постановление вступ</w:t>
      </w:r>
      <w:r w:rsidR="0016207A"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ает в силу </w:t>
      </w:r>
      <w:r w:rsid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>с момента</w:t>
      </w:r>
      <w:r w:rsidR="0016207A"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и </w:t>
      </w:r>
      <w:r w:rsidR="0016207A" w:rsidRPr="0016207A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</w:t>
      </w:r>
      <w:r w:rsidR="0016207A">
        <w:rPr>
          <w:rFonts w:ascii="Times New Roman" w:hAnsi="Times New Roman" w:cs="Times New Roman"/>
          <w:sz w:val="24"/>
          <w:szCs w:val="24"/>
        </w:rPr>
        <w:t>01 января</w:t>
      </w:r>
      <w:r w:rsidR="0016207A" w:rsidRPr="0016207A">
        <w:rPr>
          <w:rFonts w:ascii="Times New Roman" w:hAnsi="Times New Roman" w:cs="Times New Roman"/>
          <w:sz w:val="24"/>
          <w:szCs w:val="24"/>
        </w:rPr>
        <w:t xml:space="preserve"> 2018г</w:t>
      </w:r>
      <w:r w:rsidR="0016207A">
        <w:rPr>
          <w:rFonts w:ascii="Times New Roman" w:hAnsi="Times New Roman" w:cs="Times New Roman"/>
          <w:sz w:val="24"/>
          <w:szCs w:val="24"/>
        </w:rPr>
        <w:t>.</w:t>
      </w: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207A" w:rsidRPr="00B207E2" w:rsidRDefault="0016207A" w:rsidP="00162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7A" w:rsidRPr="00B207E2" w:rsidRDefault="0016207A" w:rsidP="00F07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D01E17" w:rsidRPr="00D01E17" w:rsidRDefault="00D01E17" w:rsidP="00D01E17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0B" w:rsidRDefault="00F0700B" w:rsidP="00F0700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F0700B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lastRenderedPageBreak/>
        <w:t>Приложение 2</w:t>
      </w:r>
    </w:p>
    <w:p w:rsidR="00D01E17" w:rsidRPr="00D01E17" w:rsidRDefault="00D01E17" w:rsidP="00F0700B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к постановлению</w:t>
      </w:r>
    </w:p>
    <w:p w:rsidR="00D01E17" w:rsidRPr="00D01E17" w:rsidRDefault="00D01E17" w:rsidP="00F0700B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администрации </w:t>
      </w:r>
      <w:proofErr w:type="spellStart"/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г.п</w:t>
      </w:r>
      <w:proofErr w:type="spellEnd"/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. Малиновский</w:t>
      </w:r>
    </w:p>
    <w:p w:rsidR="00D01E17" w:rsidRPr="00D01E17" w:rsidRDefault="00D01E17" w:rsidP="00F0700B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от «</w:t>
      </w:r>
      <w:r w:rsidR="00F0700B">
        <w:rPr>
          <w:rFonts w:ascii="Times New Roman" w:eastAsia="Times New Roman" w:hAnsi="Times New Roman" w:cs="Times New Roman"/>
          <w:sz w:val="24"/>
          <w:szCs w:val="26"/>
          <w:lang w:eastAsia="zh-CN"/>
        </w:rPr>
        <w:t>25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» </w:t>
      </w:r>
      <w:r w:rsidR="00F0700B">
        <w:rPr>
          <w:rFonts w:ascii="Times New Roman" w:eastAsia="Times New Roman" w:hAnsi="Times New Roman" w:cs="Times New Roman"/>
          <w:sz w:val="24"/>
          <w:szCs w:val="26"/>
          <w:lang w:eastAsia="zh-CN"/>
        </w:rPr>
        <w:t>октября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201</w:t>
      </w:r>
      <w:r w:rsidR="00F0700B">
        <w:rPr>
          <w:rFonts w:ascii="Times New Roman" w:eastAsia="Times New Roman" w:hAnsi="Times New Roman" w:cs="Times New Roman"/>
          <w:sz w:val="24"/>
          <w:szCs w:val="26"/>
          <w:lang w:eastAsia="zh-CN"/>
        </w:rPr>
        <w:t>8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г. № </w:t>
      </w:r>
      <w:r w:rsidR="00F0700B">
        <w:rPr>
          <w:rFonts w:ascii="Times New Roman" w:eastAsia="Times New Roman" w:hAnsi="Times New Roman" w:cs="Times New Roman"/>
          <w:sz w:val="24"/>
          <w:szCs w:val="26"/>
          <w:lang w:eastAsia="zh-CN"/>
        </w:rPr>
        <w:t>225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color w:val="FF0000"/>
          <w:sz w:val="24"/>
          <w:szCs w:val="26"/>
          <w:lang w:eastAsia="zh-CN"/>
        </w:rPr>
        <w:t xml:space="preserve"> </w:t>
      </w:r>
    </w:p>
    <w:p w:rsidR="00D01E17" w:rsidRPr="00D01E17" w:rsidRDefault="00D01E17" w:rsidP="00D01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</w:p>
    <w:p w:rsidR="00D01E17" w:rsidRPr="00D01E17" w:rsidRDefault="00D01E17" w:rsidP="00D0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Председатель комиссии: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городского поселения Малиновский;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Заместитель председателя комиссии: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Заместитель главы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Секретарь комиссии: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по муниципальной службе и правовым вопросам городского поселения Малиновский;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Члены комиссии: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по жилищным отношениям администрации городского поселения Малиновский;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(по вопросам благоустройства) администрации городского поселения Малиновский;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Старший инспектор администрации городского поселения Малиновский;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Инженер (по землеустройству) администрации городского поселения Малиновский;  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 производственно-технического отдела  управления по делам архитектуры и капитального строительства администрации Советского района (по согласованию);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Всероссийского общества инвалидов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общественной организации Совета ветеранов войны и труда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01E17" w:rsidRPr="00D01E17" w:rsidRDefault="00D01E17" w:rsidP="00D0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Юридические лица, индивидуальные предприниматели, осуществляющие деятельность по управлению многоквартирными домами на территории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01E1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0B" w:rsidRDefault="00F0700B" w:rsidP="00F07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F0700B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0"/>
        </w:rPr>
      </w:pPr>
      <w:r w:rsidRPr="00D01E17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Приложение </w:t>
      </w:r>
      <w:r w:rsidR="00F0700B">
        <w:rPr>
          <w:rFonts w:ascii="Times New Roman" w:eastAsia="Times New Roman" w:hAnsi="Times New Roman" w:cs="Times New Roman"/>
          <w:sz w:val="24"/>
          <w:szCs w:val="26"/>
        </w:rPr>
        <w:t>2</w:t>
      </w:r>
    </w:p>
    <w:p w:rsidR="00D01E17" w:rsidRPr="00D01E17" w:rsidRDefault="00D01E17" w:rsidP="00F0700B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0"/>
        </w:rPr>
      </w:pPr>
      <w:r w:rsidRPr="00D01E17">
        <w:rPr>
          <w:rFonts w:ascii="Times New Roman" w:eastAsia="Times New Roman" w:hAnsi="Times New Roman" w:cs="Times New Roman"/>
          <w:sz w:val="24"/>
          <w:szCs w:val="26"/>
        </w:rPr>
        <w:t>к постановлению</w:t>
      </w:r>
    </w:p>
    <w:p w:rsidR="00D01E17" w:rsidRPr="00D01E17" w:rsidRDefault="00D01E17" w:rsidP="00F0700B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</w:rPr>
      </w:pPr>
      <w:r w:rsidRPr="00D01E17">
        <w:rPr>
          <w:rFonts w:ascii="Times New Roman" w:eastAsia="Times New Roman" w:hAnsi="Times New Roman" w:cs="Times New Roman"/>
          <w:sz w:val="24"/>
          <w:szCs w:val="26"/>
        </w:rPr>
        <w:t xml:space="preserve">администрации </w:t>
      </w:r>
      <w:proofErr w:type="spellStart"/>
      <w:r w:rsidRPr="00D01E17">
        <w:rPr>
          <w:rFonts w:ascii="Times New Roman" w:eastAsia="Times New Roman" w:hAnsi="Times New Roman" w:cs="Times New Roman"/>
          <w:sz w:val="24"/>
          <w:szCs w:val="26"/>
        </w:rPr>
        <w:t>г.п</w:t>
      </w:r>
      <w:proofErr w:type="spellEnd"/>
      <w:r w:rsidRPr="00D01E17">
        <w:rPr>
          <w:rFonts w:ascii="Times New Roman" w:eastAsia="Times New Roman" w:hAnsi="Times New Roman" w:cs="Times New Roman"/>
          <w:sz w:val="24"/>
          <w:szCs w:val="26"/>
        </w:rPr>
        <w:t>. Малиновский</w:t>
      </w:r>
    </w:p>
    <w:p w:rsidR="00D01E17" w:rsidRPr="00D01E17" w:rsidRDefault="00D01E17" w:rsidP="00F0700B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</w:rPr>
      </w:pPr>
      <w:r w:rsidRPr="00D01E17">
        <w:rPr>
          <w:rFonts w:ascii="Times New Roman" w:eastAsia="Times New Roman" w:hAnsi="Times New Roman" w:cs="Times New Roman"/>
          <w:sz w:val="24"/>
          <w:szCs w:val="26"/>
        </w:rPr>
        <w:t>от «</w:t>
      </w:r>
      <w:r w:rsidR="00F0700B">
        <w:rPr>
          <w:rFonts w:ascii="Times New Roman" w:eastAsia="Times New Roman" w:hAnsi="Times New Roman" w:cs="Times New Roman"/>
          <w:sz w:val="24"/>
          <w:szCs w:val="26"/>
        </w:rPr>
        <w:t>25</w:t>
      </w:r>
      <w:r w:rsidRPr="00D01E17">
        <w:rPr>
          <w:rFonts w:ascii="Times New Roman" w:eastAsia="Times New Roman" w:hAnsi="Times New Roman" w:cs="Times New Roman"/>
          <w:sz w:val="24"/>
          <w:szCs w:val="26"/>
        </w:rPr>
        <w:t xml:space="preserve">» </w:t>
      </w:r>
      <w:r w:rsidR="00F0700B">
        <w:rPr>
          <w:rFonts w:ascii="Times New Roman" w:eastAsia="Times New Roman" w:hAnsi="Times New Roman" w:cs="Times New Roman"/>
          <w:sz w:val="24"/>
          <w:szCs w:val="26"/>
        </w:rPr>
        <w:t>октября</w:t>
      </w:r>
      <w:r w:rsidRPr="00D01E17">
        <w:rPr>
          <w:rFonts w:ascii="Times New Roman" w:eastAsia="Times New Roman" w:hAnsi="Times New Roman" w:cs="Times New Roman"/>
          <w:sz w:val="24"/>
          <w:szCs w:val="26"/>
        </w:rPr>
        <w:t xml:space="preserve"> 201</w:t>
      </w:r>
      <w:r w:rsidR="00F0700B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D01E17">
        <w:rPr>
          <w:rFonts w:ascii="Times New Roman" w:eastAsia="Times New Roman" w:hAnsi="Times New Roman" w:cs="Times New Roman"/>
          <w:sz w:val="24"/>
          <w:szCs w:val="26"/>
        </w:rPr>
        <w:t xml:space="preserve"> г. № </w:t>
      </w:r>
      <w:r w:rsidR="00F0700B">
        <w:rPr>
          <w:rFonts w:ascii="Times New Roman" w:eastAsia="Times New Roman" w:hAnsi="Times New Roman" w:cs="Times New Roman"/>
          <w:sz w:val="24"/>
          <w:szCs w:val="26"/>
        </w:rPr>
        <w:t>225</w:t>
      </w: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приспособлению жилых помещений инвалидов и общего </w:t>
      </w: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многоквартирных домах, в которых проживают инвалиды, входящих </w:t>
      </w:r>
      <w:proofErr w:type="gramStart"/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</w:t>
      </w:r>
      <w:proofErr w:type="gramStart"/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поселения Малиновский</w:t>
      </w: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F07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 w:rsidR="00F070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жилищным отношениям администрации </w:t>
            </w:r>
            <w:proofErr w:type="spell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Малиновский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F07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 w:rsidR="00F070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жилищным отношениям администрации </w:t>
            </w:r>
            <w:proofErr w:type="spell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Малиновский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 многоквартирных домах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F07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 w:rsidR="00F070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Малиновский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май-июнь 201</w:t>
            </w:r>
            <w:r w:rsidR="00F070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</w:t>
            </w:r>
          </w:p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 со дня утверждения формы акта обследования Министерством строительства и жилищно-коммунального хозяйства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составления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строительства и жилищно-коммунального хозяйства Российской Федерации правил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3 месяцев </w:t>
            </w: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строительства и жилищно-</w:t>
            </w: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 Российской Федерации формы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D01E17" w:rsidRPr="00D01E17" w:rsidTr="002003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строительства и жилищно-коммунального хозяйства Российской Федерации формы заключения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D01E17" w:rsidRDefault="00D01E17" w:rsidP="00D0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D01E17" w:rsidRPr="00D01E17" w:rsidRDefault="00D01E17" w:rsidP="00D0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</w:rPr>
      </w:pPr>
    </w:p>
    <w:p w:rsidR="00D01E17" w:rsidRPr="00D01E17" w:rsidRDefault="00D01E17" w:rsidP="00D01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1E17" w:rsidRPr="00D01E17" w:rsidRDefault="00D01E17" w:rsidP="00D01E1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09C" w:rsidRDefault="00D4209C"/>
    <w:sectPr w:rsidR="00D4209C" w:rsidSect="00F0700B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69" w:rsidRDefault="00AA481F" w:rsidP="00B85FF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17"/>
    <w:rsid w:val="0016207A"/>
    <w:rsid w:val="00AA481F"/>
    <w:rsid w:val="00D01E17"/>
    <w:rsid w:val="00D4209C"/>
    <w:rsid w:val="00F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1E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1E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3F6AA28DB2C946D4AB5BAFEA21269D3C676001B9751D12051326FCBE7F89EB9R0q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3F6AA28DB2C946D4AABB7E8CE4C63D0CD290512955D8E7D06343894RBq7H" TargetMode="External"/><Relationship Id="rId5" Type="http://schemas.openxmlformats.org/officeDocument/2006/relationships/hyperlink" Target="consultantplus://offline/ref=8FD3F6AA28DB2C946D4AABB7E8CE4C63D0CD290C1C945D8E7D06343894RBq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2018-10-30T07:03:00Z</cp:lastPrinted>
  <dcterms:created xsi:type="dcterms:W3CDTF">2018-10-30T05:32:00Z</dcterms:created>
  <dcterms:modified xsi:type="dcterms:W3CDTF">2018-10-30T07:05:00Z</dcterms:modified>
</cp:coreProperties>
</file>