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C" w:rsidRPr="006D023C" w:rsidRDefault="006D023C" w:rsidP="006D023C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FA0BD1D" wp14:editId="2483C679">
            <wp:extent cx="521335" cy="650240"/>
            <wp:effectExtent l="0" t="0" r="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BE3">
        <w:t xml:space="preserve">                  </w:t>
      </w:r>
    </w:p>
    <w:p w:rsidR="006D023C" w:rsidRPr="006D023C" w:rsidRDefault="006D023C" w:rsidP="006D0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D023C" w:rsidRPr="006D023C" w:rsidRDefault="006D023C" w:rsidP="006D0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6D023C" w:rsidRPr="006D023C" w:rsidRDefault="006D023C" w:rsidP="006D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6D023C" w:rsidRPr="006D023C" w:rsidRDefault="006D023C" w:rsidP="006D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6D023C" w:rsidRPr="006D023C" w:rsidRDefault="006D023C" w:rsidP="006D023C">
      <w:pPr>
        <w:pBdr>
          <w:bottom w:val="double" w:sz="12" w:space="1" w:color="auto"/>
        </w:pBdr>
        <w:rPr>
          <w:rFonts w:ascii="Times New Roman" w:eastAsia="Times New Roman" w:hAnsi="Times New Roman" w:cs="Times New Roman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                    </w:t>
      </w:r>
      <w:r w:rsidRPr="006D023C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r w:rsidRPr="006D02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</w:p>
    <w:p w:rsidR="006D023C" w:rsidRPr="006D023C" w:rsidRDefault="006D023C" w:rsidP="006D02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 О С Т А Н О В Л Е Н И Е</w:t>
      </w:r>
    </w:p>
    <w:p w:rsidR="006D023C" w:rsidRPr="00E9327C" w:rsidRDefault="00724164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B86411"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>» января</w:t>
      </w:r>
      <w:r w:rsidR="006D023C"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2023 </w:t>
      </w:r>
      <w:r w:rsidR="00B86411"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6D023C"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    </w:t>
      </w:r>
      <w:r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B86411"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0A3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327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724164" w:rsidRPr="00E9327C" w:rsidRDefault="00724164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164" w:rsidRPr="000A3E81" w:rsidRDefault="006D023C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должностных лиц органов </w:t>
      </w:r>
    </w:p>
    <w:p w:rsidR="006D023C" w:rsidRPr="000A3E81" w:rsidRDefault="00724164" w:rsidP="000A3E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городского</w:t>
      </w:r>
      <w:r w:rsid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D023C"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                                                                                                        </w:t>
      </w: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164" w:rsidRPr="000A3E81" w:rsidRDefault="006D023C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="00724164"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уполномоченных составлять </w:t>
      </w:r>
    </w:p>
    <w:p w:rsidR="006D023C" w:rsidRPr="000A3E81" w:rsidRDefault="00724164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административных </w:t>
      </w:r>
      <w:proofErr w:type="gramStart"/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proofErr w:type="gramEnd"/>
      <w:r w:rsidR="006D023C"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D023C" w:rsidRPr="000A3E81" w:rsidRDefault="006D023C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6D023C" w:rsidRPr="000A3E81" w:rsidTr="00EE766E">
        <w:tc>
          <w:tcPr>
            <w:tcW w:w="10031" w:type="dxa"/>
            <w:gridSpan w:val="2"/>
            <w:shd w:val="clear" w:color="auto" w:fill="auto"/>
          </w:tcPr>
          <w:p w:rsidR="00724164" w:rsidRPr="000A3E81" w:rsidRDefault="006D023C" w:rsidP="006D023C">
            <w:pPr>
              <w:shd w:val="clear" w:color="auto" w:fill="FFFFFF"/>
              <w:spacing w:after="0" w:line="240" w:lineRule="auto"/>
              <w:ind w:right="-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4164" w:rsidRPr="000A3E81" w:rsidRDefault="00724164" w:rsidP="006D023C">
            <w:pPr>
              <w:shd w:val="clear" w:color="auto" w:fill="FFFFFF"/>
              <w:spacing w:after="0" w:line="240" w:lineRule="auto"/>
              <w:ind w:right="-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3C" w:rsidRPr="000A3E81" w:rsidRDefault="006D023C" w:rsidP="00724164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Законом Ханты-Мансийского</w:t>
            </w:r>
            <w:r w:rsidR="000A3E8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– Югры 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от 11.06.2010 № 102-оз «Об административных правонарушениях», Законом Ханты-Мансийского автономного округа - Югры от 02.03.2009 № 5-оз «Об административных комиссиях в Ханты-Мансийском автономном округе-Югре, Уставом городского поселения Малиновский</w:t>
            </w:r>
            <w:r w:rsidR="00724164" w:rsidRPr="000A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D023C" w:rsidRPr="000A3E81" w:rsidRDefault="006D023C" w:rsidP="00724164">
            <w:pPr>
              <w:shd w:val="clear" w:color="auto" w:fill="FFFFFF"/>
              <w:tabs>
                <w:tab w:val="left" w:pos="1301"/>
                <w:tab w:val="left" w:leader="underscore" w:pos="2064"/>
                <w:tab w:val="left" w:pos="10206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D023C" w:rsidRPr="000A3E81" w:rsidRDefault="006D023C" w:rsidP="00724164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Перечень должностных лиц органов местного самоуправления городского поселения </w:t>
            </w:r>
            <w:r w:rsidR="000A3E81" w:rsidRPr="000A3E81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</w:t>
            </w:r>
            <w:r w:rsidR="000A3E81"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административных </w:t>
            </w:r>
            <w:r w:rsidR="00724164"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правонарушениях», 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городское поселение Малиновский (приложение).</w:t>
            </w:r>
          </w:p>
          <w:p w:rsidR="006D023C" w:rsidRPr="000A3E81" w:rsidRDefault="006D023C" w:rsidP="0072416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2. Разместить настоящее пост</w:t>
            </w:r>
            <w:r w:rsidR="000A3E81"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 на </w:t>
            </w:r>
            <w:proofErr w:type="gramStart"/>
            <w:r w:rsidR="000A3E81" w:rsidRPr="000A3E81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="000A3E81"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 сайте а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поселения Малиновский.</w:t>
            </w:r>
          </w:p>
          <w:p w:rsidR="006D023C" w:rsidRPr="000A3E81" w:rsidRDefault="006D023C" w:rsidP="007241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3. Настоящее постановление вступает в силу после его подписания.</w:t>
            </w:r>
          </w:p>
          <w:p w:rsidR="006D023C" w:rsidRPr="000A3E81" w:rsidRDefault="006D023C" w:rsidP="006D023C">
            <w:pPr>
              <w:spacing w:before="100" w:beforeAutospacing="1" w:after="240" w:line="240" w:lineRule="auto"/>
              <w:ind w:right="-3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23C" w:rsidRPr="000A3E81" w:rsidTr="00EE766E">
        <w:trPr>
          <w:gridAfter w:val="1"/>
          <w:wAfter w:w="4678" w:type="dxa"/>
        </w:trPr>
        <w:tc>
          <w:tcPr>
            <w:tcW w:w="5353" w:type="dxa"/>
            <w:shd w:val="clear" w:color="auto" w:fill="auto"/>
          </w:tcPr>
          <w:p w:rsidR="006D023C" w:rsidRPr="000A3E81" w:rsidRDefault="006D023C" w:rsidP="006D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023C" w:rsidRPr="000A3E81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0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023C" w:rsidRPr="000A3E81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>Глава</w:t>
      </w:r>
      <w:r w:rsidR="00E9327C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городского поселения Малиновский               </w:t>
      </w:r>
      <w:r w:rsidR="00724164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</w:t>
      </w:r>
      <w:r w:rsidR="00B86411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r w:rsidR="00724164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</w:t>
      </w:r>
      <w:r w:rsid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>Н.С. Киселёва</w:t>
      </w:r>
    </w:p>
    <w:p w:rsidR="00E9327C" w:rsidRPr="000A3E81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9327C" w:rsidRPr="000A3E81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9327C" w:rsidRPr="00F03E0E" w:rsidRDefault="00E9327C" w:rsidP="00E9327C">
      <w:pPr>
        <w:pStyle w:val="ConsPlusNormal"/>
        <w:jc w:val="right"/>
      </w:pPr>
      <w:bookmarkStart w:id="0" w:name="_GoBack"/>
      <w:bookmarkEnd w:id="0"/>
      <w:r w:rsidRPr="00F03E0E">
        <w:lastRenderedPageBreak/>
        <w:t>Приложение</w:t>
      </w:r>
    </w:p>
    <w:p w:rsidR="00E9327C" w:rsidRPr="00F03E0E" w:rsidRDefault="00E9327C" w:rsidP="00E9327C">
      <w:pPr>
        <w:pStyle w:val="ConsPlusNormal"/>
        <w:jc w:val="right"/>
      </w:pPr>
      <w:r w:rsidRPr="00F03E0E">
        <w:t>к постановлению</w:t>
      </w:r>
    </w:p>
    <w:p w:rsidR="00E9327C" w:rsidRPr="00F03E0E" w:rsidRDefault="000A3E81" w:rsidP="00E9327C">
      <w:pPr>
        <w:pStyle w:val="ConsPlusNormal"/>
        <w:jc w:val="right"/>
      </w:pPr>
      <w:r>
        <w:t>а</w:t>
      </w:r>
      <w:r w:rsidR="00E9327C" w:rsidRPr="00F03E0E">
        <w:t xml:space="preserve">дминистрации </w:t>
      </w:r>
      <w:proofErr w:type="gramStart"/>
      <w:r w:rsidR="00E9327C" w:rsidRPr="00F03E0E">
        <w:t>городского</w:t>
      </w:r>
      <w:proofErr w:type="gramEnd"/>
      <w:r w:rsidR="00E9327C" w:rsidRPr="00F03E0E">
        <w:t xml:space="preserve"> </w:t>
      </w:r>
    </w:p>
    <w:p w:rsidR="00E9327C" w:rsidRPr="00F03E0E" w:rsidRDefault="00E9327C" w:rsidP="00E9327C">
      <w:pPr>
        <w:pStyle w:val="ConsPlusNormal"/>
        <w:jc w:val="right"/>
      </w:pPr>
      <w:r w:rsidRPr="00F03E0E">
        <w:t xml:space="preserve">поселения </w:t>
      </w:r>
      <w:r>
        <w:t>Малиновский</w:t>
      </w:r>
    </w:p>
    <w:p w:rsidR="00E9327C" w:rsidRPr="00F03E0E" w:rsidRDefault="00E9327C" w:rsidP="00E9327C">
      <w:pPr>
        <w:pStyle w:val="ConsPlusNormal"/>
        <w:jc w:val="right"/>
      </w:pPr>
      <w:r w:rsidRPr="00F03E0E">
        <w:t xml:space="preserve">     от «</w:t>
      </w:r>
      <w:r>
        <w:t>18</w:t>
      </w:r>
      <w:r w:rsidRPr="00F03E0E">
        <w:t xml:space="preserve">» </w:t>
      </w:r>
      <w:r>
        <w:t>января</w:t>
      </w:r>
      <w:r w:rsidRPr="00F03E0E">
        <w:t xml:space="preserve"> 202</w:t>
      </w:r>
      <w:r>
        <w:t>3</w:t>
      </w:r>
      <w:r w:rsidRPr="00F03E0E">
        <w:t xml:space="preserve"> г. № </w:t>
      </w:r>
      <w:r>
        <w:t>10</w:t>
      </w:r>
    </w:p>
    <w:p w:rsidR="00E9327C" w:rsidRPr="00F03E0E" w:rsidRDefault="00E9327C" w:rsidP="00E9327C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</w:p>
    <w:p w:rsidR="00E9327C" w:rsidRPr="00F03E0E" w:rsidRDefault="00E9327C" w:rsidP="00E9327C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</w:p>
    <w:p w:rsidR="00E9327C" w:rsidRPr="00F03E0E" w:rsidRDefault="00E9327C" w:rsidP="00E9327C">
      <w:pPr>
        <w:shd w:val="clear" w:color="auto" w:fill="FFFFFF"/>
        <w:tabs>
          <w:tab w:val="left" w:pos="1301"/>
          <w:tab w:val="left" w:leader="underscore" w:pos="2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9327C" w:rsidRPr="00F03E0E" w:rsidRDefault="00E9327C" w:rsidP="000A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0E">
        <w:rPr>
          <w:rFonts w:ascii="Times New Roman" w:hAnsi="Times New Roman" w:cs="Times New Roman"/>
          <w:b/>
          <w:sz w:val="24"/>
          <w:szCs w:val="24"/>
        </w:rPr>
        <w:t>Перечень должностных лиц органов местного самоуправления городского</w:t>
      </w:r>
    </w:p>
    <w:p w:rsidR="00E9327C" w:rsidRPr="00F03E0E" w:rsidRDefault="00E9327C" w:rsidP="000A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0E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0A3E81">
        <w:rPr>
          <w:rFonts w:ascii="Times New Roman" w:hAnsi="Times New Roman" w:cs="Times New Roman"/>
          <w:b/>
          <w:sz w:val="24"/>
          <w:szCs w:val="24"/>
        </w:rPr>
        <w:t>Малиновский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, уполномоченных составлять протоколы </w:t>
      </w:r>
      <w:r w:rsidR="000A3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об административных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правонарушениях, предусмотренных Законом Ханты-Мансийского автономного округа – Югры от 11.06.2010 № 102-оз </w:t>
      </w:r>
      <w:r w:rsidR="000A3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«Об административных правонарушениях», на территории муниципального образования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Малиновский</w:t>
      </w:r>
    </w:p>
    <w:p w:rsidR="00E9327C" w:rsidRPr="00F03E0E" w:rsidRDefault="00E9327C" w:rsidP="00E93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219"/>
        <w:gridCol w:w="4751"/>
      </w:tblGrid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и структурного подразделения  органов местного самоуправления муниципального образования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статьи (статей) Закона </w:t>
            </w: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Ханты-Мансийского автономного</w:t>
            </w: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округа – Югры </w:t>
            </w:r>
          </w:p>
          <w:p w:rsidR="00E9327C" w:rsidRPr="00F03E0E" w:rsidRDefault="00E9327C" w:rsidP="000A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>от 11.06.2010 № 102-оз</w:t>
            </w:r>
          </w:p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административных правонарушениях», по которой должностное лицо уполномочено составлять протокол 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E93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статьи 2, 4, 5, 20.4, 21, 23, 26-30, 30.1-30.3,</w:t>
            </w:r>
          </w:p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0A3E81" w:rsidP="000A3E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9327C"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E9327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статьи 4, 19, 20, 20.1, 20.2, 21, 23, 26-30,</w:t>
            </w:r>
          </w:p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30.1-30.3, 35, 35.1, 37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0A3E81" w:rsidP="000A3E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 вопросам и муниципальной службе а</w:t>
            </w: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статьи 20.4, 26-30, 30.1-30.3, 37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0B002B" w:rsidP="00E93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0A3E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жилищным вопросам</w:t>
            </w:r>
            <w:r w:rsidR="000A3E81">
              <w:rPr>
                <w:rFonts w:ascii="Times New Roman" w:hAnsi="Times New Roman" w:cs="Times New Roman"/>
                <w:sz w:val="24"/>
                <w:szCs w:val="24"/>
              </w:rPr>
              <w:t>) а</w:t>
            </w:r>
            <w:r w:rsidR="00E9327C"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поселения </w:t>
            </w:r>
            <w:r w:rsidR="00E9327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пункт 3 статьи 48 (в части составления протоколов об административных правонарушениях, предусмотренных статьей 6.24 (в части курения табака в лифтах и помещениях общего пользования многоквартирных домов), статьями 7.21 - 7.23, частями 4 и 5 статьи 9.16 КоАП РФ), статья 20.4</w:t>
            </w:r>
          </w:p>
        </w:tc>
      </w:tr>
    </w:tbl>
    <w:p w:rsidR="00E9327C" w:rsidRPr="006D023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D023C" w:rsidRPr="006D023C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D023C" w:rsidRPr="006D023C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D023C" w:rsidRPr="006D023C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77791" w:rsidRDefault="00A77791"/>
    <w:p w:rsidR="00AA4BE3" w:rsidRDefault="00AA4BE3"/>
    <w:p w:rsidR="00AA4BE3" w:rsidRDefault="00AA4BE3"/>
    <w:p w:rsidR="00AA4BE3" w:rsidRDefault="00AA4BE3"/>
    <w:sectPr w:rsidR="00AA4BE3" w:rsidSect="000A3E8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5CA"/>
    <w:multiLevelType w:val="hybridMultilevel"/>
    <w:tmpl w:val="220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A7"/>
    <w:rsid w:val="000A3E81"/>
    <w:rsid w:val="000B002B"/>
    <w:rsid w:val="00274A88"/>
    <w:rsid w:val="004130A7"/>
    <w:rsid w:val="005942D0"/>
    <w:rsid w:val="006D023C"/>
    <w:rsid w:val="00724164"/>
    <w:rsid w:val="00A77791"/>
    <w:rsid w:val="00AA4BE3"/>
    <w:rsid w:val="00B86411"/>
    <w:rsid w:val="00E153A7"/>
    <w:rsid w:val="00E9327C"/>
    <w:rsid w:val="00E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3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0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6D023C"/>
    <w:pPr>
      <w:ind w:left="720"/>
      <w:contextualSpacing/>
    </w:pPr>
  </w:style>
  <w:style w:type="paragraph" w:customStyle="1" w:styleId="ConsPlusNormal">
    <w:name w:val="ConsPlusNormal"/>
    <w:link w:val="ConsPlusNormal0"/>
    <w:rsid w:val="00E9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9327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3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0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6D023C"/>
    <w:pPr>
      <w:ind w:left="720"/>
      <w:contextualSpacing/>
    </w:pPr>
  </w:style>
  <w:style w:type="paragraph" w:customStyle="1" w:styleId="ConsPlusNormal">
    <w:name w:val="ConsPlusNormal"/>
    <w:link w:val="ConsPlusNormal0"/>
    <w:rsid w:val="00E9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9327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2023-01-19T04:20:00Z</cp:lastPrinted>
  <dcterms:created xsi:type="dcterms:W3CDTF">2023-01-18T09:43:00Z</dcterms:created>
  <dcterms:modified xsi:type="dcterms:W3CDTF">2023-01-19T04:22:00Z</dcterms:modified>
</cp:coreProperties>
</file>