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22" w:rsidRPr="00814E1B" w:rsidRDefault="00A27A22" w:rsidP="00A27A2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4E1B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A27A22" w:rsidRPr="00814E1B" w:rsidRDefault="00A27A22" w:rsidP="00A27A22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</w:rPr>
      </w:pPr>
      <w:r w:rsidRPr="00814E1B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Малиновский</w:t>
      </w:r>
    </w:p>
    <w:p w:rsidR="00A27A22" w:rsidRPr="00814E1B" w:rsidRDefault="00A27A22" w:rsidP="00A2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4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 района</w:t>
      </w:r>
    </w:p>
    <w:p w:rsidR="00A27A22" w:rsidRPr="00814E1B" w:rsidRDefault="00A27A22" w:rsidP="00A27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4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 - Мансийского автономного округа – Югры</w:t>
      </w:r>
    </w:p>
    <w:p w:rsidR="00A27A22" w:rsidRPr="00814E1B" w:rsidRDefault="00A27A22" w:rsidP="00A27A22">
      <w:pPr>
        <w:pBdr>
          <w:bottom w:val="doub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814E1B">
        <w:rPr>
          <w:rFonts w:ascii="Times New Roman" w:eastAsia="Times New Roman" w:hAnsi="Times New Roman" w:cs="Times New Roman"/>
          <w:b/>
          <w:sz w:val="36"/>
          <w:szCs w:val="20"/>
          <w:u w:val="single"/>
        </w:rPr>
        <w:t xml:space="preserve">                    </w:t>
      </w:r>
      <w:r w:rsidRPr="00814E1B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r w:rsidRPr="00814E1B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</w:t>
      </w:r>
    </w:p>
    <w:p w:rsidR="00A27A22" w:rsidRPr="00814E1B" w:rsidRDefault="00A27A22" w:rsidP="00A27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</w:pPr>
      <w:proofErr w:type="gramStart"/>
      <w:r w:rsidRPr="00814E1B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>П</w:t>
      </w:r>
      <w:proofErr w:type="gramEnd"/>
      <w:r w:rsidRPr="00814E1B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 xml:space="preserve"> О С Т А Н О В Л Е Н И Е</w:t>
      </w:r>
    </w:p>
    <w:p w:rsidR="00A27A22" w:rsidRPr="00814E1B" w:rsidRDefault="00A27A22" w:rsidP="00A27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7A22" w:rsidRPr="00814E1B" w:rsidRDefault="00A27A22" w:rsidP="00A27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7A22" w:rsidRPr="00814E1B" w:rsidRDefault="00A27A22" w:rsidP="00A2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27A22" w:rsidRPr="00814E1B" w:rsidRDefault="00A27A22" w:rsidP="00A2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4E1B">
        <w:rPr>
          <w:rFonts w:ascii="Times New Roman" w:eastAsia="Times New Roman" w:hAnsi="Times New Roman" w:cs="Times New Roman"/>
          <w:sz w:val="24"/>
          <w:szCs w:val="20"/>
        </w:rPr>
        <w:t>от  «</w:t>
      </w:r>
      <w:r>
        <w:rPr>
          <w:rFonts w:ascii="Times New Roman" w:eastAsia="Times New Roman" w:hAnsi="Times New Roman" w:cs="Times New Roman"/>
          <w:sz w:val="24"/>
          <w:szCs w:val="20"/>
        </w:rPr>
        <w:t>19» сентября</w:t>
      </w:r>
      <w:r w:rsidRPr="00814E1B">
        <w:rPr>
          <w:rFonts w:ascii="Times New Roman" w:eastAsia="Times New Roman" w:hAnsi="Times New Roman" w:cs="Times New Roman"/>
          <w:sz w:val="24"/>
          <w:szCs w:val="20"/>
        </w:rPr>
        <w:t xml:space="preserve"> 2019 года</w:t>
      </w:r>
      <w:r w:rsidRPr="00814E1B">
        <w:rPr>
          <w:rFonts w:ascii="Times New Roman" w:eastAsia="Times New Roman" w:hAnsi="Times New Roman" w:cs="Times New Roman"/>
          <w:sz w:val="24"/>
          <w:szCs w:val="20"/>
        </w:rPr>
        <w:tab/>
      </w:r>
      <w:r w:rsidRPr="00814E1B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Pr="00814E1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219</w:t>
      </w:r>
    </w:p>
    <w:p w:rsidR="00A27A22" w:rsidRPr="00814E1B" w:rsidRDefault="00A27A22" w:rsidP="00A27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14E1B">
        <w:rPr>
          <w:rFonts w:ascii="Times New Roman" w:eastAsia="Times New Roman" w:hAnsi="Times New Roman" w:cs="Times New Roman"/>
          <w:sz w:val="24"/>
          <w:szCs w:val="20"/>
        </w:rPr>
        <w:t>городское поселение Малиновский</w:t>
      </w:r>
    </w:p>
    <w:p w:rsidR="00A27A22" w:rsidRPr="00814E1B" w:rsidRDefault="00A27A22" w:rsidP="00A27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7A22" w:rsidRPr="007E2CB3" w:rsidRDefault="00A27A22" w:rsidP="00A27A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E2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</w:t>
      </w:r>
    </w:p>
    <w:p w:rsidR="00A27A22" w:rsidRPr="007E2CB3" w:rsidRDefault="00A27A22" w:rsidP="00A27A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Перечня муниципального имущества городского поселения Малиновский,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27A22" w:rsidRDefault="00A27A22" w:rsidP="00A27A22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27A22" w:rsidRPr="00814E1B" w:rsidRDefault="00A27A22" w:rsidP="00A27A22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27A22" w:rsidRPr="006000BD" w:rsidRDefault="00A27A22" w:rsidP="00A27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 с </w:t>
      </w:r>
      <w:r w:rsidRPr="006000BD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6 октября 2003 года № 131-ФЗ «Об  общих принципах организации местного самоуправления в Российской Федерации», </w:t>
      </w:r>
      <w:r w:rsidRPr="00600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6000BD">
        <w:rPr>
          <w:rFonts w:ascii="Times New Roman" w:eastAsia="Times New Roman" w:hAnsi="Times New Roman" w:cs="Times New Roman"/>
          <w:sz w:val="24"/>
          <w:szCs w:val="24"/>
        </w:rPr>
        <w:t>Уставом городского поселения Малиновский, постановляю:</w:t>
      </w:r>
    </w:p>
    <w:p w:rsidR="00A27A22" w:rsidRPr="00814E1B" w:rsidRDefault="00A27A22" w:rsidP="00A27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7A22" w:rsidRPr="00A27A22" w:rsidRDefault="00A27A22" w:rsidP="00A27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4E1B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A27A22">
        <w:rPr>
          <w:rFonts w:ascii="Times New Roman" w:eastAsia="Times New Roman" w:hAnsi="Times New Roman" w:cs="Times New Roman"/>
          <w:sz w:val="24"/>
          <w:szCs w:val="24"/>
          <w:lang w:eastAsia="zh-CN"/>
        </w:rPr>
        <w:t>. Утвердить Переч</w:t>
      </w:r>
      <w:r w:rsidRPr="00A27A22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Pr="00A27A22"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r w:rsidRPr="00A27A22">
        <w:rPr>
          <w:rFonts w:ascii="Times New Roman" w:eastAsia="Times New Roman" w:hAnsi="Times New Roman" w:cs="Times New Roman"/>
          <w:sz w:val="24"/>
          <w:szCs w:val="24"/>
          <w:lang w:eastAsia="zh-CN"/>
        </w:rPr>
        <w:t>ь</w:t>
      </w:r>
      <w:r w:rsidRPr="00A27A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имущества городского поселения Малиновский,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(приложение).</w:t>
      </w:r>
    </w:p>
    <w:p w:rsidR="00A27A22" w:rsidRDefault="00A27A22" w:rsidP="00A27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0F6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постановления администрации городского поселения Малиновский:</w:t>
      </w:r>
    </w:p>
    <w:p w:rsidR="00A27A22" w:rsidRDefault="00A27A22" w:rsidP="00A27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июля 2010 года № 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E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муниципального имущества, предоставляемого во владение и пользование субъектам малого и среднего предпринимательства»;</w:t>
      </w:r>
    </w:p>
    <w:p w:rsidR="00A27A22" w:rsidRDefault="00A27A22" w:rsidP="00A27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01 декабря 2015 года № 228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E2CB3">
        <w:rPr>
          <w:rFonts w:ascii="Times New Roman" w:eastAsia="Times New Roman" w:hAnsi="Times New Roman" w:cs="Times New Roman"/>
          <w:sz w:val="24"/>
          <w:szCs w:val="24"/>
        </w:rPr>
        <w:t xml:space="preserve">О внесении  изменений  в  постановление администрации  городского поселения Малиновский от </w:t>
      </w:r>
      <w:r>
        <w:rPr>
          <w:rFonts w:ascii="Times New Roman" w:eastAsia="Times New Roman" w:hAnsi="Times New Roman" w:cs="Times New Roman"/>
          <w:sz w:val="24"/>
          <w:szCs w:val="24"/>
        </w:rPr>
        <w:t>15.07.2010 № 84»;</w:t>
      </w:r>
    </w:p>
    <w:p w:rsidR="00A27A22" w:rsidRDefault="00A27A22" w:rsidP="00A27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от 10 мая 2018 года № 112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2CB3">
        <w:rPr>
          <w:rFonts w:ascii="Times New Roman" w:eastAsia="Times New Roman" w:hAnsi="Times New Roman" w:cs="Times New Roman"/>
          <w:sz w:val="24"/>
          <w:szCs w:val="24"/>
        </w:rPr>
        <w:t xml:space="preserve">О внесении  изменений  в  постановление администрации  городского поселения Малиновский от </w:t>
      </w:r>
      <w:r>
        <w:rPr>
          <w:rFonts w:ascii="Times New Roman" w:eastAsia="Times New Roman" w:hAnsi="Times New Roman" w:cs="Times New Roman"/>
          <w:sz w:val="24"/>
          <w:szCs w:val="24"/>
        </w:rPr>
        <w:t>15.07.2010 № 84»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A22" w:rsidRPr="000A57DC" w:rsidRDefault="00A27A22" w:rsidP="00A2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бюллетене «Вестник городского поселения Малиновский» и разместить на официальном сайте Администрации городского </w:t>
      </w:r>
      <w:r w:rsidRPr="000A5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Малиновский (</w:t>
      </w:r>
      <w:proofErr w:type="spellStart"/>
      <w:r w:rsidRPr="000A57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A57D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"http://xn----7sbecrobcgeaekietkh2d4m4b.xn--p1ai/" </w:instrText>
      </w:r>
      <w:r w:rsidRPr="000A57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A57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малиновский-юбилейный</w:t>
      </w:r>
      <w:proofErr w:type="gramStart"/>
      <w:r w:rsidRPr="000A57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Pr="000A57D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</w:t>
      </w:r>
      <w:proofErr w:type="spellEnd"/>
      <w:r w:rsidRPr="000A57D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A57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7A22" w:rsidRPr="000A57DC" w:rsidRDefault="00A27A22" w:rsidP="00A27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57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его официального опубликования. </w:t>
      </w:r>
    </w:p>
    <w:p w:rsidR="00A27A22" w:rsidRPr="007E2CB3" w:rsidRDefault="00A27A22" w:rsidP="00A27A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A57DC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A27A22" w:rsidRDefault="00A27A22" w:rsidP="00A27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A27A22" w:rsidRPr="00814E1B" w:rsidRDefault="00A27A22" w:rsidP="00A27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A27A22" w:rsidRPr="00A27A22" w:rsidRDefault="00A27A22" w:rsidP="00A27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E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Глава городского поселени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 Малиновский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 xml:space="preserve"> Н.С</w:t>
      </w:r>
      <w:r w:rsidRPr="001776D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 Кисел</w:t>
      </w:r>
      <w:r w:rsidR="001776DC" w:rsidRPr="001776DC">
        <w:rPr>
          <w:rFonts w:ascii="Times New Roman" w:eastAsia="Times New Roman" w:hAnsi="Times New Roman" w:cs="Times New Roman"/>
          <w:sz w:val="24"/>
          <w:szCs w:val="24"/>
          <w:lang w:eastAsia="zh-CN"/>
        </w:rPr>
        <w:t>ёва</w:t>
      </w:r>
      <w:r w:rsidRPr="001776D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</w:t>
      </w:r>
    </w:p>
    <w:p w:rsidR="00A27A22" w:rsidRPr="001776DC" w:rsidRDefault="00A27A22" w:rsidP="00A27A22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 xml:space="preserve">                 </w:t>
      </w:r>
      <w:r w:rsidRPr="001776D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Приложение</w:t>
      </w:r>
    </w:p>
    <w:p w:rsidR="00A27A22" w:rsidRPr="001776DC" w:rsidRDefault="00A27A22" w:rsidP="00A27A22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776D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к постановлению администрации</w:t>
      </w:r>
    </w:p>
    <w:p w:rsidR="00A27A22" w:rsidRPr="001776DC" w:rsidRDefault="00A27A22" w:rsidP="00A27A22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776D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городского поселения Малиновский</w:t>
      </w:r>
    </w:p>
    <w:p w:rsidR="00A27A22" w:rsidRPr="001776DC" w:rsidRDefault="00A27A22" w:rsidP="00A27A22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776D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от «19»  сентября</w:t>
      </w:r>
      <w:r w:rsidRPr="001776D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2019 года № </w:t>
      </w:r>
      <w:r w:rsidR="001776D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219</w:t>
      </w:r>
    </w:p>
    <w:p w:rsidR="00A27A22" w:rsidRPr="001776DC" w:rsidRDefault="00A27A22" w:rsidP="00A27A22">
      <w:pPr>
        <w:pStyle w:val="30"/>
        <w:shd w:val="clear" w:color="auto" w:fill="auto"/>
        <w:spacing w:before="0" w:line="240" w:lineRule="auto"/>
        <w:jc w:val="center"/>
        <w:rPr>
          <w:rStyle w:val="30pt"/>
          <w:b/>
          <w:sz w:val="24"/>
          <w:szCs w:val="24"/>
        </w:rPr>
      </w:pPr>
    </w:p>
    <w:p w:rsidR="001776DC" w:rsidRPr="001776DC" w:rsidRDefault="001776DC" w:rsidP="001776DC">
      <w:pPr>
        <w:widowControl w:val="0"/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6DC" w:rsidRDefault="001776DC" w:rsidP="006B7CF3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Par103"/>
      <w:bookmarkEnd w:id="0"/>
      <w:r w:rsidRPr="00A27A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Перечень </w:t>
      </w:r>
    </w:p>
    <w:p w:rsidR="001776DC" w:rsidRPr="001776DC" w:rsidRDefault="001776DC" w:rsidP="006B7CF3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22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имущества городского поселения Малиновский,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776DC" w:rsidRPr="001776DC" w:rsidRDefault="001776DC" w:rsidP="001776DC">
      <w:pPr>
        <w:spacing w:after="0" w:line="240" w:lineRule="auto"/>
        <w:ind w:left="709" w:right="413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76DC" w:rsidRPr="001776DC" w:rsidRDefault="001776DC" w:rsidP="001776DC">
      <w:pPr>
        <w:spacing w:after="0" w:line="240" w:lineRule="auto"/>
        <w:ind w:left="709" w:right="413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2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2410"/>
        <w:gridCol w:w="1843"/>
        <w:gridCol w:w="1874"/>
      </w:tblGrid>
      <w:tr w:rsidR="001776DC" w:rsidRPr="001776DC" w:rsidTr="001776DC">
        <w:tc>
          <w:tcPr>
            <w:tcW w:w="959" w:type="dxa"/>
          </w:tcPr>
          <w:p w:rsidR="001776DC" w:rsidRPr="001776DC" w:rsidRDefault="001776DC" w:rsidP="001776DC">
            <w:pPr>
              <w:ind w:right="4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59" w:type="dxa"/>
          </w:tcPr>
          <w:p w:rsidR="001776DC" w:rsidRPr="001776DC" w:rsidRDefault="001776DC" w:rsidP="001776DC">
            <w:pPr>
              <w:ind w:right="4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</w:tcPr>
          <w:p w:rsidR="001776DC" w:rsidRPr="001776DC" w:rsidRDefault="001776DC" w:rsidP="001776DC">
            <w:pPr>
              <w:ind w:right="4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Наименование арендатора</w:t>
            </w:r>
          </w:p>
        </w:tc>
        <w:tc>
          <w:tcPr>
            <w:tcW w:w="2410" w:type="dxa"/>
          </w:tcPr>
          <w:p w:rsidR="001776DC" w:rsidRPr="001776DC" w:rsidRDefault="001776DC" w:rsidP="001776DC">
            <w:pPr>
              <w:ind w:right="4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1843" w:type="dxa"/>
          </w:tcPr>
          <w:p w:rsidR="001776DC" w:rsidRPr="001776DC" w:rsidRDefault="001776DC" w:rsidP="001776DC">
            <w:pPr>
              <w:ind w:right="4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</w:tc>
        <w:tc>
          <w:tcPr>
            <w:tcW w:w="1874" w:type="dxa"/>
          </w:tcPr>
          <w:p w:rsidR="001776DC" w:rsidRPr="001776DC" w:rsidRDefault="001776DC" w:rsidP="001776DC">
            <w:pPr>
              <w:ind w:right="4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Целевое назначение</w:t>
            </w:r>
          </w:p>
        </w:tc>
      </w:tr>
      <w:tr w:rsidR="001776DC" w:rsidRPr="001776DC" w:rsidTr="001776DC">
        <w:tc>
          <w:tcPr>
            <w:tcW w:w="959" w:type="dxa"/>
          </w:tcPr>
          <w:p w:rsidR="001776DC" w:rsidRPr="001776DC" w:rsidRDefault="001776DC" w:rsidP="001776DC">
            <w:pPr>
              <w:tabs>
                <w:tab w:val="left" w:pos="74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776DC" w:rsidRPr="001776DC" w:rsidRDefault="001776DC" w:rsidP="001776DC">
            <w:pPr>
              <w:ind w:left="-74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1776DC" w:rsidRPr="001776DC" w:rsidRDefault="001776DC" w:rsidP="001776DC">
            <w:pPr>
              <w:ind w:left="-74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1776DC">
              <w:rPr>
                <w:rFonts w:ascii="Times New Roman" w:hAnsi="Times New Roman"/>
                <w:sz w:val="18"/>
                <w:szCs w:val="18"/>
              </w:rPr>
              <w:t>Николюк</w:t>
            </w:r>
            <w:proofErr w:type="spellEnd"/>
            <w:r w:rsidRPr="001776DC">
              <w:rPr>
                <w:rFonts w:ascii="Times New Roman" w:hAnsi="Times New Roman"/>
                <w:sz w:val="18"/>
                <w:szCs w:val="18"/>
              </w:rPr>
              <w:t xml:space="preserve"> Р.Б.</w:t>
            </w:r>
          </w:p>
        </w:tc>
        <w:tc>
          <w:tcPr>
            <w:tcW w:w="2410" w:type="dxa"/>
          </w:tcPr>
          <w:p w:rsidR="001776DC" w:rsidRPr="001776DC" w:rsidRDefault="001776DC" w:rsidP="001776DC">
            <w:pPr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 xml:space="preserve">ХМАО-Югра, Советский район, </w:t>
            </w:r>
            <w:proofErr w:type="spellStart"/>
            <w:r w:rsidRPr="001776DC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1776DC">
              <w:rPr>
                <w:rFonts w:ascii="Times New Roman" w:hAnsi="Times New Roman"/>
                <w:sz w:val="18"/>
                <w:szCs w:val="18"/>
              </w:rPr>
              <w:t xml:space="preserve">. Малиновский, ул. </w:t>
            </w:r>
            <w:proofErr w:type="gramStart"/>
            <w:r w:rsidRPr="001776DC">
              <w:rPr>
                <w:rFonts w:ascii="Times New Roman" w:hAnsi="Times New Roman"/>
                <w:sz w:val="18"/>
                <w:szCs w:val="18"/>
              </w:rPr>
              <w:t>Первомайская</w:t>
            </w:r>
            <w:proofErr w:type="gramEnd"/>
            <w:r w:rsidRPr="001776DC">
              <w:rPr>
                <w:rFonts w:ascii="Times New Roman" w:hAnsi="Times New Roman"/>
                <w:sz w:val="18"/>
                <w:szCs w:val="18"/>
              </w:rPr>
              <w:t xml:space="preserve"> 17А</w:t>
            </w:r>
          </w:p>
        </w:tc>
        <w:tc>
          <w:tcPr>
            <w:tcW w:w="1843" w:type="dxa"/>
          </w:tcPr>
          <w:p w:rsidR="001776DC" w:rsidRPr="001776DC" w:rsidRDefault="001776DC" w:rsidP="001776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>94,4</w:t>
            </w:r>
          </w:p>
        </w:tc>
        <w:tc>
          <w:tcPr>
            <w:tcW w:w="1874" w:type="dxa"/>
          </w:tcPr>
          <w:p w:rsidR="001776DC" w:rsidRPr="001776DC" w:rsidRDefault="001776DC" w:rsidP="001776DC">
            <w:pPr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>Розничная торговля</w:t>
            </w:r>
          </w:p>
        </w:tc>
      </w:tr>
      <w:tr w:rsidR="001776DC" w:rsidRPr="001776DC" w:rsidTr="001776DC">
        <w:tc>
          <w:tcPr>
            <w:tcW w:w="959" w:type="dxa"/>
          </w:tcPr>
          <w:p w:rsidR="001776DC" w:rsidRPr="001776DC" w:rsidRDefault="001776DC" w:rsidP="001776DC">
            <w:pPr>
              <w:tabs>
                <w:tab w:val="left" w:pos="74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776DC" w:rsidRPr="001776DC" w:rsidRDefault="001776DC" w:rsidP="001776DC">
            <w:pPr>
              <w:ind w:left="-74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1776DC" w:rsidRPr="001776DC" w:rsidRDefault="001776DC" w:rsidP="001776DC">
            <w:pPr>
              <w:ind w:left="-74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1776DC">
              <w:rPr>
                <w:rFonts w:ascii="Times New Roman" w:hAnsi="Times New Roman"/>
                <w:sz w:val="18"/>
                <w:szCs w:val="18"/>
              </w:rPr>
              <w:t>Чекмарева</w:t>
            </w:r>
            <w:proofErr w:type="spellEnd"/>
            <w:r w:rsidRPr="001776DC">
              <w:rPr>
                <w:rFonts w:ascii="Times New Roman" w:hAnsi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2410" w:type="dxa"/>
          </w:tcPr>
          <w:p w:rsidR="001776DC" w:rsidRPr="001776DC" w:rsidRDefault="001776DC" w:rsidP="001776DC">
            <w:pPr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 xml:space="preserve">ХМАО-Югра, Советский район, </w:t>
            </w:r>
            <w:proofErr w:type="spellStart"/>
            <w:r w:rsidRPr="001776DC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1776DC">
              <w:rPr>
                <w:rFonts w:ascii="Times New Roman" w:hAnsi="Times New Roman"/>
                <w:sz w:val="18"/>
                <w:szCs w:val="18"/>
              </w:rPr>
              <w:t xml:space="preserve">. Малиновский, ул. </w:t>
            </w:r>
            <w:proofErr w:type="gramStart"/>
            <w:r w:rsidRPr="001776DC">
              <w:rPr>
                <w:rFonts w:ascii="Times New Roman" w:hAnsi="Times New Roman"/>
                <w:sz w:val="18"/>
                <w:szCs w:val="18"/>
              </w:rPr>
              <w:t>Первомайская</w:t>
            </w:r>
            <w:proofErr w:type="gramEnd"/>
            <w:r w:rsidRPr="001776DC">
              <w:rPr>
                <w:rFonts w:ascii="Times New Roman" w:hAnsi="Times New Roman"/>
                <w:sz w:val="18"/>
                <w:szCs w:val="18"/>
              </w:rPr>
              <w:t xml:space="preserve"> 17А</w:t>
            </w:r>
          </w:p>
        </w:tc>
        <w:tc>
          <w:tcPr>
            <w:tcW w:w="1843" w:type="dxa"/>
          </w:tcPr>
          <w:p w:rsidR="001776DC" w:rsidRPr="001776DC" w:rsidRDefault="001776DC" w:rsidP="001776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>28,2</w:t>
            </w:r>
          </w:p>
        </w:tc>
        <w:tc>
          <w:tcPr>
            <w:tcW w:w="1874" w:type="dxa"/>
          </w:tcPr>
          <w:p w:rsidR="001776DC" w:rsidRPr="001776DC" w:rsidRDefault="001776DC" w:rsidP="001776DC">
            <w:pPr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>Розничная торговля</w:t>
            </w:r>
          </w:p>
        </w:tc>
      </w:tr>
      <w:tr w:rsidR="001776DC" w:rsidRPr="001776DC" w:rsidTr="001776DC">
        <w:tc>
          <w:tcPr>
            <w:tcW w:w="959" w:type="dxa"/>
          </w:tcPr>
          <w:p w:rsidR="001776DC" w:rsidRPr="001776DC" w:rsidRDefault="001776DC" w:rsidP="001776DC">
            <w:pPr>
              <w:tabs>
                <w:tab w:val="left" w:pos="74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776DC" w:rsidRPr="001776DC" w:rsidRDefault="001776DC" w:rsidP="001776DC">
            <w:pPr>
              <w:ind w:left="-74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1776DC" w:rsidRPr="001776DC" w:rsidRDefault="001776DC" w:rsidP="001776DC">
            <w:pPr>
              <w:ind w:right="4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76DC" w:rsidRPr="001776DC" w:rsidRDefault="001776DC" w:rsidP="001776DC">
            <w:pPr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 xml:space="preserve">ХМАО-Югра, Советский район, </w:t>
            </w:r>
            <w:proofErr w:type="spellStart"/>
            <w:r w:rsidRPr="001776DC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1776DC">
              <w:rPr>
                <w:rFonts w:ascii="Times New Roman" w:hAnsi="Times New Roman"/>
                <w:sz w:val="18"/>
                <w:szCs w:val="18"/>
              </w:rPr>
              <w:t xml:space="preserve">. Малиновский, ул. </w:t>
            </w:r>
            <w:proofErr w:type="gramStart"/>
            <w:r w:rsidRPr="001776DC">
              <w:rPr>
                <w:rFonts w:ascii="Times New Roman" w:hAnsi="Times New Roman"/>
                <w:sz w:val="18"/>
                <w:szCs w:val="18"/>
              </w:rPr>
              <w:t>Первомайская</w:t>
            </w:r>
            <w:proofErr w:type="gramEnd"/>
            <w:r w:rsidRPr="001776DC">
              <w:rPr>
                <w:rFonts w:ascii="Times New Roman" w:hAnsi="Times New Roman"/>
                <w:sz w:val="18"/>
                <w:szCs w:val="18"/>
              </w:rPr>
              <w:t xml:space="preserve"> 17А</w:t>
            </w:r>
          </w:p>
        </w:tc>
        <w:tc>
          <w:tcPr>
            <w:tcW w:w="1843" w:type="dxa"/>
          </w:tcPr>
          <w:p w:rsidR="001776DC" w:rsidRPr="001776DC" w:rsidRDefault="001776DC" w:rsidP="001776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>35,3</w:t>
            </w:r>
          </w:p>
        </w:tc>
        <w:tc>
          <w:tcPr>
            <w:tcW w:w="1874" w:type="dxa"/>
          </w:tcPr>
          <w:p w:rsidR="001776DC" w:rsidRPr="001776DC" w:rsidRDefault="001776DC" w:rsidP="001776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6DC" w:rsidRPr="001776DC" w:rsidTr="001776DC">
        <w:tc>
          <w:tcPr>
            <w:tcW w:w="959" w:type="dxa"/>
          </w:tcPr>
          <w:p w:rsidR="001776DC" w:rsidRPr="001776DC" w:rsidRDefault="001776DC" w:rsidP="001776DC">
            <w:pPr>
              <w:tabs>
                <w:tab w:val="left" w:pos="74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776DC" w:rsidRPr="001776DC" w:rsidRDefault="001776DC" w:rsidP="001776DC">
            <w:pPr>
              <w:ind w:left="-74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1776DC" w:rsidRPr="001776DC" w:rsidRDefault="001776DC" w:rsidP="001776DC">
            <w:pPr>
              <w:ind w:right="413"/>
              <w:rPr>
                <w:rFonts w:ascii="Times New Roman" w:hAnsi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2410" w:type="dxa"/>
          </w:tcPr>
          <w:p w:rsidR="001776DC" w:rsidRPr="001776DC" w:rsidRDefault="001776DC" w:rsidP="001776DC">
            <w:pPr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 xml:space="preserve">ХМАО-Югра, Советский район, </w:t>
            </w:r>
            <w:proofErr w:type="spellStart"/>
            <w:r w:rsidRPr="001776DC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1776DC">
              <w:rPr>
                <w:rFonts w:ascii="Times New Roman" w:hAnsi="Times New Roman"/>
                <w:sz w:val="18"/>
                <w:szCs w:val="18"/>
              </w:rPr>
              <w:t xml:space="preserve">. Малиновский, ул. </w:t>
            </w:r>
            <w:proofErr w:type="gramStart"/>
            <w:r w:rsidRPr="001776DC">
              <w:rPr>
                <w:rFonts w:ascii="Times New Roman" w:hAnsi="Times New Roman"/>
                <w:sz w:val="18"/>
                <w:szCs w:val="18"/>
              </w:rPr>
              <w:t>Первомайская</w:t>
            </w:r>
            <w:proofErr w:type="gramEnd"/>
            <w:r w:rsidRPr="001776DC">
              <w:rPr>
                <w:rFonts w:ascii="Times New Roman" w:hAnsi="Times New Roman"/>
                <w:sz w:val="18"/>
                <w:szCs w:val="18"/>
              </w:rPr>
              <w:t xml:space="preserve"> 17А</w:t>
            </w:r>
          </w:p>
        </w:tc>
        <w:tc>
          <w:tcPr>
            <w:tcW w:w="1843" w:type="dxa"/>
          </w:tcPr>
          <w:p w:rsidR="001776DC" w:rsidRPr="001776DC" w:rsidRDefault="001776DC" w:rsidP="001776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>20,8</w:t>
            </w:r>
          </w:p>
        </w:tc>
        <w:tc>
          <w:tcPr>
            <w:tcW w:w="1874" w:type="dxa"/>
          </w:tcPr>
          <w:p w:rsidR="001776DC" w:rsidRPr="001776DC" w:rsidRDefault="001776DC" w:rsidP="001776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6DC" w:rsidRPr="001776DC" w:rsidTr="001776DC">
        <w:tc>
          <w:tcPr>
            <w:tcW w:w="959" w:type="dxa"/>
          </w:tcPr>
          <w:p w:rsidR="001776DC" w:rsidRPr="001776DC" w:rsidRDefault="001776DC" w:rsidP="001776DC">
            <w:pPr>
              <w:tabs>
                <w:tab w:val="left" w:pos="74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776DC" w:rsidRPr="001776DC" w:rsidRDefault="001776DC" w:rsidP="001776DC">
            <w:pPr>
              <w:ind w:left="-74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1776DC" w:rsidRPr="001776DC" w:rsidRDefault="001776DC" w:rsidP="001776DC">
            <w:pPr>
              <w:ind w:right="4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76DC" w:rsidRPr="001776DC" w:rsidRDefault="001776DC" w:rsidP="001776DC">
            <w:pPr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 xml:space="preserve">ХМАО-Югра, Советский район, </w:t>
            </w:r>
            <w:proofErr w:type="spellStart"/>
            <w:r w:rsidRPr="001776DC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1776DC">
              <w:rPr>
                <w:rFonts w:ascii="Times New Roman" w:hAnsi="Times New Roman"/>
                <w:sz w:val="18"/>
                <w:szCs w:val="18"/>
              </w:rPr>
              <w:t xml:space="preserve">. Малиновский, ул. </w:t>
            </w:r>
            <w:proofErr w:type="gramStart"/>
            <w:r w:rsidRPr="001776DC">
              <w:rPr>
                <w:rFonts w:ascii="Times New Roman" w:hAnsi="Times New Roman"/>
                <w:sz w:val="18"/>
                <w:szCs w:val="18"/>
              </w:rPr>
              <w:t>Первомайская</w:t>
            </w:r>
            <w:proofErr w:type="gramEnd"/>
            <w:r w:rsidRPr="001776DC">
              <w:rPr>
                <w:rFonts w:ascii="Times New Roman" w:hAnsi="Times New Roman"/>
                <w:sz w:val="18"/>
                <w:szCs w:val="18"/>
              </w:rPr>
              <w:t xml:space="preserve"> 17А</w:t>
            </w:r>
          </w:p>
        </w:tc>
        <w:tc>
          <w:tcPr>
            <w:tcW w:w="1843" w:type="dxa"/>
          </w:tcPr>
          <w:p w:rsidR="001776DC" w:rsidRPr="001776DC" w:rsidRDefault="001776DC" w:rsidP="001776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1874" w:type="dxa"/>
          </w:tcPr>
          <w:p w:rsidR="001776DC" w:rsidRPr="001776DC" w:rsidRDefault="001776DC" w:rsidP="001776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6DC" w:rsidRPr="001776DC" w:rsidTr="001776DC">
        <w:tc>
          <w:tcPr>
            <w:tcW w:w="959" w:type="dxa"/>
          </w:tcPr>
          <w:p w:rsidR="001776DC" w:rsidRPr="001776DC" w:rsidRDefault="001776DC" w:rsidP="001776DC">
            <w:pPr>
              <w:tabs>
                <w:tab w:val="left" w:pos="74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1776DC" w:rsidRPr="001776DC" w:rsidRDefault="001776DC" w:rsidP="001776DC">
            <w:pPr>
              <w:ind w:left="-74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1776DC" w:rsidRPr="001776DC" w:rsidRDefault="001776DC" w:rsidP="001776DC">
            <w:pPr>
              <w:ind w:right="4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76DC" w:rsidRPr="001776DC" w:rsidRDefault="001776DC" w:rsidP="001776DC">
            <w:pPr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 xml:space="preserve">ХМАО-Югра, Советский район, </w:t>
            </w:r>
            <w:proofErr w:type="spellStart"/>
            <w:r w:rsidRPr="001776DC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1776DC">
              <w:rPr>
                <w:rFonts w:ascii="Times New Roman" w:hAnsi="Times New Roman"/>
                <w:sz w:val="18"/>
                <w:szCs w:val="18"/>
              </w:rPr>
              <w:t xml:space="preserve">. Малиновский, ул. </w:t>
            </w:r>
            <w:proofErr w:type="gramStart"/>
            <w:r w:rsidRPr="001776DC">
              <w:rPr>
                <w:rFonts w:ascii="Times New Roman" w:hAnsi="Times New Roman"/>
                <w:sz w:val="18"/>
                <w:szCs w:val="18"/>
              </w:rPr>
              <w:t>Первомайская</w:t>
            </w:r>
            <w:proofErr w:type="gramEnd"/>
            <w:r w:rsidRPr="001776DC">
              <w:rPr>
                <w:rFonts w:ascii="Times New Roman" w:hAnsi="Times New Roman"/>
                <w:sz w:val="18"/>
                <w:szCs w:val="18"/>
              </w:rPr>
              <w:t xml:space="preserve"> 17А</w:t>
            </w:r>
          </w:p>
        </w:tc>
        <w:tc>
          <w:tcPr>
            <w:tcW w:w="1843" w:type="dxa"/>
          </w:tcPr>
          <w:p w:rsidR="001776DC" w:rsidRPr="001776DC" w:rsidRDefault="001776DC" w:rsidP="001776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6DC"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1874" w:type="dxa"/>
          </w:tcPr>
          <w:p w:rsidR="001776DC" w:rsidRPr="001776DC" w:rsidRDefault="001776DC" w:rsidP="001776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776DC" w:rsidRPr="001776DC" w:rsidRDefault="001776DC" w:rsidP="001776DC">
      <w:pPr>
        <w:spacing w:after="0" w:line="240" w:lineRule="auto"/>
        <w:ind w:left="709" w:right="413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776DC" w:rsidRPr="001776DC" w:rsidRDefault="001776DC" w:rsidP="001776DC">
      <w:pPr>
        <w:spacing w:after="0" w:line="240" w:lineRule="auto"/>
        <w:ind w:left="709" w:right="413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776DC" w:rsidRPr="001776DC" w:rsidRDefault="001776DC" w:rsidP="001776DC">
      <w:pPr>
        <w:spacing w:after="0" w:line="240" w:lineRule="auto"/>
        <w:ind w:left="709" w:right="413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776DC" w:rsidRPr="001776DC" w:rsidRDefault="001776DC" w:rsidP="001776DC">
      <w:pPr>
        <w:spacing w:after="0" w:line="240" w:lineRule="auto"/>
        <w:ind w:left="709" w:right="413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A27A22" w:rsidRDefault="00A27A22" w:rsidP="00A27A22">
      <w:pPr>
        <w:pStyle w:val="30"/>
        <w:shd w:val="clear" w:color="auto" w:fill="auto"/>
        <w:spacing w:before="0" w:line="240" w:lineRule="auto"/>
        <w:jc w:val="center"/>
        <w:rPr>
          <w:rStyle w:val="30pt"/>
          <w:sz w:val="24"/>
          <w:szCs w:val="24"/>
        </w:rPr>
      </w:pPr>
    </w:p>
    <w:sectPr w:rsidR="00A27A22" w:rsidSect="00A27A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22"/>
    <w:rsid w:val="000A6283"/>
    <w:rsid w:val="001776DC"/>
    <w:rsid w:val="006B7CF3"/>
    <w:rsid w:val="00A2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27A22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A27A2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27A22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7A22"/>
    <w:pPr>
      <w:widowControl w:val="0"/>
      <w:shd w:val="clear" w:color="auto" w:fill="FFFFFF"/>
      <w:spacing w:before="480" w:after="0" w:line="254" w:lineRule="exac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40">
    <w:name w:val="Основной текст (4)"/>
    <w:basedOn w:val="a"/>
    <w:link w:val="4"/>
    <w:rsid w:val="00A27A22"/>
    <w:pPr>
      <w:widowControl w:val="0"/>
      <w:shd w:val="clear" w:color="auto" w:fill="FFFFFF"/>
      <w:spacing w:after="0" w:line="254" w:lineRule="exact"/>
    </w:pPr>
    <w:rPr>
      <w:rFonts w:ascii="Sylfaen" w:eastAsia="Sylfaen" w:hAnsi="Sylfaen" w:cs="Sylfaen"/>
      <w:sz w:val="8"/>
      <w:szCs w:val="8"/>
    </w:rPr>
  </w:style>
  <w:style w:type="character" w:customStyle="1" w:styleId="a3">
    <w:name w:val="Основной текст_"/>
    <w:basedOn w:val="a0"/>
    <w:link w:val="1"/>
    <w:rsid w:val="00A27A22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3"/>
    <w:rsid w:val="00A27A2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3"/>
    <w:rsid w:val="00A27A22"/>
    <w:rPr>
      <w:rFonts w:ascii="Times New Roman" w:eastAsia="Times New Roman" w:hAnsi="Times New Roman" w:cs="Times New Roman"/>
      <w:i/>
      <w:iCs/>
      <w:color w:val="000000"/>
      <w:spacing w:val="-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A27A22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-1"/>
      <w:sz w:val="20"/>
      <w:szCs w:val="20"/>
    </w:rPr>
  </w:style>
  <w:style w:type="table" w:styleId="a4">
    <w:name w:val="Table Grid"/>
    <w:basedOn w:val="a1"/>
    <w:uiPriority w:val="99"/>
    <w:rsid w:val="001776D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27A22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A27A22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27A22"/>
    <w:rPr>
      <w:rFonts w:ascii="Sylfaen" w:eastAsia="Sylfaen" w:hAnsi="Sylfaen" w:cs="Sylfae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7A22"/>
    <w:pPr>
      <w:widowControl w:val="0"/>
      <w:shd w:val="clear" w:color="auto" w:fill="FFFFFF"/>
      <w:spacing w:before="480" w:after="0" w:line="254" w:lineRule="exac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40">
    <w:name w:val="Основной текст (4)"/>
    <w:basedOn w:val="a"/>
    <w:link w:val="4"/>
    <w:rsid w:val="00A27A22"/>
    <w:pPr>
      <w:widowControl w:val="0"/>
      <w:shd w:val="clear" w:color="auto" w:fill="FFFFFF"/>
      <w:spacing w:after="0" w:line="254" w:lineRule="exact"/>
    </w:pPr>
    <w:rPr>
      <w:rFonts w:ascii="Sylfaen" w:eastAsia="Sylfaen" w:hAnsi="Sylfaen" w:cs="Sylfaen"/>
      <w:sz w:val="8"/>
      <w:szCs w:val="8"/>
    </w:rPr>
  </w:style>
  <w:style w:type="character" w:customStyle="1" w:styleId="a3">
    <w:name w:val="Основной текст_"/>
    <w:basedOn w:val="a0"/>
    <w:link w:val="1"/>
    <w:rsid w:val="00A27A22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3"/>
    <w:rsid w:val="00A27A2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3"/>
    <w:rsid w:val="00A27A22"/>
    <w:rPr>
      <w:rFonts w:ascii="Times New Roman" w:eastAsia="Times New Roman" w:hAnsi="Times New Roman" w:cs="Times New Roman"/>
      <w:i/>
      <w:iCs/>
      <w:color w:val="000000"/>
      <w:spacing w:val="-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A27A22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-1"/>
      <w:sz w:val="20"/>
      <w:szCs w:val="20"/>
    </w:rPr>
  </w:style>
  <w:style w:type="table" w:styleId="a4">
    <w:name w:val="Table Grid"/>
    <w:basedOn w:val="a1"/>
    <w:uiPriority w:val="99"/>
    <w:rsid w:val="001776D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cp:lastPrinted>2019-10-01T10:33:00Z</cp:lastPrinted>
  <dcterms:created xsi:type="dcterms:W3CDTF">2019-10-01T10:07:00Z</dcterms:created>
  <dcterms:modified xsi:type="dcterms:W3CDTF">2019-10-01T10:33:00Z</dcterms:modified>
</cp:coreProperties>
</file>