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D3" w:rsidRPr="00A314FA" w:rsidRDefault="00D974D3" w:rsidP="00D974D3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14FA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C0FED15" wp14:editId="1A070AAF">
            <wp:extent cx="524510" cy="652145"/>
            <wp:effectExtent l="0" t="0" r="889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D3" w:rsidRPr="00A314FA" w:rsidRDefault="00D974D3" w:rsidP="00D974D3">
      <w:pPr>
        <w:numPr>
          <w:ilvl w:val="0"/>
          <w:numId w:val="3"/>
        </w:num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14FA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D974D3" w:rsidRPr="00A314FA" w:rsidRDefault="00D974D3" w:rsidP="00D974D3">
      <w:pPr>
        <w:numPr>
          <w:ilvl w:val="0"/>
          <w:numId w:val="3"/>
        </w:num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  <w:r w:rsidRPr="00A314FA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Малиновский</w:t>
      </w:r>
    </w:p>
    <w:p w:rsidR="00D974D3" w:rsidRPr="00A314FA" w:rsidRDefault="00D974D3" w:rsidP="00D974D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14FA">
        <w:rPr>
          <w:rFonts w:ascii="Times New Roman" w:hAnsi="Times New Roman" w:cs="Times New Roman"/>
          <w:b/>
          <w:bCs/>
          <w:sz w:val="26"/>
          <w:szCs w:val="26"/>
        </w:rPr>
        <w:t>Советского района</w:t>
      </w:r>
    </w:p>
    <w:p w:rsidR="00D974D3" w:rsidRPr="00A314FA" w:rsidRDefault="00D974D3" w:rsidP="00D974D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14FA">
        <w:rPr>
          <w:rFonts w:ascii="Times New Roman" w:hAnsi="Times New Roman" w:cs="Times New Roman"/>
          <w:b/>
          <w:bCs/>
          <w:sz w:val="26"/>
          <w:szCs w:val="26"/>
        </w:rPr>
        <w:t>Ханты - Мансийского автономного округа – Югры</w:t>
      </w:r>
    </w:p>
    <w:p w:rsidR="00D974D3" w:rsidRPr="00A314FA" w:rsidRDefault="00D974D3" w:rsidP="00D974D3">
      <w:pPr>
        <w:numPr>
          <w:ilvl w:val="0"/>
          <w:numId w:val="3"/>
        </w:numPr>
        <w:pBdr>
          <w:bottom w:val="doub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4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D974D3" w:rsidRPr="00A314FA" w:rsidRDefault="00D974D3" w:rsidP="00D974D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proofErr w:type="gramStart"/>
      <w:r w:rsidRPr="00A314FA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>П</w:t>
      </w:r>
      <w:proofErr w:type="gramEnd"/>
      <w:r w:rsidRPr="00A314FA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 xml:space="preserve"> О С Т А Н О В Л Е Н И Е </w:t>
      </w:r>
    </w:p>
    <w:p w:rsidR="00D974D3" w:rsidRPr="00A314FA" w:rsidRDefault="00D974D3" w:rsidP="00D974D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431" w:hanging="43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D974D3" w:rsidRPr="00A314FA" w:rsidRDefault="00D974D3" w:rsidP="00D974D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D3" w:rsidRPr="00115781" w:rsidRDefault="00D3515A" w:rsidP="00D974D3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B95660" w:rsidRPr="00B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Pr="00B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D974D3" w:rsidRPr="00B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мая 2023 года</w:t>
      </w:r>
      <w:r w:rsidR="00D974D3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4D3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4D3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4D3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D974D3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4D3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B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100</w:t>
      </w:r>
    </w:p>
    <w:p w:rsidR="00D974D3" w:rsidRPr="00115781" w:rsidRDefault="00D974D3" w:rsidP="00D974D3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Малиновский </w:t>
      </w:r>
    </w:p>
    <w:p w:rsidR="00D974D3" w:rsidRPr="00115781" w:rsidRDefault="00D974D3" w:rsidP="00D97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D3" w:rsidRPr="00115781" w:rsidRDefault="00D974D3" w:rsidP="00D97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974D3" w:rsidRPr="00115781" w:rsidTr="00FD5A4B">
        <w:tc>
          <w:tcPr>
            <w:tcW w:w="4644" w:type="dxa"/>
          </w:tcPr>
          <w:p w:rsidR="00D974D3" w:rsidRDefault="003C72A2" w:rsidP="00FD5A4B">
            <w:pPr>
              <w:pStyle w:val="headertext"/>
              <w:jc w:val="both"/>
            </w:pPr>
            <w:r>
              <w:t>Об утверждении требований</w:t>
            </w:r>
            <w:r w:rsidRPr="003C72A2">
              <w:t xml:space="preserve"> к качеству услуг, </w:t>
            </w:r>
            <w:r w:rsidRPr="003C72A2">
              <w:rPr>
                <w:rFonts w:eastAsia="Calibri"/>
              </w:rPr>
              <w:t xml:space="preserve">предоставляемых согласно гарантированному перечню услуг по погребению, и </w:t>
            </w:r>
            <w:r w:rsidRPr="003C72A2">
              <w:t>к качеству услуг по погребению  умерших (погибших), не имеющих супруга, близких родственников, иных родственников либо законного представителя умершего</w:t>
            </w:r>
            <w:r>
              <w:t xml:space="preserve"> в городском поселении Малиновский</w:t>
            </w:r>
          </w:p>
          <w:p w:rsidR="00D974D3" w:rsidRPr="00115781" w:rsidRDefault="00D974D3" w:rsidP="00FD5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4D3" w:rsidRPr="000663CD" w:rsidRDefault="00D3515A" w:rsidP="003C72A2">
      <w:pPr>
        <w:shd w:val="clear" w:color="auto" w:fill="FFFFFF"/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C72A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3515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Федеральными законами от 6 октября 2003 года </w:t>
      </w:r>
      <w:r w:rsidRPr="00D3515A">
        <w:rPr>
          <w:rFonts w:ascii="Times New Roman" w:eastAsia="Calibri" w:hAnsi="Times New Roman" w:cs="Times New Roman"/>
          <w:sz w:val="24"/>
          <w:szCs w:val="24"/>
        </w:rPr>
        <w:br/>
        <w:t>№ 131-ФЗ «Об общих принципах организации местного самоуправления в Российской Федерации», от</w:t>
      </w:r>
      <w:r w:rsidR="003C72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515A">
        <w:rPr>
          <w:rFonts w:ascii="Times New Roman" w:eastAsia="Calibri" w:hAnsi="Times New Roman" w:cs="Times New Roman"/>
          <w:sz w:val="24"/>
          <w:szCs w:val="24"/>
        </w:rPr>
        <w:t>12 января 1996 года</w:t>
      </w:r>
      <w:r w:rsidR="003C72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515A">
        <w:rPr>
          <w:rFonts w:ascii="Times New Roman" w:eastAsia="Calibri" w:hAnsi="Times New Roman" w:cs="Times New Roman"/>
          <w:sz w:val="24"/>
          <w:szCs w:val="24"/>
        </w:rPr>
        <w:t>8-ФЗ «О погребении и похоронном деле»</w:t>
      </w:r>
      <w:r w:rsidR="00D974D3" w:rsidRPr="00D35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974D3" w:rsidRPr="00D35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Уставом</w:t>
      </w:r>
      <w:r w:rsidR="00D974D3" w:rsidRP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</w:t>
      </w:r>
      <w:r w:rsidR="00D97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родского поселения Малиновский</w:t>
      </w:r>
      <w:r w:rsidR="00D974D3" w:rsidRP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</w:p>
    <w:p w:rsidR="00D974D3" w:rsidRPr="003C72A2" w:rsidRDefault="003C72A2" w:rsidP="003C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974D3" w:rsidRPr="003C7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к качеству услуг, </w:t>
      </w:r>
      <w:r w:rsidRPr="003C72A2">
        <w:rPr>
          <w:rFonts w:ascii="Times New Roman" w:eastAsia="Calibri" w:hAnsi="Times New Roman" w:cs="Times New Roman"/>
          <w:sz w:val="24"/>
          <w:szCs w:val="24"/>
        </w:rPr>
        <w:t xml:space="preserve">предоставляемых согласно гарантированному перечню услуг по погребению, и </w:t>
      </w: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качеству услуг по погребению  умерших (погибших), не имеющих супруга, близких родственников, иных родственников либо законного представителя умершего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поселении Малиновский</w:t>
      </w: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74D3" w:rsidRPr="003C72A2">
        <w:rPr>
          <w:rFonts w:ascii="Times New Roman" w:hAnsi="Times New Roman" w:cs="Times New Roman"/>
          <w:color w:val="000000" w:themeColor="text1"/>
          <w:sz w:val="24"/>
          <w:szCs w:val="24"/>
        </w:rPr>
        <w:t>согласно </w:t>
      </w:r>
      <w:hyperlink r:id="rId10" w:tooltip="’’Об утверждении Порядка содержания в исправном состоянии средств обеспечения пожарной безопасности жилых и ...’’ Постановление Администрации сельского поселения Нялинское Ханты-Мансийского района Ханты-Мансийского ... Статус: действующая редакция" w:history="1">
        <w:r w:rsidR="00D974D3" w:rsidRPr="003C72A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</w:hyperlink>
      <w:r w:rsidR="00D974D3" w:rsidRPr="003C7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D974D3" w:rsidRPr="00115781" w:rsidRDefault="00D974D3" w:rsidP="00D9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2</w:t>
      </w:r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Опубликовать настоящее постановление в </w:t>
      </w:r>
      <w:proofErr w:type="gramStart"/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бюллетене</w:t>
      </w:r>
      <w:proofErr w:type="gramEnd"/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«Вестник городского поселения Малиновский» и р</w:t>
      </w:r>
      <w:r w:rsidR="003C7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азместить на официальном сайте а</w:t>
      </w:r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дминистрации городского поселения Малиновский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974D3" w:rsidRPr="00115781" w:rsidRDefault="00D974D3" w:rsidP="00D974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Настоящее постановление вступает в силу с момента официального опубликования.</w:t>
      </w:r>
    </w:p>
    <w:p w:rsidR="00D974D3" w:rsidRPr="00115781" w:rsidRDefault="00D974D3" w:rsidP="00D974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4D3" w:rsidRDefault="00D974D3" w:rsidP="00D974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</w:t>
      </w:r>
    </w:p>
    <w:p w:rsidR="003C72A2" w:rsidRPr="00115781" w:rsidRDefault="003C72A2" w:rsidP="00D974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</w:p>
    <w:p w:rsidR="00D974D3" w:rsidRPr="00115781" w:rsidRDefault="00D974D3" w:rsidP="00D974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городского поселения  Малиновский                                                                  Н.С. Киселёва</w:t>
      </w:r>
    </w:p>
    <w:p w:rsidR="00D974D3" w:rsidRDefault="00D974D3" w:rsidP="00D9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A2" w:rsidRDefault="003C72A2" w:rsidP="00D9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A2" w:rsidRDefault="003C72A2" w:rsidP="00D9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974D3" w:rsidRPr="00115781" w:rsidTr="00FD5A4B">
        <w:tc>
          <w:tcPr>
            <w:tcW w:w="0" w:type="auto"/>
            <w:shd w:val="clear" w:color="auto" w:fill="FFFFFF"/>
            <w:vAlign w:val="center"/>
            <w:hideMark/>
          </w:tcPr>
          <w:p w:rsidR="00D974D3" w:rsidRPr="00115781" w:rsidRDefault="00D974D3" w:rsidP="00FD5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</w:p>
        </w:tc>
      </w:tr>
    </w:tbl>
    <w:p w:rsidR="00D974D3" w:rsidRPr="00115781" w:rsidRDefault="00D974D3" w:rsidP="00D9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D3" w:rsidRPr="00115781" w:rsidRDefault="00D974D3" w:rsidP="00D974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  к постановлению администрации </w:t>
      </w:r>
    </w:p>
    <w:p w:rsidR="00D974D3" w:rsidRPr="00115781" w:rsidRDefault="00D974D3" w:rsidP="00D9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Малиновский </w:t>
      </w:r>
    </w:p>
    <w:p w:rsidR="00D974D3" w:rsidRPr="00115781" w:rsidRDefault="00D974D3" w:rsidP="00D9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18.05.2023г. № 100</w:t>
      </w:r>
    </w:p>
    <w:p w:rsidR="00D974D3" w:rsidRPr="003C72A2" w:rsidRDefault="00D974D3" w:rsidP="00D9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4D3" w:rsidRPr="003C72A2" w:rsidRDefault="003C72A2" w:rsidP="00D974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C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качеству услуг, </w:t>
      </w:r>
      <w:r w:rsidRPr="003C72A2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предоставляемых согласно гарантированному перечню услуг по погребению, и </w:t>
      </w:r>
      <w:r w:rsidRPr="003C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качеству услуг по погребению  умерших (погибших), не имеющих супруга, близких родственников, иных родственников либо законного представителя умершего в городском поселении Малиновский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974D3" w:rsidRPr="00D974D3" w:rsidRDefault="00D974D3" w:rsidP="00D974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974D3" w:rsidRPr="003C72A2" w:rsidRDefault="00D974D3" w:rsidP="003C72A2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72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Качество услуг по погребению, оказываемых на безвозмездной основе согласно гарантированному перечню услуг по погреб</w:t>
      </w:r>
      <w:bookmarkStart w:id="0" w:name="_GoBack"/>
      <w:r w:rsidRPr="003C72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ению</w:t>
      </w:r>
      <w:bookmarkEnd w:id="0"/>
      <w:r w:rsidRPr="003C72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должно соответствовать санитарным нормам и правилам, техническим условиям и другим документам,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D974D3" w:rsidRPr="003C72A2" w:rsidRDefault="00D974D3" w:rsidP="00D974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D3" w:rsidRPr="003C72A2" w:rsidRDefault="00D974D3" w:rsidP="00D974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документов, необходимых для погребения</w:t>
      </w:r>
      <w:r w:rsid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</w:t>
      </w: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74D3" w:rsidRPr="003C72A2" w:rsidRDefault="00D974D3" w:rsidP="00D974D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D3" w:rsidRDefault="00D974D3" w:rsidP="00D9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заказа на услуги;</w:t>
      </w:r>
    </w:p>
    <w:p w:rsidR="00BA1089" w:rsidRPr="003C72A2" w:rsidRDefault="00BA1089" w:rsidP="00D9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D3" w:rsidRDefault="00D974D3" w:rsidP="00D9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</w:t>
      </w:r>
      <w:proofErr w:type="gramStart"/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морге и в органе </w:t>
      </w:r>
      <w:proofErr w:type="spellStart"/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ЗАГСа</w:t>
      </w:r>
      <w:proofErr w:type="spellEnd"/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89" w:rsidRPr="003C72A2" w:rsidRDefault="00BA1089" w:rsidP="00D9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D3" w:rsidRPr="003C72A2" w:rsidRDefault="00D974D3" w:rsidP="00D9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документов на захоронение;</w:t>
      </w:r>
    </w:p>
    <w:p w:rsidR="00D974D3" w:rsidRPr="003C72A2" w:rsidRDefault="003C72A2" w:rsidP="00D9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4D3" w:rsidRPr="003C72A2" w:rsidRDefault="00D974D3" w:rsidP="00D974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Облачение тела:</w:t>
      </w:r>
    </w:p>
    <w:p w:rsidR="00D974D3" w:rsidRPr="003C72A2" w:rsidRDefault="00D974D3" w:rsidP="00D9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D3" w:rsidRPr="003C72A2" w:rsidRDefault="00D974D3" w:rsidP="003C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Облачение тела умершего производится</w:t>
      </w:r>
      <w:r w:rsid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0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хлопчатобумажную ткань.</w:t>
      </w: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4D3" w:rsidRPr="003C72A2" w:rsidRDefault="00D974D3" w:rsidP="00D974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D3" w:rsidRPr="003C72A2" w:rsidRDefault="00D974D3" w:rsidP="00D974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гроба:</w:t>
      </w:r>
    </w:p>
    <w:p w:rsidR="00D974D3" w:rsidRPr="003C72A2" w:rsidRDefault="00D974D3" w:rsidP="00D974D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89" w:rsidRDefault="00D974D3" w:rsidP="00BA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погребения предоставляется </w:t>
      </w:r>
      <w:proofErr w:type="gramStart"/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</w:t>
      </w:r>
      <w:proofErr w:type="gramEnd"/>
      <w:r w:rsidR="00BA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изготовленный из древесины хвойных пород.</w:t>
      </w:r>
    </w:p>
    <w:p w:rsidR="00D974D3" w:rsidRPr="003C72A2" w:rsidRDefault="00BA1089" w:rsidP="00BA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4D3" w:rsidRPr="003C72A2" w:rsidRDefault="00D974D3" w:rsidP="00BA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гроба осуществляется</w:t>
      </w:r>
      <w:r w:rsidR="00BA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специализированной службой по вопросам похоронного дела.</w:t>
      </w: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4D3" w:rsidRPr="003C72A2" w:rsidRDefault="00D974D3" w:rsidP="00D9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D3" w:rsidRDefault="00D974D3" w:rsidP="00D974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Перевозка </w:t>
      </w:r>
      <w:proofErr w:type="gramStart"/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proofErr w:type="gramEnd"/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кладбище:</w:t>
      </w:r>
    </w:p>
    <w:p w:rsidR="00BA1089" w:rsidRDefault="00BA1089" w:rsidP="00D974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89" w:rsidRDefault="00BA1089" w:rsidP="00D974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 гроба с телом умершего с автокатафалка и установка на постамент у места захоронения;</w:t>
      </w:r>
    </w:p>
    <w:p w:rsidR="00BA1089" w:rsidRDefault="00BA1089" w:rsidP="00D974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89" w:rsidRPr="003C72A2" w:rsidRDefault="00BA1089" w:rsidP="00D974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 гроба до могилы.</w:t>
      </w:r>
    </w:p>
    <w:p w:rsidR="00D974D3" w:rsidRPr="003C72A2" w:rsidRDefault="00BA1089" w:rsidP="00D9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4D3" w:rsidRDefault="00D974D3" w:rsidP="00D974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Погребение:</w:t>
      </w:r>
    </w:p>
    <w:p w:rsidR="00BA1089" w:rsidRDefault="00BA1089" w:rsidP="00BA1089">
      <w:pPr>
        <w:autoSpaceDE w:val="0"/>
        <w:autoSpaceDN w:val="0"/>
        <w:adjustRightInd w:val="0"/>
        <w:spacing w:after="0" w:line="240" w:lineRule="auto"/>
        <w:ind w:left="106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89" w:rsidRDefault="00BA1089" w:rsidP="00BA1089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копка могилы;</w:t>
      </w:r>
    </w:p>
    <w:p w:rsidR="00BA1089" w:rsidRDefault="00BA1089" w:rsidP="00BA1089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89" w:rsidRDefault="00BA1089" w:rsidP="00BA1089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обрядовые действия по захоронению тела (останков) умершего;</w:t>
      </w:r>
    </w:p>
    <w:p w:rsidR="00BA1089" w:rsidRDefault="00BA1089" w:rsidP="00BA1089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89" w:rsidRDefault="00BA1089" w:rsidP="00BA1089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забивка крышки гроба и опускание гроба в могила, засыпка могилы и устройство надмогильного холма;</w:t>
      </w:r>
    </w:p>
    <w:p w:rsidR="00BA1089" w:rsidRDefault="00BA1089" w:rsidP="00BA1089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89" w:rsidRPr="003C72A2" w:rsidRDefault="00BA1089" w:rsidP="00BA1089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регистрационного знака на могиле.</w:t>
      </w:r>
    </w:p>
    <w:p w:rsidR="00D974D3" w:rsidRPr="00D974D3" w:rsidRDefault="00BA1089" w:rsidP="00BA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0E0" w:rsidRDefault="00C870E0"/>
    <w:sectPr w:rsidR="00C870E0" w:rsidSect="00BA1089">
      <w:headerReference w:type="default" r:id="rId11"/>
      <w:pgSz w:w="11906" w:h="16838"/>
      <w:pgMar w:top="1134" w:right="851" w:bottom="851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EF" w:rsidRDefault="003E30EF" w:rsidP="00D974D3">
      <w:pPr>
        <w:spacing w:after="0" w:line="240" w:lineRule="auto"/>
      </w:pPr>
      <w:r>
        <w:separator/>
      </w:r>
    </w:p>
  </w:endnote>
  <w:endnote w:type="continuationSeparator" w:id="0">
    <w:p w:rsidR="003E30EF" w:rsidRDefault="003E30EF" w:rsidP="00D9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EF" w:rsidRDefault="003E30EF" w:rsidP="00D974D3">
      <w:pPr>
        <w:spacing w:after="0" w:line="240" w:lineRule="auto"/>
      </w:pPr>
      <w:r>
        <w:separator/>
      </w:r>
    </w:p>
  </w:footnote>
  <w:footnote w:type="continuationSeparator" w:id="0">
    <w:p w:rsidR="003E30EF" w:rsidRDefault="003E30EF" w:rsidP="00D9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BA1089">
        <w:pPr>
          <w:pStyle w:val="a6"/>
          <w:jc w:val="center"/>
        </w:pPr>
        <w:r>
          <w:t xml:space="preserve"> </w:t>
        </w:r>
        <w:r w:rsidR="0076431A">
          <w:fldChar w:fldCharType="begin"/>
        </w:r>
        <w:r w:rsidR="0076431A">
          <w:instrText>PAGE   \* MERGEFORMAT</w:instrText>
        </w:r>
        <w:r w:rsidR="0076431A">
          <w:fldChar w:fldCharType="separate"/>
        </w:r>
        <w:r w:rsidR="00B95660">
          <w:rPr>
            <w:noProof/>
          </w:rPr>
          <w:t>2</w:t>
        </w:r>
        <w:r w:rsidR="0076431A">
          <w:fldChar w:fldCharType="end"/>
        </w:r>
      </w:p>
    </w:sdtContent>
  </w:sdt>
  <w:p w:rsidR="003950E5" w:rsidRDefault="003E30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85037E"/>
    <w:multiLevelType w:val="hybridMultilevel"/>
    <w:tmpl w:val="C67C0946"/>
    <w:lvl w:ilvl="0" w:tplc="0038A8D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B7"/>
    <w:rsid w:val="000133C1"/>
    <w:rsid w:val="003C72A2"/>
    <w:rsid w:val="003E30EF"/>
    <w:rsid w:val="0076431A"/>
    <w:rsid w:val="009646B7"/>
    <w:rsid w:val="00B95660"/>
    <w:rsid w:val="00BA1089"/>
    <w:rsid w:val="00C870E0"/>
    <w:rsid w:val="00D3515A"/>
    <w:rsid w:val="00D60161"/>
    <w:rsid w:val="00D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74D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974D3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974D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974D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974D3"/>
    <w:rPr>
      <w:rFonts w:eastAsia="Times New Roman"/>
      <w:lang w:eastAsia="ru-RU"/>
    </w:rPr>
  </w:style>
  <w:style w:type="table" w:styleId="a8">
    <w:name w:val="Table Grid"/>
    <w:basedOn w:val="a1"/>
    <w:uiPriority w:val="59"/>
    <w:rsid w:val="00D9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D9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974D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4D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C72A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A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1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74D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974D3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974D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974D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974D3"/>
    <w:rPr>
      <w:rFonts w:eastAsia="Times New Roman"/>
      <w:lang w:eastAsia="ru-RU"/>
    </w:rPr>
  </w:style>
  <w:style w:type="table" w:styleId="a8">
    <w:name w:val="Table Grid"/>
    <w:basedOn w:val="a1"/>
    <w:uiPriority w:val="59"/>
    <w:rsid w:val="00D9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D9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974D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4D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C72A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A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kodeks://link/d?nd=1300887724&amp;point=mark=00000000000000000000000000000000000000000000000002GFF8H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D666-9BA5-4987-A03E-FCE07F80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2023-05-18T05:55:00Z</cp:lastPrinted>
  <dcterms:created xsi:type="dcterms:W3CDTF">2023-05-18T04:44:00Z</dcterms:created>
  <dcterms:modified xsi:type="dcterms:W3CDTF">2023-05-18T05:56:00Z</dcterms:modified>
</cp:coreProperties>
</file>