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1E" w:rsidRPr="00AC0F06" w:rsidRDefault="009A5E1E" w:rsidP="009A5E1E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СОВЕТ ДЕПУТАТОВ</w:t>
      </w:r>
    </w:p>
    <w:p w:rsidR="009A5E1E" w:rsidRPr="00AC0F06" w:rsidRDefault="009A5E1E" w:rsidP="009A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9A5E1E" w:rsidRPr="00AC0F06" w:rsidRDefault="009A5E1E" w:rsidP="009A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Советского района</w:t>
      </w:r>
    </w:p>
    <w:p w:rsidR="009A5E1E" w:rsidRPr="00AC0F06" w:rsidRDefault="009A5E1E" w:rsidP="009A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 - Мансийского автономного округа - Югры</w:t>
      </w:r>
    </w:p>
    <w:p w:rsidR="009A5E1E" w:rsidRPr="00AC0F06" w:rsidRDefault="009A5E1E" w:rsidP="009A5E1E">
      <w:pPr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C0F0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C0F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    </w:t>
      </w:r>
    </w:p>
    <w:tbl>
      <w:tblPr>
        <w:tblW w:w="0" w:type="auto"/>
        <w:tblInd w:w="339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A5E1E" w:rsidRPr="00AC0F06" w:rsidTr="009A5E1E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A5E1E" w:rsidRPr="00AC0F06" w:rsidRDefault="009A5E1E" w:rsidP="009A5E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EE1D57" w:rsidRDefault="009A5E1E" w:rsidP="009A5E1E">
      <w:pPr>
        <w:tabs>
          <w:tab w:val="left" w:pos="2989"/>
          <w:tab w:val="center" w:pos="482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AC0F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AC0F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</w:t>
      </w:r>
      <w:r w:rsidR="00157CC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9A5E1E" w:rsidRPr="00AC0F06" w:rsidRDefault="000957FF" w:rsidP="00E721AE">
      <w:pPr>
        <w:tabs>
          <w:tab w:val="left" w:pos="2989"/>
          <w:tab w:val="center" w:pos="482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9A5E1E" w:rsidRPr="00AC0F06" w:rsidRDefault="00157CC6" w:rsidP="009A5E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«25» февраля 2022</w:t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 w:rsidR="0033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</w:p>
    <w:p w:rsidR="009A5E1E" w:rsidRPr="00AC0F06" w:rsidRDefault="009A5E1E" w:rsidP="009A5E1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поселение Малиновский</w:t>
      </w:r>
    </w:p>
    <w:p w:rsidR="00241966" w:rsidRPr="00BF4F58" w:rsidRDefault="00241966" w:rsidP="006950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6F" w:rsidRPr="009F176F" w:rsidRDefault="009F176F" w:rsidP="009F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ключевых показателей </w:t>
      </w:r>
    </w:p>
    <w:p w:rsidR="009F176F" w:rsidRPr="009F176F" w:rsidRDefault="009F176F" w:rsidP="009F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целевых значений, индикативных </w:t>
      </w:r>
    </w:p>
    <w:p w:rsidR="00C007EF" w:rsidRDefault="009F176F" w:rsidP="009F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муниципального контроля </w:t>
      </w:r>
    </w:p>
    <w:p w:rsidR="00C007EF" w:rsidRDefault="00C007EF" w:rsidP="009F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</w:p>
    <w:p w:rsidR="009F176F" w:rsidRPr="009F176F" w:rsidRDefault="00C007EF" w:rsidP="009F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9F176F" w:rsidRPr="009F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9F176F" w:rsidRPr="009F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Малиновский</w:t>
      </w:r>
    </w:p>
    <w:p w:rsidR="00695014" w:rsidRPr="009F176F" w:rsidRDefault="00695014" w:rsidP="009F1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76F" w:rsidRDefault="009F176F" w:rsidP="009F176F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7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5" w:history="1">
        <w:r w:rsidRPr="009F17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31 июля 2020 года N 248-ФЗ "О государственном контроле (надзоре) и муниципальном контроле в Российской Федерации"</w:t>
        </w:r>
      </w:hyperlink>
      <w:r w:rsidRPr="009F17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Уставом городского поселения Малиновский, </w:t>
      </w:r>
    </w:p>
    <w:p w:rsidR="009F176F" w:rsidRPr="009F176F" w:rsidRDefault="009F176F" w:rsidP="009F176F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176F" w:rsidRDefault="009F176F" w:rsidP="00F83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17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 городского поселения Малиновский решил:</w:t>
      </w:r>
    </w:p>
    <w:p w:rsidR="00F83239" w:rsidRPr="009F176F" w:rsidRDefault="00F83239" w:rsidP="00F83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07EF" w:rsidRDefault="00F83239" w:rsidP="00C007EF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Утвердить</w:t>
      </w:r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лючевые пока</w:t>
      </w:r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затели </w:t>
      </w:r>
      <w:r w:rsidR="00C007EF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их целевые значения</w:t>
      </w:r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 </w:t>
      </w:r>
      <w:r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 </w:t>
      </w:r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автомобильном </w:t>
      </w:r>
      <w:proofErr w:type="gramStart"/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транспорте</w:t>
      </w:r>
      <w:proofErr w:type="gramEnd"/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поселения Малиновский</w:t>
      </w:r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007EF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 </w:t>
      </w:r>
      <w:hyperlink r:id="rId6" w:history="1">
        <w:r w:rsidR="00C007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</w:t>
        </w:r>
      </w:hyperlink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</w:t>
      </w:r>
      <w:r w:rsidR="00C007EF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решению.</w:t>
      </w:r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007EF" w:rsidRPr="00F83239" w:rsidRDefault="00C007EF" w:rsidP="00C007EF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176F" w:rsidRPr="00F83239" w:rsidRDefault="00C007EF" w:rsidP="00613803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Утвердить </w:t>
      </w:r>
      <w:r w:rsidR="00F83239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индикативные показ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атели муниципального </w:t>
      </w:r>
      <w:r w:rsidR="00F83239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автомобильном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3239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городского поселения Малиновский согласно </w:t>
      </w:r>
      <w:hyperlink r:id="rId7" w:history="1">
        <w:r w:rsidR="00F832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3239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решению.</w:t>
      </w:r>
      <w:r w:rsid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A5136" w:rsidRPr="00F83239" w:rsidRDefault="00141DE8" w:rsidP="00613803">
      <w:pPr>
        <w:keepNext/>
        <w:spacing w:after="0" w:line="240" w:lineRule="auto"/>
        <w:ind w:firstLine="567"/>
        <w:jc w:val="both"/>
        <w:outlineLvl w:val="0"/>
        <w:rPr>
          <w:bCs/>
          <w:color w:val="000000" w:themeColor="text1"/>
        </w:rPr>
      </w:pPr>
      <w:hyperlink r:id="rId8" w:anchor="/document/45267742/paragraph/1/doclist/0/selflink/0/highlight/%D0%BF%D0%BE%D1%81%D1%82%D0%B0%D0%BD%D0%BE%D0%B2%D0%BB%D0%B5%D0%BD%D0%B8%D0%B5%20%D0%BF%D1%80%D0%B0%D0%B2%D0%B8%D1%82%D0%B5%D0%BB%D1%8C%D1%81%D1%82%D0%B2%D0%B0%20%D0%BE%D1%82%2005.10.2018%20%E2" w:history="1">
        <w:r w:rsidR="00E22423" w:rsidRPr="00F8323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695014" w:rsidRDefault="00DB09FC" w:rsidP="0061380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95014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Опубликовать настоящее решение в </w:t>
      </w:r>
      <w:proofErr w:type="gramStart"/>
      <w:r w:rsidR="00695014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бюллетене</w:t>
      </w:r>
      <w:proofErr w:type="gramEnd"/>
      <w:r w:rsidR="00695014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«Вестник городского поселения Малиновский» и разместить на официальном сайте городского поселения Малиновский.</w:t>
      </w:r>
    </w:p>
    <w:p w:rsidR="00F83239" w:rsidRPr="00F83239" w:rsidRDefault="00F83239" w:rsidP="0061380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A5136" w:rsidRDefault="00C007EF" w:rsidP="00613803">
      <w:pPr>
        <w:pStyle w:val="a3"/>
        <w:ind w:left="0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695014" w:rsidRPr="00F83239">
        <w:rPr>
          <w:color w:val="000000" w:themeColor="text1"/>
          <w:sz w:val="24"/>
          <w:szCs w:val="24"/>
        </w:rPr>
        <w:t>. Настояще</w:t>
      </w:r>
      <w:r>
        <w:rPr>
          <w:color w:val="000000" w:themeColor="text1"/>
          <w:sz w:val="24"/>
          <w:szCs w:val="24"/>
        </w:rPr>
        <w:t>е решение вступает в силу с 1 марта 2022 года</w:t>
      </w:r>
      <w:r w:rsidR="000A5136" w:rsidRPr="00F83239">
        <w:rPr>
          <w:color w:val="000000" w:themeColor="text1"/>
          <w:sz w:val="24"/>
          <w:szCs w:val="24"/>
        </w:rPr>
        <w:t>.</w:t>
      </w:r>
    </w:p>
    <w:p w:rsidR="00613803" w:rsidRDefault="00613803" w:rsidP="00613803">
      <w:pPr>
        <w:pStyle w:val="a3"/>
        <w:ind w:left="0" w:firstLine="567"/>
        <w:jc w:val="both"/>
        <w:rPr>
          <w:color w:val="000000" w:themeColor="text1"/>
          <w:sz w:val="24"/>
          <w:szCs w:val="24"/>
        </w:rPr>
      </w:pPr>
    </w:p>
    <w:p w:rsidR="00613803" w:rsidRPr="00F83239" w:rsidRDefault="00613803" w:rsidP="00613803">
      <w:pPr>
        <w:pStyle w:val="a3"/>
        <w:ind w:left="0" w:firstLine="567"/>
        <w:jc w:val="both"/>
        <w:rPr>
          <w:color w:val="000000" w:themeColor="text1"/>
          <w:sz w:val="24"/>
          <w:szCs w:val="24"/>
        </w:rPr>
      </w:pPr>
    </w:p>
    <w:p w:rsidR="000A5136" w:rsidRDefault="000A5136" w:rsidP="00D2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1B2" w:rsidRPr="00695014" w:rsidRDefault="00D211B2" w:rsidP="00D2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Малиновский                     </w:t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Киселёва</w:t>
      </w:r>
    </w:p>
    <w:p w:rsidR="00D211B2" w:rsidRDefault="00D211B2" w:rsidP="00D2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14" w:rsidRPr="00695014" w:rsidRDefault="009E7DAC" w:rsidP="00D2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5014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95014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0A5136" w:rsidRDefault="00695014" w:rsidP="00E7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Малиновский            </w:t>
      </w:r>
      <w:r w:rsidR="00D2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21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1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Степанова</w:t>
      </w:r>
    </w:p>
    <w:p w:rsidR="00157CC6" w:rsidRDefault="00157CC6" w:rsidP="00E7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C6" w:rsidRDefault="00157CC6" w:rsidP="00E7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AE" w:rsidRDefault="00E721AE" w:rsidP="00E721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4ACD" w:rsidRPr="00D211B2" w:rsidRDefault="00695014" w:rsidP="006950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принятия решения Советом</w:t>
      </w:r>
      <w:r w:rsidR="00D21983"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депутатов городского</w:t>
      </w:r>
    </w:p>
    <w:p w:rsidR="00F4780C" w:rsidRDefault="00695014" w:rsidP="00872A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поселения Малиновский </w:t>
      </w:r>
      <w:r w:rsidR="00241966"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57CC6">
        <w:rPr>
          <w:rFonts w:ascii="Times New Roman" w:eastAsia="Times New Roman" w:hAnsi="Times New Roman" w:cs="Times New Roman"/>
          <w:sz w:val="18"/>
          <w:szCs w:val="18"/>
          <w:lang w:eastAsia="ru-RU"/>
        </w:rPr>
        <w:t>25.02.2022</w:t>
      </w:r>
      <w:r w:rsidR="00F45BCF"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</w:p>
    <w:p w:rsidR="00F83239" w:rsidRDefault="00F83239" w:rsidP="00F832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(проекту) решения</w:t>
      </w: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239" w:rsidRDefault="00F83239" w:rsidP="00F832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F83239" w:rsidRPr="00F83239" w:rsidRDefault="00F83239" w:rsidP="00F832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</w:t>
      </w:r>
      <w:r w:rsidR="00141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алиновский</w:t>
      </w:r>
      <w:r w:rsidR="00141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25.02.2022 года N 168</w:t>
      </w: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7EF" w:rsidRDefault="00C007EF" w:rsidP="00C00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03" w:rsidRDefault="00F83239" w:rsidP="00C00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007EF" w:rsidRPr="00C007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Ключевые показатели и их целевые значения муниципального контроля на автомобильном </w:t>
      </w:r>
      <w:proofErr w:type="gramStart"/>
      <w:r w:rsidR="00C007EF" w:rsidRPr="00C007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транспорте</w:t>
      </w:r>
      <w:proofErr w:type="gramEnd"/>
      <w:r w:rsidR="00C007EF" w:rsidRPr="00C007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территории поселения Малиновский</w:t>
      </w:r>
    </w:p>
    <w:p w:rsidR="00C007EF" w:rsidRPr="00C007EF" w:rsidRDefault="00C007EF" w:rsidP="00C00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07EF" w:rsidRPr="00C007EF" w:rsidRDefault="00C007EF" w:rsidP="00C00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220"/>
        <w:gridCol w:w="3377"/>
      </w:tblGrid>
      <w:tr w:rsidR="00F83239" w:rsidTr="00F83239">
        <w:tc>
          <w:tcPr>
            <w:tcW w:w="534" w:type="dxa"/>
          </w:tcPr>
          <w:p w:rsidR="00F83239" w:rsidRDefault="00F83239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24" w:type="dxa"/>
          </w:tcPr>
          <w:p w:rsidR="00F83239" w:rsidRDefault="00F83239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379" w:type="dxa"/>
          </w:tcPr>
          <w:p w:rsidR="00F83239" w:rsidRDefault="00F83239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F83239" w:rsidTr="00F83239">
        <w:tc>
          <w:tcPr>
            <w:tcW w:w="534" w:type="dxa"/>
          </w:tcPr>
          <w:p w:rsidR="00F83239" w:rsidRDefault="00F83239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4" w:type="dxa"/>
          </w:tcPr>
          <w:p w:rsidR="00F83239" w:rsidRDefault="000C701D" w:rsidP="000C70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нарушений, из числа выявленных в ходе контрольных мероприятий</w:t>
            </w:r>
          </w:p>
        </w:tc>
        <w:tc>
          <w:tcPr>
            <w:tcW w:w="3379" w:type="dxa"/>
          </w:tcPr>
          <w:p w:rsidR="00F83239" w:rsidRDefault="000C701D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F83239" w:rsidTr="00F83239">
        <w:tc>
          <w:tcPr>
            <w:tcW w:w="534" w:type="dxa"/>
          </w:tcPr>
          <w:p w:rsidR="00F83239" w:rsidRDefault="00F83239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4" w:type="dxa"/>
          </w:tcPr>
          <w:p w:rsidR="00F83239" w:rsidRDefault="000C701D" w:rsidP="000C70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(предотвращенных) нарушений, из числа выявленных в ходе профилактических мероприятий</w:t>
            </w:r>
          </w:p>
        </w:tc>
        <w:tc>
          <w:tcPr>
            <w:tcW w:w="3379" w:type="dxa"/>
          </w:tcPr>
          <w:p w:rsidR="00F83239" w:rsidRDefault="000C701D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F83239" w:rsidRDefault="00F83239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0C7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(проекту) решения</w:t>
      </w: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01D" w:rsidRDefault="000C701D" w:rsidP="000C7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0C701D" w:rsidRPr="00F83239" w:rsidRDefault="000C701D" w:rsidP="000C7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Малиновский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25.02.2022 года N 168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7678"/>
        <w:gridCol w:w="1784"/>
      </w:tblGrid>
      <w:tr w:rsidR="00F83239" w:rsidRPr="00F83239" w:rsidTr="000C701D">
        <w:trPr>
          <w:trHeight w:val="15"/>
          <w:tblCellSpacing w:w="15" w:type="dxa"/>
        </w:trPr>
        <w:tc>
          <w:tcPr>
            <w:tcW w:w="504" w:type="dxa"/>
            <w:vAlign w:val="center"/>
            <w:hideMark/>
          </w:tcPr>
          <w:p w:rsidR="00F83239" w:rsidRPr="00F83239" w:rsidRDefault="000C701D" w:rsidP="00F8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F8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648" w:type="dxa"/>
            <w:vAlign w:val="center"/>
            <w:hideMark/>
          </w:tcPr>
          <w:p w:rsidR="00F83239" w:rsidRPr="00F83239" w:rsidRDefault="00F83239" w:rsidP="00F8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9" w:type="dxa"/>
            <w:vAlign w:val="center"/>
            <w:hideMark/>
          </w:tcPr>
          <w:p w:rsidR="00F83239" w:rsidRPr="00F83239" w:rsidRDefault="00F83239" w:rsidP="00F8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F83239" w:rsidRPr="000C701D" w:rsidRDefault="00F83239" w:rsidP="000C701D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</w:t>
      </w:r>
      <w:r w:rsidR="00C0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затели муниципального </w:t>
      </w:r>
      <w:r w:rsidRPr="000C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 w:rsidR="00C0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автомобильном </w:t>
      </w:r>
      <w:proofErr w:type="gramStart"/>
      <w:r w:rsidR="00C0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транспорте</w:t>
      </w:r>
      <w:proofErr w:type="gramEnd"/>
      <w:r w:rsidR="00C0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0C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городского </w:t>
      </w:r>
      <w:r w:rsidR="000C701D" w:rsidRPr="000C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Малиновский</w:t>
      </w:r>
    </w:p>
    <w:p w:rsidR="000C701D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К</w:t>
      </w:r>
      <w:r w:rsidR="00F83239"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мероприятий, проведенных за отчетный период.</w:t>
      </w:r>
    </w:p>
    <w:p w:rsidR="000C701D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мероприятий, проведенных за отчетный период.</w:t>
      </w:r>
    </w:p>
    <w:p w:rsidR="000C701D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Количество внеплановых контрольных мероприятий, проведенных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период.</w:t>
      </w:r>
    </w:p>
    <w:p w:rsidR="000C701D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Общее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 взаимодействием, проведенных за отчетный период.</w:t>
      </w:r>
    </w:p>
    <w:p w:rsidR="000C701D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</w:t>
      </w:r>
      <w:r w:rsidR="0064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взаимодействием по каждому виду контрольных мероприятий, проведенных за отчетный период.</w:t>
      </w:r>
    </w:p>
    <w:p w:rsidR="000C701D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Количество контрольных мероприятий, </w:t>
      </w:r>
      <w:r w:rsidR="00642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 с использованием средств дистанционного взаимодействия, за отчетный период.</w:t>
      </w:r>
    </w:p>
    <w:p w:rsidR="00642055" w:rsidRDefault="00642055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Количество обязательных профилактических визитов, проведенных за отчетный период.</w:t>
      </w:r>
    </w:p>
    <w:p w:rsidR="00642055" w:rsidRDefault="00642055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Количество предостережений о недопустимости нарушения обязательных требований за отчетный период.</w:t>
      </w:r>
    </w:p>
    <w:p w:rsidR="00642055" w:rsidRDefault="00642055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B37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контрольных</w:t>
      </w:r>
      <w:r w:rsidR="0081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 </w:t>
      </w:r>
      <w:proofErr w:type="gramStart"/>
      <w:r w:rsidR="00811B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 w:rsidR="0081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выявлены нарушения обязательных требований, за отчетный период.</w:t>
      </w:r>
    </w:p>
    <w:p w:rsidR="00811B37" w:rsidRDefault="00811B37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Количество контрольных мероприятий,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возбуждены дела об административных правонарушениях, за отчетный период.</w:t>
      </w:r>
    </w:p>
    <w:p w:rsidR="00811B37" w:rsidRDefault="00811B37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Сумма административных штрафов, наложенных по результатам контрольных мероприятий, за отчетный период.</w:t>
      </w:r>
    </w:p>
    <w:p w:rsidR="00811B37" w:rsidRDefault="00811B37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Количество направляемых в органы прокуратуры заявлений о согласовании проведения контрольных мероприятий, за отчетный период.</w:t>
      </w:r>
    </w:p>
    <w:p w:rsidR="00811B37" w:rsidRDefault="00811B37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811B37" w:rsidRDefault="00811B37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Общее количество учтенных объектов контроля на конец отчетного периода.</w:t>
      </w:r>
    </w:p>
    <w:p w:rsidR="00811B37" w:rsidRDefault="00704C3B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11B3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учтенных контролируемых лиц, на конец отчетного периода.</w:t>
      </w:r>
    </w:p>
    <w:p w:rsidR="00811B37" w:rsidRDefault="00704C3B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  <w:r w:rsidR="0081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учтенных контролируемых лиц, в </w:t>
      </w:r>
      <w:proofErr w:type="gramStart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проведены контрольные мероприятия, за отчетный период.</w:t>
      </w:r>
    </w:p>
    <w:p w:rsidR="00613803" w:rsidRDefault="00704C3B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исковых заявлений об </w:t>
      </w:r>
      <w:proofErr w:type="gramStart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оспаривании</w:t>
      </w:r>
      <w:proofErr w:type="gramEnd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действий должностных лиц, уполномоченного контрольного органа, направленных контролируемыми лицами в судебном порядке, за отчетный период.</w:t>
      </w:r>
    </w:p>
    <w:p w:rsidR="00613803" w:rsidRDefault="00704C3B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исковых заявлений об оспаривании решений, действий должностных лиц,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  <w:proofErr w:type="gramEnd"/>
    </w:p>
    <w:p w:rsidR="00613803" w:rsidRDefault="00704C3B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контрольных мероприятий, проведенных с грубым нарушением требований к организации и осуществлению муниципального контроля и </w:t>
      </w:r>
      <w:proofErr w:type="gramStart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gramEnd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были признаны недействительными и (или) отменены за отчетный период.</w:t>
      </w:r>
    </w:p>
    <w:p w:rsidR="00F83239" w:rsidRPr="00F83239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239" w:rsidRDefault="00F83239" w:rsidP="00613803">
      <w:pPr>
        <w:spacing w:after="0" w:line="240" w:lineRule="auto"/>
        <w:jc w:val="both"/>
      </w:pPr>
    </w:p>
    <w:sectPr w:rsidR="00F83239" w:rsidSect="00BF4F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14"/>
    <w:rsid w:val="00007692"/>
    <w:rsid w:val="00027EA0"/>
    <w:rsid w:val="000957FF"/>
    <w:rsid w:val="000A5136"/>
    <w:rsid w:val="000C701D"/>
    <w:rsid w:val="00141DE8"/>
    <w:rsid w:val="00157CC6"/>
    <w:rsid w:val="001971EB"/>
    <w:rsid w:val="00241966"/>
    <w:rsid w:val="003302B8"/>
    <w:rsid w:val="003D5B35"/>
    <w:rsid w:val="00452FD1"/>
    <w:rsid w:val="004E5DAF"/>
    <w:rsid w:val="005C3A23"/>
    <w:rsid w:val="00613803"/>
    <w:rsid w:val="00642055"/>
    <w:rsid w:val="00695014"/>
    <w:rsid w:val="00704C3B"/>
    <w:rsid w:val="00811B37"/>
    <w:rsid w:val="00872AE9"/>
    <w:rsid w:val="009A5E1E"/>
    <w:rsid w:val="009E7DAC"/>
    <w:rsid w:val="009F176F"/>
    <w:rsid w:val="00A018A9"/>
    <w:rsid w:val="00AF4ACD"/>
    <w:rsid w:val="00BF4F58"/>
    <w:rsid w:val="00C007EF"/>
    <w:rsid w:val="00D15E60"/>
    <w:rsid w:val="00D211B2"/>
    <w:rsid w:val="00D21983"/>
    <w:rsid w:val="00DB09FC"/>
    <w:rsid w:val="00E22423"/>
    <w:rsid w:val="00E721AE"/>
    <w:rsid w:val="00EE1D57"/>
    <w:rsid w:val="00F45BCF"/>
    <w:rsid w:val="00F4780C"/>
    <w:rsid w:val="00F83239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E1D57"/>
  </w:style>
  <w:style w:type="table" w:styleId="a4">
    <w:name w:val="Table Grid"/>
    <w:basedOn w:val="a1"/>
    <w:uiPriority w:val="59"/>
    <w:rsid w:val="00F8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E1D57"/>
  </w:style>
  <w:style w:type="table" w:styleId="a4">
    <w:name w:val="Table Grid"/>
    <w:basedOn w:val="a1"/>
    <w:uiPriority w:val="59"/>
    <w:rsid w:val="00F8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31</cp:revision>
  <cp:lastPrinted>2022-02-28T04:44:00Z</cp:lastPrinted>
  <dcterms:created xsi:type="dcterms:W3CDTF">2019-05-24T04:42:00Z</dcterms:created>
  <dcterms:modified xsi:type="dcterms:W3CDTF">2022-02-28T04:44:00Z</dcterms:modified>
</cp:coreProperties>
</file>