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D8" w:rsidRPr="002B77D8" w:rsidRDefault="002B77D8" w:rsidP="002B77D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697EF8D" wp14:editId="7DCDB987">
            <wp:extent cx="523875" cy="647700"/>
            <wp:effectExtent l="0" t="0" r="9525" b="0"/>
            <wp:docPr id="1" name="Рисунок 1" descr="Описание: W:\INFOGERB\МалиновскийГП.86\ПП\МалиновскийГП-ПП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:\INFOGERB\МалиновскийГП.86\ПП\МалиновскийГП-ПП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D8" w:rsidRPr="002B77D8" w:rsidRDefault="002B77D8" w:rsidP="002B77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B77D8" w:rsidRPr="002B77D8" w:rsidRDefault="002B77D8" w:rsidP="002B77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Малиновский</w:t>
      </w:r>
    </w:p>
    <w:p w:rsidR="002B77D8" w:rsidRPr="002B77D8" w:rsidRDefault="002B77D8" w:rsidP="002B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 района</w:t>
      </w:r>
    </w:p>
    <w:p w:rsidR="002B77D8" w:rsidRPr="002B77D8" w:rsidRDefault="002B77D8" w:rsidP="002B7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 - Мансийского автономного округа – Югры</w:t>
      </w:r>
    </w:p>
    <w:p w:rsidR="002B77D8" w:rsidRPr="002B77D8" w:rsidRDefault="002B77D8" w:rsidP="002B77D8">
      <w:pPr>
        <w:pBdr>
          <w:bottom w:val="double" w:sz="12" w:space="1" w:color="auto"/>
        </w:pBdr>
        <w:rPr>
          <w:rFonts w:ascii="Times New Roman" w:eastAsia="Times New Roman" w:hAnsi="Times New Roman" w:cs="Times New Roman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sz w:val="36"/>
          <w:u w:val="single"/>
          <w:lang w:eastAsia="ru-RU"/>
        </w:rPr>
        <w:t xml:space="preserve">                    </w:t>
      </w:r>
      <w:r w:rsidRPr="002B77D8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2B77D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</w:p>
    <w:p w:rsidR="002B77D8" w:rsidRPr="002B77D8" w:rsidRDefault="002B77D8" w:rsidP="002B77D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</w:pPr>
      <w:r w:rsidRPr="002B77D8">
        <w:rPr>
          <w:rFonts w:ascii="Times New Roman" w:eastAsia="Times New Roman" w:hAnsi="Times New Roman" w:cs="Times New Roman"/>
          <w:b/>
          <w:bCs/>
          <w:spacing w:val="-3"/>
          <w:sz w:val="48"/>
          <w:szCs w:val="48"/>
          <w:lang w:eastAsia="ru-RU"/>
        </w:rPr>
        <w:t>П О С Т А Н О В Л Е Н И Е</w:t>
      </w:r>
    </w:p>
    <w:p w:rsidR="002B77D8" w:rsidRPr="002B77D8" w:rsidRDefault="002B77D8" w:rsidP="002B77D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7D8" w:rsidRPr="002B77D8" w:rsidRDefault="002B77D8" w:rsidP="002B77D8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77D8" w:rsidRPr="002B77D8" w:rsidRDefault="002B77D8" w:rsidP="002B77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40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</w:t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40E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03332D" w:rsidRPr="002B77D8" w:rsidRDefault="002B77D8" w:rsidP="002B77D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3668" w:rsidRPr="00EF3F49" w:rsidRDefault="00563668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A32D5E" w:rsidRDefault="00A32D5E" w:rsidP="00CD6CE3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C340E5" w:rsidRPr="000E5DBB" w:rsidRDefault="00C340E5" w:rsidP="000E5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bookmarkStart w:id="1" w:name="_Hlk147313835"/>
      <w:r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перечня гаражей, </w:t>
      </w:r>
      <w:r w:rsidR="000E5DBB"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права на которые не зарегистрированы в </w:t>
      </w:r>
      <w:r w:rsidR="000E5DBB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0E5DBB" w:rsidRPr="000E5DBB">
        <w:rPr>
          <w:rFonts w:ascii="Times New Roman" w:hAnsi="Times New Roman" w:cs="Times New Roman"/>
          <w:b/>
          <w:bCs/>
          <w:sz w:val="24"/>
          <w:szCs w:val="24"/>
        </w:rPr>
        <w:t>Едином</w:t>
      </w:r>
      <w:r w:rsidR="000E5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DBB" w:rsidRPr="000E5DBB">
        <w:rPr>
          <w:rFonts w:ascii="Times New Roman" w:hAnsi="Times New Roman" w:cs="Times New Roman"/>
          <w:b/>
          <w:bCs/>
          <w:sz w:val="24"/>
          <w:szCs w:val="24"/>
        </w:rPr>
        <w:t>государственном реестре недвижимости</w:t>
      </w:r>
      <w:r w:rsidR="001B7C0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BB"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0E5" w:rsidRPr="000E5DBB" w:rsidRDefault="00C340E5" w:rsidP="000E5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расположенных на территории </w:t>
      </w:r>
      <w:r w:rsidR="00EC5920"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Pr="000E5DBB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 w:rsidR="00EC5920" w:rsidRPr="000E5DBB">
        <w:rPr>
          <w:rFonts w:ascii="Times New Roman" w:hAnsi="Times New Roman" w:cs="Times New Roman"/>
          <w:b/>
          <w:bCs/>
          <w:sz w:val="24"/>
          <w:szCs w:val="24"/>
        </w:rPr>
        <w:t xml:space="preserve"> Малиновский</w:t>
      </w:r>
    </w:p>
    <w:p w:rsidR="00C340E5" w:rsidRPr="000E5DBB" w:rsidRDefault="00C340E5" w:rsidP="000E5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DBB">
        <w:rPr>
          <w:rFonts w:ascii="Times New Roman" w:hAnsi="Times New Roman" w:cs="Times New Roman"/>
          <w:b/>
          <w:bCs/>
          <w:sz w:val="24"/>
          <w:szCs w:val="24"/>
        </w:rPr>
        <w:t>с указанием сведений о местонахождении</w:t>
      </w:r>
      <w:bookmarkEnd w:id="1"/>
    </w:p>
    <w:p w:rsidR="00C340E5" w:rsidRPr="00EF3F49" w:rsidRDefault="00C340E5" w:rsidP="00CD6C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285" w:rsidRPr="00EF3F49" w:rsidRDefault="00CD6CE3" w:rsidP="00EF3F49">
      <w:pPr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16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2B77D8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оз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городского поселения </w:t>
      </w:r>
      <w:r w:rsidR="002B77D8">
        <w:rPr>
          <w:rFonts w:ascii="Times New Roman" w:hAnsi="Times New Roman" w:cs="Times New Roman"/>
          <w:sz w:val="24"/>
          <w:szCs w:val="24"/>
          <w:lang w:eastAsia="ru-RU"/>
        </w:rPr>
        <w:t>Малиновский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целях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оказания содействия гражданам в приобретении прав на незарегистрированные гаражи и земельные участки, находящиеся в государственной или муниципальной собственности, на которых они расположены</w:t>
      </w:r>
    </w:p>
    <w:p w:rsidR="009B2A11" w:rsidRPr="000E5DBB" w:rsidRDefault="000E5DBB" w:rsidP="000E5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 </w:t>
      </w:r>
      <w:r w:rsidR="00694202" w:rsidRPr="000E5DB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Утвердить </w:t>
      </w:r>
      <w:r w:rsidRPr="000E5DB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перечень гаражей, права на которые не зарегистрированы в                Едином государственном реестре недвижимости, расположенных на территории городского поселения Малиновский с указанием сведений о местонахождении </w:t>
      </w:r>
      <w:r w:rsidR="00EF3F49" w:rsidRPr="000E5DB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(приложение 1).</w:t>
      </w:r>
    </w:p>
    <w:p w:rsidR="005D5392" w:rsidRPr="000E5DBB" w:rsidRDefault="000E5DBB" w:rsidP="000E5DB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837113" w:rsidRPr="000E5DBB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бюллетене «Вестник городского поселения Малиновский» и разместить на официальном сайте Администрации городского поселения Малиновский</w:t>
      </w:r>
      <w:r w:rsidR="005D5392" w:rsidRPr="000E5DBB">
        <w:rPr>
          <w:rFonts w:ascii="Times New Roman" w:hAnsi="Times New Roman"/>
          <w:sz w:val="24"/>
          <w:szCs w:val="24"/>
        </w:rPr>
        <w:t>.</w:t>
      </w:r>
    </w:p>
    <w:bookmarkEnd w:id="0"/>
    <w:p w:rsidR="00C340B7" w:rsidRPr="00C340B7" w:rsidRDefault="00C340B7" w:rsidP="000E5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340B7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3E30E0" w:rsidRDefault="00C340B7" w:rsidP="000E5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40B7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26FE4" w:rsidRDefault="00426FE4" w:rsidP="00426F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340B7" w:rsidRDefault="00C340B7" w:rsidP="00426F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340B7" w:rsidRDefault="00C340B7" w:rsidP="00426F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26FE4" w:rsidRDefault="002B77D8" w:rsidP="00426F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72D6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426FE4">
        <w:rPr>
          <w:rFonts w:ascii="Times New Roman" w:hAnsi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/>
          <w:sz w:val="24"/>
          <w:szCs w:val="24"/>
        </w:rPr>
        <w:t>Малиновский</w:t>
      </w:r>
      <w:r w:rsidR="00426FE4">
        <w:rPr>
          <w:rFonts w:ascii="Times New Roman" w:hAnsi="Times New Roman"/>
          <w:sz w:val="24"/>
          <w:szCs w:val="24"/>
        </w:rPr>
        <w:tab/>
      </w:r>
      <w:r w:rsidR="00426FE4">
        <w:rPr>
          <w:rFonts w:ascii="Times New Roman" w:hAnsi="Times New Roman"/>
          <w:sz w:val="24"/>
          <w:szCs w:val="24"/>
        </w:rPr>
        <w:tab/>
        <w:t xml:space="preserve">      </w:t>
      </w:r>
      <w:r w:rsidR="00C72D69">
        <w:rPr>
          <w:rFonts w:ascii="Times New Roman" w:hAnsi="Times New Roman"/>
          <w:sz w:val="24"/>
          <w:szCs w:val="24"/>
        </w:rPr>
        <w:t xml:space="preserve">        </w:t>
      </w:r>
      <w:r w:rsidR="002517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D30C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 w:rsidR="00D30C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Киселёва</w:t>
      </w:r>
    </w:p>
    <w:p w:rsidR="0003332D" w:rsidRDefault="0003332D" w:rsidP="0003332D">
      <w:pPr>
        <w:rPr>
          <w:rFonts w:ascii="Calibri" w:eastAsia="Calibri" w:hAnsi="Calibri" w:cs="Times New Roman"/>
        </w:rPr>
      </w:pPr>
    </w:p>
    <w:p w:rsidR="002B77D8" w:rsidRDefault="002B77D8" w:rsidP="0003332D">
      <w:pPr>
        <w:rPr>
          <w:rFonts w:ascii="Calibri" w:eastAsia="Calibri" w:hAnsi="Calibri" w:cs="Times New Roman"/>
        </w:rPr>
      </w:pPr>
      <w:bookmarkStart w:id="2" w:name="_GoBack"/>
      <w:bookmarkEnd w:id="2"/>
    </w:p>
    <w:p w:rsidR="0003332D" w:rsidRPr="00CF4284" w:rsidRDefault="0003332D" w:rsidP="0003332D">
      <w:pPr>
        <w:rPr>
          <w:rFonts w:ascii="Calibri" w:eastAsia="Calibri" w:hAnsi="Calibri" w:cs="Times New Roman"/>
        </w:rPr>
      </w:pPr>
    </w:p>
    <w:p w:rsidR="005E49E2" w:rsidRDefault="005E49E2" w:rsidP="00A31425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5E49E2" w:rsidSect="00A0234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E20099" w:rsidRPr="005231F7" w:rsidRDefault="00E20099" w:rsidP="00A31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231F7">
        <w:rPr>
          <w:rFonts w:ascii="Times New Roman" w:eastAsia="Calibri" w:hAnsi="Times New Roman" w:cs="Times New Roman"/>
        </w:rPr>
        <w:lastRenderedPageBreak/>
        <w:t>Приложение</w:t>
      </w:r>
    </w:p>
    <w:p w:rsidR="00E20099" w:rsidRPr="005231F7" w:rsidRDefault="00E20099" w:rsidP="00A31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231F7">
        <w:rPr>
          <w:rFonts w:ascii="Times New Roman" w:eastAsia="Calibri" w:hAnsi="Times New Roman" w:cs="Times New Roman"/>
        </w:rPr>
        <w:t>к постановлению Администрации</w:t>
      </w:r>
    </w:p>
    <w:p w:rsidR="00E20099" w:rsidRPr="005231F7" w:rsidRDefault="002B77D8" w:rsidP="00A31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231F7">
        <w:rPr>
          <w:rFonts w:ascii="Times New Roman" w:eastAsia="Calibri" w:hAnsi="Times New Roman" w:cs="Times New Roman"/>
        </w:rPr>
        <w:t>городского поселения Малиновский</w:t>
      </w:r>
    </w:p>
    <w:p w:rsidR="00E20099" w:rsidRPr="005231F7" w:rsidRDefault="002B77D8" w:rsidP="00A31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231F7">
        <w:rPr>
          <w:rFonts w:ascii="Times New Roman" w:eastAsia="Calibri" w:hAnsi="Times New Roman" w:cs="Times New Roman"/>
        </w:rPr>
        <w:t>№ 1</w:t>
      </w:r>
      <w:r w:rsidR="000E5DBB">
        <w:rPr>
          <w:rFonts w:ascii="Times New Roman" w:eastAsia="Calibri" w:hAnsi="Times New Roman" w:cs="Times New Roman"/>
        </w:rPr>
        <w:t>94</w:t>
      </w:r>
      <w:r w:rsidRPr="005231F7">
        <w:rPr>
          <w:rFonts w:ascii="Times New Roman" w:eastAsia="Calibri" w:hAnsi="Times New Roman" w:cs="Times New Roman"/>
        </w:rPr>
        <w:t xml:space="preserve"> </w:t>
      </w:r>
      <w:r w:rsidR="00E20099" w:rsidRPr="005231F7">
        <w:rPr>
          <w:rFonts w:ascii="Times New Roman" w:eastAsia="Calibri" w:hAnsi="Times New Roman" w:cs="Times New Roman"/>
        </w:rPr>
        <w:t xml:space="preserve">от </w:t>
      </w:r>
      <w:r w:rsidR="000E5DBB">
        <w:rPr>
          <w:rFonts w:ascii="Times New Roman" w:eastAsia="Calibri" w:hAnsi="Times New Roman" w:cs="Times New Roman"/>
        </w:rPr>
        <w:t>29</w:t>
      </w:r>
      <w:r w:rsidR="0031769C" w:rsidRPr="005231F7">
        <w:rPr>
          <w:rFonts w:ascii="Times New Roman" w:eastAsia="Calibri" w:hAnsi="Times New Roman" w:cs="Times New Roman"/>
        </w:rPr>
        <w:t>.</w:t>
      </w:r>
      <w:r w:rsidR="00FB20D8" w:rsidRPr="005231F7">
        <w:rPr>
          <w:rFonts w:ascii="Times New Roman" w:eastAsia="Calibri" w:hAnsi="Times New Roman" w:cs="Times New Roman"/>
        </w:rPr>
        <w:t>0</w:t>
      </w:r>
      <w:r w:rsidR="000E5DBB">
        <w:rPr>
          <w:rFonts w:ascii="Times New Roman" w:eastAsia="Calibri" w:hAnsi="Times New Roman" w:cs="Times New Roman"/>
        </w:rPr>
        <w:t>9</w:t>
      </w:r>
      <w:r w:rsidR="00E20099" w:rsidRPr="005231F7">
        <w:rPr>
          <w:rFonts w:ascii="Times New Roman" w:eastAsia="Calibri" w:hAnsi="Times New Roman" w:cs="Times New Roman"/>
        </w:rPr>
        <w:t>.20</w:t>
      </w:r>
      <w:r w:rsidR="00FB20D8" w:rsidRPr="005231F7">
        <w:rPr>
          <w:rFonts w:ascii="Times New Roman" w:eastAsia="Calibri" w:hAnsi="Times New Roman" w:cs="Times New Roman"/>
        </w:rPr>
        <w:t>23</w:t>
      </w:r>
      <w:r w:rsidRPr="005231F7">
        <w:rPr>
          <w:rFonts w:ascii="Times New Roman" w:eastAsia="Calibri" w:hAnsi="Times New Roman" w:cs="Times New Roman"/>
        </w:rPr>
        <w:t xml:space="preserve"> года</w:t>
      </w:r>
      <w:r w:rsidR="00E20099" w:rsidRPr="005231F7">
        <w:rPr>
          <w:rFonts w:ascii="Times New Roman" w:eastAsia="Calibri" w:hAnsi="Times New Roman" w:cs="Times New Roman"/>
        </w:rPr>
        <w:t xml:space="preserve"> </w:t>
      </w:r>
    </w:p>
    <w:p w:rsidR="001E4AFA" w:rsidRPr="005231F7" w:rsidRDefault="001E4AFA" w:rsidP="00CF4284">
      <w:pPr>
        <w:rPr>
          <w:rFonts w:ascii="Times New Roman" w:eastAsia="Calibri" w:hAnsi="Times New Roman" w:cs="Times New Roman"/>
        </w:rPr>
      </w:pPr>
    </w:p>
    <w:p w:rsidR="00F12CCE" w:rsidRPr="00113999" w:rsidRDefault="005E49E2" w:rsidP="005E49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Pr="005E49E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еречень гаражей, права на которые не зарегистрированы в Едином государственном реестре недвижимости на 2023 год, </w:t>
      </w:r>
      <w:r w:rsidRPr="00113999">
        <w:rPr>
          <w:rFonts w:ascii="Times New Roman" w:eastAsia="Times New Roman" w:hAnsi="Times New Roman" w:cs="Times New Roman"/>
          <w:spacing w:val="3"/>
          <w:lang w:eastAsia="ru-RU"/>
        </w:rPr>
        <w:t>расположенных на территории городского поселения Малиновский с указанием сведений о местонахождении</w:t>
      </w:r>
    </w:p>
    <w:p w:rsidR="005E49E2" w:rsidRPr="00113999" w:rsidRDefault="005E49E2" w:rsidP="005E49E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a8"/>
        <w:tblW w:w="14884" w:type="dxa"/>
        <w:tblInd w:w="-714" w:type="dxa"/>
        <w:tblLook w:val="04A0" w:firstRow="1" w:lastRow="0" w:firstColumn="1" w:lastColumn="0" w:noHBand="0" w:noVBand="1"/>
      </w:tblPr>
      <w:tblGrid>
        <w:gridCol w:w="849"/>
        <w:gridCol w:w="2160"/>
        <w:gridCol w:w="10178"/>
        <w:gridCol w:w="1697"/>
      </w:tblGrid>
      <w:tr w:rsidR="00113999" w:rsidRPr="00113999" w:rsidTr="003234C3">
        <w:tc>
          <w:tcPr>
            <w:tcW w:w="851" w:type="dxa"/>
          </w:tcPr>
          <w:p w:rsidR="00113999" w:rsidRPr="00113999" w:rsidRDefault="00113999" w:rsidP="007C40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3999">
              <w:rPr>
                <w:rFonts w:ascii="Times New Roman" w:eastAsia="Calibri" w:hAnsi="Times New Roman" w:cs="Times New Roman"/>
              </w:rPr>
              <w:t>№</w:t>
            </w:r>
            <w:r w:rsidR="003234C3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098" w:type="dxa"/>
          </w:tcPr>
          <w:p w:rsidR="00113999" w:rsidRPr="00113999" w:rsidRDefault="00113999" w:rsidP="007C40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3999">
              <w:rPr>
                <w:rFonts w:ascii="Times New Roman" w:eastAsia="Calibri" w:hAnsi="Times New Roman" w:cs="Times New Roman"/>
              </w:rPr>
              <w:t>Кадастровый номер</w:t>
            </w:r>
          </w:p>
        </w:tc>
        <w:tc>
          <w:tcPr>
            <w:tcW w:w="10234" w:type="dxa"/>
          </w:tcPr>
          <w:p w:rsidR="00113999" w:rsidRPr="00113999" w:rsidRDefault="00113999" w:rsidP="007C40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3999">
              <w:rPr>
                <w:rFonts w:ascii="Times New Roman" w:eastAsia="Calibri" w:hAnsi="Times New Roman" w:cs="Times New Roman"/>
              </w:rPr>
              <w:t>Адрес местонахождения</w:t>
            </w:r>
          </w:p>
        </w:tc>
        <w:tc>
          <w:tcPr>
            <w:tcW w:w="1701" w:type="dxa"/>
          </w:tcPr>
          <w:p w:rsidR="00113999" w:rsidRPr="00113999" w:rsidRDefault="00113999" w:rsidP="007C401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3999">
              <w:rPr>
                <w:rFonts w:ascii="Times New Roman" w:eastAsia="Calibri" w:hAnsi="Times New Roman" w:cs="Times New Roman"/>
              </w:rPr>
              <w:t>Площадь, кв. м.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86:09:0401002:648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Терешковой, в районе дома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86:09:0401002:426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Горького, гаражное скопление в районе жилого дома №12, место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86:09:0401002:425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Парковая, в районе жилого дома №1, гараж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86:09:0401002:424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Парковая, в районе жилого дома №1, гараж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86:09:0401002:423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Россия,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Парковая,  в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районе жилого дома № 1, гараж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86:09:0401001:2656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 Кузнецова, в районе дома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86:09:0401001:2425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гаражное скопление в районе дома № 1,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Гагарина, место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86:09:0401001:2418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</w:t>
            </w:r>
            <w:r w:rsidR="003234C3">
              <w:rPr>
                <w:rFonts w:ascii="Times New Roman" w:hAnsi="Times New Roman" w:cs="Times New Roman"/>
                <w:color w:val="000000"/>
              </w:rPr>
              <w:t>.</w:t>
            </w:r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№ 3, гараж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86:09:0401001:2404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</w:t>
            </w:r>
            <w:r w:rsidR="003234C3">
              <w:rPr>
                <w:rFonts w:ascii="Times New Roman" w:hAnsi="Times New Roman" w:cs="Times New Roman"/>
                <w:color w:val="000000"/>
              </w:rPr>
              <w:t>.</w:t>
            </w:r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3, гараж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86:09:0401001:2390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Гагарина, в районе дома №7, гараж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86:09:0401001:2387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Спортивная, ряд 7, гараж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86:09:0101001:965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ул.</w:t>
            </w:r>
            <w:r w:rsidR="003234C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3999">
              <w:rPr>
                <w:rFonts w:ascii="Times New Roman" w:hAnsi="Times New Roman" w:cs="Times New Roman"/>
                <w:color w:val="000000"/>
              </w:rPr>
              <w:t>Спортивная, ряд № 3, гараж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86:09:0000000:10817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округ-Югра,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ряд № 2, гараж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31,6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86:09:0401001:986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86:09:0401001:982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86:09:0401001:958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Железнодорожная,  район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жилого дома № 21, гараж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86:09:0401001:953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Гагарина,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86:09:0401001:952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Гагарина,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86:09:0401001:951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Гагарина, 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86:09:0401001:948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19,5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86:09:0401001:937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599,7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86:09:0401001:936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Гараж на 8 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361,7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86:09:0401001:929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Гараж №6 ряд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86:09:0401001:928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Спортивная (ул.), ряд 6 блок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86:09:0401001:926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86:09:0401001:922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5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86:09:0401001:921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 АО., Советский р-н.,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гараж 1, Ряд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86:09:0401001:920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86:09:0401001:902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86:09:0401001:894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86:09:0401001:872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86:09:0401001:2292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7, гараж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86:09:0401001:2290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Россия,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гаражное скопление в районе жилого дома № 1 ул. Гагарина, гараж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86:09:0401001:2287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4, гараж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86:09:0401001:2286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5, гараж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86:09:0401001:2282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№ 6, гараж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86:09:0401001:2253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Россия,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гаражное скопление в районе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жилого  дома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№ 1,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Гагарина, место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86:09:0401001:2244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Россия,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ряд 7, гараж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86:09:0401001:2242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Россия,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гаражное скопление в районе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жилого  дома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№ 1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ул.Гагарина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гараж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86:09:0401001:2241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 АО., Советский р-н.,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ряд 7, гараж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86:09:0401001:2183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гараж 9, ряд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86:09:0401001:2182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Ленина, (гаражное скопление в районе жилого дома № 9), гараж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86:09:0401001:2168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ул.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4, гараж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86:09:0401001:2143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Ряд № 3, Строение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86:09:0401001:2142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Гагарина (в районе жилого, д. № 7), строение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86:09:0401001:2141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Центральная (в районе жилого, д. № 22 "А"),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86:09:0401001:2140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ряд № 2,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строен 6, ряд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Ряд № 2, гараж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округ-Югра,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Промзона, гаражное скопление № 1, ряд № 1, место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ряд № 6, гараж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строение 5, ряд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ул. Гагарина (В Районе Жилого,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д.А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№ 7), строение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строение 1, ряд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ряд № 2, гараж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86:09:0401001:2130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строен 6, Ряд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ул. Гагарина (в районе жилого,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д.А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№ 7), строение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ряд № 2, строение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строен 6, Ряд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строение 5, ряд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ул.Спортивная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ряд № 1, гараж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строение 8, ряд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Тюменская область, 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ряд № 4, гараж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округ-Югра,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ул.Гагарина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, в районе дома № 7, гараж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строен 3, ряд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86:09:0401001:2120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строен 6, Ряд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86:09:0401001:2044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ряд № 2, гараж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86:09:0401001:1447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Терешковой,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1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86:09:0401001:1446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Терешковой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86:09:0401001:1445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Терешковой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86:09:0401001:1436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).спортивная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(ул.), гараж № 1 ряд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86:09:0401001:1435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гараж 7, ряд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86:09:0401001:1434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86:09:0401001:1431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зона Промышленная, 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1671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86:09:0401001:1429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зона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Промышленная,  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1840,9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86:09:0401001:1422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24,2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86:09:0401001:1394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Гагарина,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86:09:0401001:1373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д ряд 3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86:09:0401001:1371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д 2, ряд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86:09:0401001:1370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д. 2, корп. ряд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86:09:0401001:1369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д 2, ряд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86:09:0401001:1364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гараж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5, ряд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32,9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86:09:0401001:1363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3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39,8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86:09:0401001:1362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индивидуальный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гараж 8 ряд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86:09:0401001:1361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86:09:0401001:1344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86:09:0401001:1324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Гагарина (ул.), 11, в районе жилого дома № 7,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28,8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86:09:0401001:1323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Гагарина,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86:09:0401001:1322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86:09:0401001:1311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2053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86:09:0401001:1296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86:09:0401001:1290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Спортивная (ул.), ряд 3 блок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86:09:0401001:1286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№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>3 ряд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86:09:0401001:1285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(р-н).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.). Спортивная (ул.). гараж № 8 ряд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86:09:0401001:1284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ул. Спортивная, гараж № 7, ряд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86:09:0401001:1283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5, гараж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86:09:0401001:1278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зона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Промышленная,  подсобное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126,6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86:09:0401001:1269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Парковая,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86:09:0401001:1257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ул.Гагарина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(в районе жилого дома № 7), гараж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86:09:0401001:1256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86:09:0401001:1248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гараж 9 ряд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86:09:0401001:1247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Малиновский,  Промзона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>, Гаражное скопление 1, ряд 1, место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86:09:0401001:1234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Спортивная (ул.), ряд 6 блок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86:09:0401001:1232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86:09:0401001:1230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),Малиновский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Спортивная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гараж 4 ряд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27,1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86:09:0401001:1226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автономный округ, р-н Советский, п. Малиновский, ул. Спортивная, 2 ряд,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86:09:0401001:1225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74,9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86:09:0401001:1221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3 гараж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86:09:0401001:1220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2, Гараж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86:09:0401001:1199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86:09:0401001:1172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Гагарина (ул.), в районе жилого дома №7, блок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86:09:0401001:1167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Малиновский,  гараж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697,7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86:09:0401001:1148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Спортивная (ул.), гараж 8, ряд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86:09:0401001:1142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Промзона, оптовая база,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728,4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86:09:0401001:1134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.), ул. Первомайская, гаражное скопление в районе жилого дома № 22, гараж № 1, ряд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23,6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86:09:0401001:1107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86:09:0401001:1074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) ,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Советский (р-н) , Малиновский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.) , Центральная (ул.) , Гараж №2 , в районе жилого дома №22 "А"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86:09:0401001:1070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Спортивная (ул.), ряд 1 блок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29,6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86:09:0401001:1068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автономный округ, р-н Советский, п. Малиновский, ул. Спортивная, гараж №2, ряд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86:09:0401001:1065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Спортивная,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5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86:09:0401001:1054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Советский район,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. Малиновский, ул. Первомайская, гаражное скопление в районе жилого дома №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22,  ряд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1, гараж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86:09:0401001:1038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Гагарина, 6, в районе жилого дома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86:09:0401001:1020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86:09:0401001:1005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автономный округ, р-н Советский, п. Малиновский, ул. Спортивная, гараж №7, ряд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86:09:0401001:1003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38,4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86:09:0401001:1000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. Малиновский, ул. Спортивная,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24,4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86:09:0000000:5586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№ 6, гараж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86:09:0000000:5585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Спортивная, ряд № 6, строение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86:09:0000000:5583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Гагарина, строение 4, (в районе жилого дома № 7), строение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86:09:0000000:5582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Гагарина, (в районе жилого дома № 7), строение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86:09:0000000:5577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Первомайская, гаражное скопление в районе жилого дома № 22, гараж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86:09:0000000:5498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гаражное скопление по ул. Гагарина, в районе жилого дома № 6, гараж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86:09:0000000:5497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Малиновский, гаражное скопление по ул. Гагарина, в районе жилого дома № 6, гараж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86:09:0401003:665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>), Советский (р-н), Юбилейный (п.), промзона, гараж-склад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1370,7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86:09:0401003:576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р-н. Советский, п. Юбилейный, ул. Лесная, д.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бн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27,3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86:09:0401003:541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 xml:space="preserve">Ханты-Мансийский автономный округ - Югра, р-н Советский, п. Юбилейный, ул. Железнодорожная (в районе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жиого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дома №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21,гараж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№3)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153,9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86:09:0401003:540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), Советский (р-н), Юбилейный (п.), Железнодорожная (ул.),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районе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жлого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дома 21, гараж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</w:tr>
      <w:tr w:rsidR="00113999" w:rsidRPr="00113999" w:rsidTr="003234C3"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86:09:0401003:539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), Советский (р-н), Юбилейный (п.), Железнодорожная (ул.),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районе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жлого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дома 21, гараж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113999" w:rsidRPr="00113999" w:rsidTr="003234C3">
        <w:trPr>
          <w:trHeight w:val="175"/>
        </w:trPr>
        <w:tc>
          <w:tcPr>
            <w:tcW w:w="851" w:type="dxa"/>
          </w:tcPr>
          <w:p w:rsidR="00113999" w:rsidRPr="00113999" w:rsidRDefault="003234C3" w:rsidP="0011399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9BC2E6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3234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86:09:0401003:538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Ханты-Мансийский - Югра (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ао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), Советский (р-н), Юбилейный (п.), Железнодорожная (ул.), </w:t>
            </w:r>
            <w:proofErr w:type="gramStart"/>
            <w:r w:rsidRPr="0011399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113999">
              <w:rPr>
                <w:rFonts w:ascii="Times New Roman" w:hAnsi="Times New Roman" w:cs="Times New Roman"/>
                <w:color w:val="000000"/>
              </w:rPr>
              <w:t xml:space="preserve"> районе </w:t>
            </w:r>
            <w:proofErr w:type="spellStart"/>
            <w:r w:rsidRPr="00113999">
              <w:rPr>
                <w:rFonts w:ascii="Times New Roman" w:hAnsi="Times New Roman" w:cs="Times New Roman"/>
                <w:color w:val="000000"/>
              </w:rPr>
              <w:t>жлого</w:t>
            </w:r>
            <w:proofErr w:type="spellEnd"/>
            <w:r w:rsidRPr="00113999">
              <w:rPr>
                <w:rFonts w:ascii="Times New Roman" w:hAnsi="Times New Roman" w:cs="Times New Roman"/>
                <w:color w:val="000000"/>
              </w:rPr>
              <w:t xml:space="preserve"> дома 21, гараж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999" w:rsidRPr="00113999" w:rsidRDefault="00113999" w:rsidP="001139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13999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</w:tr>
    </w:tbl>
    <w:p w:rsidR="0037169D" w:rsidRDefault="0037169D" w:rsidP="00CF4284">
      <w:pPr>
        <w:rPr>
          <w:rFonts w:ascii="Calibri" w:eastAsia="Calibri" w:hAnsi="Calibri" w:cs="Times New Roman"/>
        </w:rPr>
      </w:pPr>
    </w:p>
    <w:p w:rsidR="000D4D94" w:rsidRDefault="000D4D94" w:rsidP="00CF4284">
      <w:pPr>
        <w:rPr>
          <w:rFonts w:ascii="Calibri" w:eastAsia="Calibri" w:hAnsi="Calibri" w:cs="Times New Roman"/>
        </w:rPr>
      </w:pPr>
    </w:p>
    <w:p w:rsidR="000D4D94" w:rsidRDefault="000D4D94" w:rsidP="00CF4284">
      <w:pPr>
        <w:rPr>
          <w:rFonts w:ascii="Calibri" w:eastAsia="Calibri" w:hAnsi="Calibri" w:cs="Times New Roman"/>
        </w:rPr>
      </w:pPr>
    </w:p>
    <w:p w:rsidR="000D4D94" w:rsidRDefault="000D4D94" w:rsidP="00CF4284">
      <w:pPr>
        <w:rPr>
          <w:rFonts w:ascii="Calibri" w:eastAsia="Calibri" w:hAnsi="Calibri" w:cs="Times New Roman"/>
        </w:rPr>
      </w:pPr>
    </w:p>
    <w:p w:rsidR="000D4D94" w:rsidRDefault="000D4D94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p w:rsidR="005E49E2" w:rsidRDefault="005E49E2" w:rsidP="00CF4284">
      <w:pPr>
        <w:rPr>
          <w:rFonts w:ascii="Calibri" w:eastAsia="Calibri" w:hAnsi="Calibri" w:cs="Times New Roman"/>
        </w:rPr>
        <w:sectPr w:rsidR="005E49E2" w:rsidSect="005E49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p w:rsidR="00A32D5E" w:rsidRDefault="00A32D5E" w:rsidP="00CF4284">
      <w:pPr>
        <w:rPr>
          <w:rFonts w:ascii="Calibri" w:eastAsia="Calibri" w:hAnsi="Calibri" w:cs="Times New Roman"/>
        </w:rPr>
      </w:pPr>
    </w:p>
    <w:p w:rsidR="00A32D5E" w:rsidRDefault="00A32D5E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sectPr w:rsidR="00A31425" w:rsidSect="00A0234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193BB0"/>
    <w:multiLevelType w:val="hybridMultilevel"/>
    <w:tmpl w:val="0DDCF180"/>
    <w:lvl w:ilvl="0" w:tplc="5B22A4B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8B"/>
    <w:rsid w:val="00011CBB"/>
    <w:rsid w:val="000203C6"/>
    <w:rsid w:val="000310E9"/>
    <w:rsid w:val="00031767"/>
    <w:rsid w:val="0003332D"/>
    <w:rsid w:val="00053E26"/>
    <w:rsid w:val="0006217A"/>
    <w:rsid w:val="00080210"/>
    <w:rsid w:val="000D4D94"/>
    <w:rsid w:val="000E5DBB"/>
    <w:rsid w:val="00113999"/>
    <w:rsid w:val="00115072"/>
    <w:rsid w:val="00121646"/>
    <w:rsid w:val="001221A9"/>
    <w:rsid w:val="00124538"/>
    <w:rsid w:val="00136723"/>
    <w:rsid w:val="00136E67"/>
    <w:rsid w:val="001907FA"/>
    <w:rsid w:val="001B22E4"/>
    <w:rsid w:val="001B7C0A"/>
    <w:rsid w:val="001D7997"/>
    <w:rsid w:val="001E4AFA"/>
    <w:rsid w:val="001F4D37"/>
    <w:rsid w:val="002517D9"/>
    <w:rsid w:val="002A1E9F"/>
    <w:rsid w:val="002B77D8"/>
    <w:rsid w:val="002E123C"/>
    <w:rsid w:val="002E2D42"/>
    <w:rsid w:val="002E7D78"/>
    <w:rsid w:val="002F6BB3"/>
    <w:rsid w:val="0031769C"/>
    <w:rsid w:val="003234C3"/>
    <w:rsid w:val="00332045"/>
    <w:rsid w:val="00354E64"/>
    <w:rsid w:val="0035747E"/>
    <w:rsid w:val="003635B8"/>
    <w:rsid w:val="00365CDD"/>
    <w:rsid w:val="0037169D"/>
    <w:rsid w:val="00395FCF"/>
    <w:rsid w:val="003A32BB"/>
    <w:rsid w:val="003A5CCA"/>
    <w:rsid w:val="003A6F69"/>
    <w:rsid w:val="003E30E0"/>
    <w:rsid w:val="003E5BF3"/>
    <w:rsid w:val="00405503"/>
    <w:rsid w:val="00413B72"/>
    <w:rsid w:val="004259BD"/>
    <w:rsid w:val="00426FE4"/>
    <w:rsid w:val="00455EE2"/>
    <w:rsid w:val="00472CEB"/>
    <w:rsid w:val="00480B0F"/>
    <w:rsid w:val="00496DF2"/>
    <w:rsid w:val="004C2D7F"/>
    <w:rsid w:val="004D02CA"/>
    <w:rsid w:val="004E292E"/>
    <w:rsid w:val="00502282"/>
    <w:rsid w:val="005231F7"/>
    <w:rsid w:val="00534531"/>
    <w:rsid w:val="00553784"/>
    <w:rsid w:val="00557C5D"/>
    <w:rsid w:val="00563668"/>
    <w:rsid w:val="00591285"/>
    <w:rsid w:val="00597437"/>
    <w:rsid w:val="005C1A1D"/>
    <w:rsid w:val="005D5392"/>
    <w:rsid w:val="005E49E2"/>
    <w:rsid w:val="0060616E"/>
    <w:rsid w:val="006274B6"/>
    <w:rsid w:val="006305E5"/>
    <w:rsid w:val="006406F5"/>
    <w:rsid w:val="00693270"/>
    <w:rsid w:val="00694202"/>
    <w:rsid w:val="006A2764"/>
    <w:rsid w:val="006C4DEA"/>
    <w:rsid w:val="006F0AE3"/>
    <w:rsid w:val="00714EBA"/>
    <w:rsid w:val="0073417C"/>
    <w:rsid w:val="007C4019"/>
    <w:rsid w:val="007E6C60"/>
    <w:rsid w:val="007F5E3F"/>
    <w:rsid w:val="0082395A"/>
    <w:rsid w:val="00837113"/>
    <w:rsid w:val="00846E77"/>
    <w:rsid w:val="00874960"/>
    <w:rsid w:val="008935C8"/>
    <w:rsid w:val="008979AA"/>
    <w:rsid w:val="008B594E"/>
    <w:rsid w:val="008E3EE9"/>
    <w:rsid w:val="0090020B"/>
    <w:rsid w:val="00935456"/>
    <w:rsid w:val="00945CF4"/>
    <w:rsid w:val="00946F91"/>
    <w:rsid w:val="0095024E"/>
    <w:rsid w:val="00996041"/>
    <w:rsid w:val="009B2A11"/>
    <w:rsid w:val="009F758D"/>
    <w:rsid w:val="00A02347"/>
    <w:rsid w:val="00A107D8"/>
    <w:rsid w:val="00A30194"/>
    <w:rsid w:val="00A31425"/>
    <w:rsid w:val="00A32D5E"/>
    <w:rsid w:val="00A428B1"/>
    <w:rsid w:val="00A43685"/>
    <w:rsid w:val="00A65E61"/>
    <w:rsid w:val="00A80C1C"/>
    <w:rsid w:val="00A8498B"/>
    <w:rsid w:val="00A849F1"/>
    <w:rsid w:val="00AA54B4"/>
    <w:rsid w:val="00AC58C2"/>
    <w:rsid w:val="00AD3970"/>
    <w:rsid w:val="00AE2708"/>
    <w:rsid w:val="00B36D85"/>
    <w:rsid w:val="00B43377"/>
    <w:rsid w:val="00B54EEB"/>
    <w:rsid w:val="00B74749"/>
    <w:rsid w:val="00B96AF4"/>
    <w:rsid w:val="00BA260A"/>
    <w:rsid w:val="00BA63EC"/>
    <w:rsid w:val="00BD1F93"/>
    <w:rsid w:val="00BD571B"/>
    <w:rsid w:val="00BD7BAF"/>
    <w:rsid w:val="00C12AD7"/>
    <w:rsid w:val="00C340B7"/>
    <w:rsid w:val="00C340E5"/>
    <w:rsid w:val="00C72D69"/>
    <w:rsid w:val="00C73441"/>
    <w:rsid w:val="00C813A8"/>
    <w:rsid w:val="00CA76DE"/>
    <w:rsid w:val="00CB5A26"/>
    <w:rsid w:val="00CD6CE3"/>
    <w:rsid w:val="00CF1201"/>
    <w:rsid w:val="00CF4284"/>
    <w:rsid w:val="00D16716"/>
    <w:rsid w:val="00D27F30"/>
    <w:rsid w:val="00D30C5C"/>
    <w:rsid w:val="00DA333F"/>
    <w:rsid w:val="00DA4FFA"/>
    <w:rsid w:val="00DB1677"/>
    <w:rsid w:val="00DB627E"/>
    <w:rsid w:val="00DC570E"/>
    <w:rsid w:val="00DD600B"/>
    <w:rsid w:val="00DE41F4"/>
    <w:rsid w:val="00DF4D06"/>
    <w:rsid w:val="00E20099"/>
    <w:rsid w:val="00E22E54"/>
    <w:rsid w:val="00E61013"/>
    <w:rsid w:val="00E75BB2"/>
    <w:rsid w:val="00E772B8"/>
    <w:rsid w:val="00E96D08"/>
    <w:rsid w:val="00EC5920"/>
    <w:rsid w:val="00EC77E4"/>
    <w:rsid w:val="00EE2C86"/>
    <w:rsid w:val="00EF3F49"/>
    <w:rsid w:val="00F01646"/>
    <w:rsid w:val="00F11D42"/>
    <w:rsid w:val="00F12CCE"/>
    <w:rsid w:val="00F37B27"/>
    <w:rsid w:val="00F57896"/>
    <w:rsid w:val="00F95752"/>
    <w:rsid w:val="00F96509"/>
    <w:rsid w:val="00FA263A"/>
    <w:rsid w:val="00FB20D8"/>
    <w:rsid w:val="00FD6F0C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6AF2"/>
  <w15:docId w15:val="{BCA23170-95C9-436E-B091-9201C3FD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BB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2A11"/>
    <w:pPr>
      <w:ind w:left="720"/>
      <w:contextualSpacing/>
    </w:pPr>
  </w:style>
  <w:style w:type="table" w:styleId="a8">
    <w:name w:val="Table Grid"/>
    <w:basedOn w:val="a1"/>
    <w:uiPriority w:val="59"/>
    <w:rsid w:val="007C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4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E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54893-4378-4692-AEE5-DA974CF5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Пользователь</cp:lastModifiedBy>
  <cp:revision>42</cp:revision>
  <cp:lastPrinted>2023-10-04T09:25:00Z</cp:lastPrinted>
  <dcterms:created xsi:type="dcterms:W3CDTF">2023-06-21T09:42:00Z</dcterms:created>
  <dcterms:modified xsi:type="dcterms:W3CDTF">2023-10-04T09:26:00Z</dcterms:modified>
</cp:coreProperties>
</file>