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429A33" w14:textId="23FC6A35" w:rsidR="00306B4E" w:rsidRPr="006D7293" w:rsidRDefault="00A5314E" w:rsidP="00306B4E">
      <w:pPr>
        <w:jc w:val="right"/>
        <w:rPr>
          <w:b/>
          <w:color w:val="000000" w:themeColor="text1"/>
          <w:kern w:val="36"/>
          <w:sz w:val="28"/>
          <w:szCs w:val="36"/>
        </w:rPr>
      </w:pPr>
      <w:bookmarkStart w:id="0" w:name="_Toc536698292"/>
      <w:bookmarkStart w:id="1" w:name="_GoBack"/>
      <w:bookmarkEnd w:id="1"/>
      <w:r>
        <w:rPr>
          <w:b/>
          <w:color w:val="000000" w:themeColor="text1"/>
          <w:kern w:val="36"/>
          <w:sz w:val="28"/>
          <w:szCs w:val="36"/>
        </w:rPr>
        <w:t>Приложение 1</w:t>
      </w:r>
    </w:p>
    <w:p w14:paraId="69C4763E" w14:textId="77777777" w:rsidR="00072629" w:rsidRPr="006D7293" w:rsidRDefault="00072629" w:rsidP="000C336E">
      <w:pPr>
        <w:pStyle w:val="BFTTablenorm"/>
        <w:jc w:val="center"/>
        <w:rPr>
          <w:b/>
          <w:color w:val="000000" w:themeColor="text1"/>
          <w:sz w:val="40"/>
          <w:szCs w:val="40"/>
        </w:rPr>
      </w:pPr>
    </w:p>
    <w:p w14:paraId="30F90AC1" w14:textId="77777777" w:rsidR="00072629" w:rsidRDefault="00072629" w:rsidP="000C336E">
      <w:pPr>
        <w:pStyle w:val="BFTTablenorm"/>
        <w:jc w:val="center"/>
        <w:rPr>
          <w:b/>
          <w:sz w:val="40"/>
          <w:szCs w:val="40"/>
        </w:rPr>
      </w:pPr>
    </w:p>
    <w:p w14:paraId="5D1E6CF9" w14:textId="77777777" w:rsidR="00072629" w:rsidRDefault="00072629" w:rsidP="000C336E">
      <w:pPr>
        <w:pStyle w:val="BFTTablenorm"/>
        <w:jc w:val="center"/>
        <w:rPr>
          <w:b/>
          <w:sz w:val="40"/>
          <w:szCs w:val="40"/>
        </w:rPr>
      </w:pPr>
    </w:p>
    <w:p w14:paraId="734764A5" w14:textId="77777777" w:rsidR="00072629" w:rsidRDefault="00072629" w:rsidP="000C336E">
      <w:pPr>
        <w:pStyle w:val="BFTTablenorm"/>
        <w:jc w:val="center"/>
        <w:rPr>
          <w:b/>
          <w:sz w:val="40"/>
          <w:szCs w:val="40"/>
        </w:rPr>
      </w:pPr>
    </w:p>
    <w:p w14:paraId="14ED0621" w14:textId="77777777" w:rsidR="00072629" w:rsidRDefault="00072629" w:rsidP="000C336E">
      <w:pPr>
        <w:pStyle w:val="BFTTablenorm"/>
        <w:jc w:val="center"/>
        <w:rPr>
          <w:b/>
          <w:sz w:val="40"/>
          <w:szCs w:val="40"/>
        </w:rPr>
      </w:pPr>
    </w:p>
    <w:p w14:paraId="41A9916D" w14:textId="77777777" w:rsidR="00D1765F" w:rsidRDefault="00D1765F" w:rsidP="000C336E">
      <w:pPr>
        <w:pStyle w:val="BFTTablenorm"/>
        <w:jc w:val="center"/>
        <w:rPr>
          <w:b/>
          <w:sz w:val="40"/>
          <w:szCs w:val="40"/>
        </w:rPr>
      </w:pPr>
    </w:p>
    <w:p w14:paraId="213CE2A8" w14:textId="77777777" w:rsidR="00D1765F" w:rsidRDefault="00D1765F" w:rsidP="000C336E">
      <w:pPr>
        <w:pStyle w:val="BFTTablenorm"/>
        <w:jc w:val="center"/>
        <w:rPr>
          <w:b/>
          <w:sz w:val="40"/>
          <w:szCs w:val="40"/>
        </w:rPr>
      </w:pPr>
    </w:p>
    <w:p w14:paraId="37D01BA0" w14:textId="77777777" w:rsidR="00D1765F" w:rsidRDefault="00D1765F" w:rsidP="000C336E">
      <w:pPr>
        <w:pStyle w:val="BFTTablenorm"/>
        <w:jc w:val="center"/>
        <w:rPr>
          <w:b/>
          <w:sz w:val="40"/>
          <w:szCs w:val="40"/>
        </w:rPr>
      </w:pPr>
    </w:p>
    <w:p w14:paraId="6410E0F3" w14:textId="77777777" w:rsidR="00072629" w:rsidRDefault="00072629" w:rsidP="000C336E">
      <w:pPr>
        <w:pStyle w:val="BFTTablenorm"/>
        <w:jc w:val="center"/>
        <w:rPr>
          <w:b/>
          <w:sz w:val="40"/>
          <w:szCs w:val="40"/>
        </w:rPr>
      </w:pPr>
    </w:p>
    <w:p w14:paraId="7574E4A0" w14:textId="324F25B6" w:rsidR="004B020A" w:rsidRPr="00306B4E" w:rsidRDefault="002E362C" w:rsidP="00306B4E">
      <w:pPr>
        <w:pStyle w:val="BFTTablenorm"/>
        <w:jc w:val="center"/>
        <w:rPr>
          <w:b/>
          <w:sz w:val="40"/>
          <w:szCs w:val="40"/>
        </w:rPr>
      </w:pPr>
      <w:r w:rsidRPr="00072629">
        <w:rPr>
          <w:b/>
          <w:sz w:val="40"/>
          <w:szCs w:val="40"/>
        </w:rPr>
        <w:t xml:space="preserve">Общая инструкция по </w:t>
      </w:r>
      <w:r w:rsidR="00432E34">
        <w:rPr>
          <w:b/>
          <w:sz w:val="40"/>
          <w:szCs w:val="40"/>
        </w:rPr>
        <w:t>оказанию государственной услуги</w:t>
      </w:r>
      <w:r w:rsidRPr="00072629">
        <w:rPr>
          <w:b/>
          <w:sz w:val="40"/>
          <w:szCs w:val="40"/>
        </w:rPr>
        <w:t xml:space="preserve"> содействия гражданам в поиске подходящей работы, а работодателям в подборе необходимых работников</w:t>
      </w:r>
    </w:p>
    <w:p w14:paraId="68679651" w14:textId="77777777" w:rsidR="002E362C" w:rsidRPr="00F37DF6" w:rsidRDefault="002E362C" w:rsidP="002E1070">
      <w:pPr>
        <w:rPr>
          <w:sz w:val="22"/>
          <w:szCs w:val="22"/>
          <w:lang w:eastAsia="x-none"/>
        </w:rPr>
      </w:pPr>
    </w:p>
    <w:bookmarkEnd w:id="0"/>
    <w:p w14:paraId="68FE86A7" w14:textId="4C01A4F1" w:rsidR="002E362C" w:rsidRDefault="002E362C" w:rsidP="002E1070">
      <w:pPr>
        <w:spacing w:after="200" w:line="360" w:lineRule="auto"/>
        <w:ind w:firstLine="0"/>
        <w:jc w:val="left"/>
        <w:rPr>
          <w:sz w:val="22"/>
          <w:szCs w:val="22"/>
        </w:rPr>
      </w:pPr>
    </w:p>
    <w:sdt>
      <w:sdtPr>
        <w:rPr>
          <w:rFonts w:ascii="Times New Roman" w:hAnsi="Times New Roman"/>
          <w:b w:val="0"/>
          <w:bCs w:val="0"/>
          <w:caps w:val="0"/>
          <w:sz w:val="24"/>
          <w:szCs w:val="20"/>
        </w:rPr>
        <w:id w:val="-1987077737"/>
        <w:docPartObj>
          <w:docPartGallery w:val="Table of Contents"/>
          <w:docPartUnique/>
        </w:docPartObj>
      </w:sdtPr>
      <w:sdtEndPr>
        <w:rPr>
          <w:noProof/>
        </w:rPr>
      </w:sdtEndPr>
      <w:sdtContent>
        <w:p w14:paraId="3E12D9F4" w14:textId="35B03AAF" w:rsidR="00306B4E" w:rsidRDefault="00306B4E">
          <w:pPr>
            <w:pStyle w:val="a8"/>
          </w:pPr>
          <w:r>
            <w:t>Оглавление</w:t>
          </w:r>
        </w:p>
        <w:p w14:paraId="6895E527" w14:textId="3E12A000" w:rsidR="00306B4E" w:rsidRDefault="00306B4E">
          <w:pPr>
            <w:pStyle w:val="12"/>
            <w:tabs>
              <w:tab w:val="right" w:leader="dot" w:pos="9345"/>
            </w:tabs>
            <w:rPr>
              <w:rFonts w:eastAsiaTheme="minorEastAsia" w:cstheme="minorBidi"/>
              <w:b w:val="0"/>
              <w:bCs w:val="0"/>
              <w:caps w:val="0"/>
              <w:noProof/>
              <w:sz w:val="24"/>
              <w:szCs w:val="24"/>
            </w:rPr>
          </w:pPr>
          <w:r>
            <w:rPr>
              <w:b w:val="0"/>
              <w:bCs w:val="0"/>
            </w:rPr>
            <w:fldChar w:fldCharType="begin"/>
          </w:r>
          <w:r>
            <w:instrText>TOC \o "1-3" \h \z \u</w:instrText>
          </w:r>
          <w:r>
            <w:rPr>
              <w:b w:val="0"/>
              <w:bCs w:val="0"/>
            </w:rPr>
            <w:fldChar w:fldCharType="separate"/>
          </w:r>
          <w:hyperlink w:anchor="_Toc82017147" w:history="1">
            <w:r w:rsidRPr="00C413E8">
              <w:rPr>
                <w:rStyle w:val="a7"/>
                <w:noProof/>
              </w:rPr>
              <w:t>Введение</w:t>
            </w:r>
            <w:r>
              <w:rPr>
                <w:noProof/>
                <w:webHidden/>
              </w:rPr>
              <w:tab/>
            </w:r>
            <w:r>
              <w:rPr>
                <w:noProof/>
                <w:webHidden/>
              </w:rPr>
              <w:fldChar w:fldCharType="begin"/>
            </w:r>
            <w:r>
              <w:rPr>
                <w:noProof/>
                <w:webHidden/>
              </w:rPr>
              <w:instrText xml:space="preserve"> PAGEREF _Toc82017147 \h </w:instrText>
            </w:r>
            <w:r>
              <w:rPr>
                <w:noProof/>
                <w:webHidden/>
              </w:rPr>
            </w:r>
            <w:r>
              <w:rPr>
                <w:noProof/>
                <w:webHidden/>
              </w:rPr>
              <w:fldChar w:fldCharType="separate"/>
            </w:r>
            <w:r w:rsidR="00D1765F">
              <w:rPr>
                <w:noProof/>
                <w:webHidden/>
              </w:rPr>
              <w:t>3</w:t>
            </w:r>
            <w:r>
              <w:rPr>
                <w:noProof/>
                <w:webHidden/>
              </w:rPr>
              <w:fldChar w:fldCharType="end"/>
            </w:r>
          </w:hyperlink>
        </w:p>
        <w:p w14:paraId="5984F67D" w14:textId="0E739F42" w:rsidR="00306B4E" w:rsidRDefault="002B19ED">
          <w:pPr>
            <w:pStyle w:val="12"/>
            <w:tabs>
              <w:tab w:val="right" w:leader="dot" w:pos="9345"/>
            </w:tabs>
            <w:rPr>
              <w:rFonts w:eastAsiaTheme="minorEastAsia" w:cstheme="minorBidi"/>
              <w:b w:val="0"/>
              <w:bCs w:val="0"/>
              <w:caps w:val="0"/>
              <w:noProof/>
              <w:sz w:val="24"/>
              <w:szCs w:val="24"/>
            </w:rPr>
          </w:pPr>
          <w:hyperlink w:anchor="_Toc82017148" w:history="1">
            <w:r w:rsidR="00306B4E" w:rsidRPr="00C413E8">
              <w:rPr>
                <w:rStyle w:val="a7"/>
                <w:noProof/>
              </w:rPr>
              <w:t>Термины и сокращения</w:t>
            </w:r>
            <w:r w:rsidR="00306B4E">
              <w:rPr>
                <w:noProof/>
                <w:webHidden/>
              </w:rPr>
              <w:tab/>
            </w:r>
            <w:r w:rsidR="00306B4E">
              <w:rPr>
                <w:noProof/>
                <w:webHidden/>
              </w:rPr>
              <w:fldChar w:fldCharType="begin"/>
            </w:r>
            <w:r w:rsidR="00306B4E">
              <w:rPr>
                <w:noProof/>
                <w:webHidden/>
              </w:rPr>
              <w:instrText xml:space="preserve"> PAGEREF _Toc82017148 \h </w:instrText>
            </w:r>
            <w:r w:rsidR="00306B4E">
              <w:rPr>
                <w:noProof/>
                <w:webHidden/>
              </w:rPr>
            </w:r>
            <w:r w:rsidR="00306B4E">
              <w:rPr>
                <w:noProof/>
                <w:webHidden/>
              </w:rPr>
              <w:fldChar w:fldCharType="separate"/>
            </w:r>
            <w:r w:rsidR="00D1765F">
              <w:rPr>
                <w:noProof/>
                <w:webHidden/>
              </w:rPr>
              <w:t>4</w:t>
            </w:r>
            <w:r w:rsidR="00306B4E">
              <w:rPr>
                <w:noProof/>
                <w:webHidden/>
              </w:rPr>
              <w:fldChar w:fldCharType="end"/>
            </w:r>
          </w:hyperlink>
        </w:p>
        <w:p w14:paraId="5CF0F3C6" w14:textId="3846319E" w:rsidR="00306B4E" w:rsidRDefault="002B19ED">
          <w:pPr>
            <w:pStyle w:val="12"/>
            <w:tabs>
              <w:tab w:val="left" w:pos="960"/>
              <w:tab w:val="right" w:leader="dot" w:pos="9345"/>
            </w:tabs>
            <w:rPr>
              <w:rFonts w:eastAsiaTheme="minorEastAsia" w:cstheme="minorBidi"/>
              <w:b w:val="0"/>
              <w:bCs w:val="0"/>
              <w:caps w:val="0"/>
              <w:noProof/>
              <w:sz w:val="24"/>
              <w:szCs w:val="24"/>
            </w:rPr>
          </w:pPr>
          <w:hyperlink w:anchor="_Toc82017149" w:history="1">
            <w:r w:rsidR="00306B4E" w:rsidRPr="00C413E8">
              <w:rPr>
                <w:rStyle w:val="a7"/>
                <w:noProof/>
              </w:rPr>
              <w:t>2</w:t>
            </w:r>
            <w:r w:rsidR="00306B4E">
              <w:rPr>
                <w:rFonts w:eastAsiaTheme="minorEastAsia" w:cstheme="minorBidi"/>
                <w:b w:val="0"/>
                <w:bCs w:val="0"/>
                <w:caps w:val="0"/>
                <w:noProof/>
                <w:sz w:val="24"/>
                <w:szCs w:val="24"/>
              </w:rPr>
              <w:tab/>
            </w:r>
            <w:r w:rsidR="00306B4E" w:rsidRPr="00C413E8">
              <w:rPr>
                <w:rStyle w:val="a7"/>
                <w:noProof/>
              </w:rPr>
              <w:t>Авторизация пользователей</w:t>
            </w:r>
            <w:r w:rsidR="00306B4E">
              <w:rPr>
                <w:noProof/>
                <w:webHidden/>
              </w:rPr>
              <w:tab/>
            </w:r>
            <w:r w:rsidR="00306B4E">
              <w:rPr>
                <w:noProof/>
                <w:webHidden/>
              </w:rPr>
              <w:fldChar w:fldCharType="begin"/>
            </w:r>
            <w:r w:rsidR="00306B4E">
              <w:rPr>
                <w:noProof/>
                <w:webHidden/>
              </w:rPr>
              <w:instrText xml:space="preserve"> PAGEREF _Toc82017149 \h </w:instrText>
            </w:r>
            <w:r w:rsidR="00306B4E">
              <w:rPr>
                <w:noProof/>
                <w:webHidden/>
              </w:rPr>
            </w:r>
            <w:r w:rsidR="00306B4E">
              <w:rPr>
                <w:noProof/>
                <w:webHidden/>
              </w:rPr>
              <w:fldChar w:fldCharType="separate"/>
            </w:r>
            <w:r w:rsidR="00D1765F">
              <w:rPr>
                <w:noProof/>
                <w:webHidden/>
              </w:rPr>
              <w:t>5</w:t>
            </w:r>
            <w:r w:rsidR="00306B4E">
              <w:rPr>
                <w:noProof/>
                <w:webHidden/>
              </w:rPr>
              <w:fldChar w:fldCharType="end"/>
            </w:r>
          </w:hyperlink>
        </w:p>
        <w:p w14:paraId="22C4CF05" w14:textId="39AD3AB9" w:rsidR="00306B4E" w:rsidRDefault="002B19ED">
          <w:pPr>
            <w:pStyle w:val="23"/>
            <w:tabs>
              <w:tab w:val="left" w:pos="1440"/>
              <w:tab w:val="right" w:leader="dot" w:pos="9345"/>
            </w:tabs>
            <w:rPr>
              <w:rFonts w:eastAsiaTheme="minorEastAsia" w:cstheme="minorBidi"/>
              <w:smallCaps w:val="0"/>
              <w:noProof/>
              <w:sz w:val="24"/>
              <w:szCs w:val="24"/>
            </w:rPr>
          </w:pPr>
          <w:hyperlink w:anchor="_Toc82017150" w:history="1">
            <w:r w:rsidR="00306B4E" w:rsidRPr="00C413E8">
              <w:rPr>
                <w:rStyle w:val="a7"/>
                <w:noProof/>
              </w:rPr>
              <w:t>2.1</w:t>
            </w:r>
            <w:r w:rsidR="00306B4E">
              <w:rPr>
                <w:rFonts w:eastAsiaTheme="minorEastAsia" w:cstheme="minorBidi"/>
                <w:smallCaps w:val="0"/>
                <w:noProof/>
                <w:sz w:val="24"/>
                <w:szCs w:val="24"/>
              </w:rPr>
              <w:tab/>
            </w:r>
            <w:r w:rsidR="00306B4E" w:rsidRPr="00C413E8">
              <w:rPr>
                <w:rStyle w:val="a7"/>
                <w:noProof/>
              </w:rPr>
              <w:t>Авторизация работодателя на портале</w:t>
            </w:r>
            <w:r w:rsidR="00306B4E">
              <w:rPr>
                <w:noProof/>
                <w:webHidden/>
              </w:rPr>
              <w:tab/>
            </w:r>
            <w:r w:rsidR="00306B4E">
              <w:rPr>
                <w:noProof/>
                <w:webHidden/>
              </w:rPr>
              <w:fldChar w:fldCharType="begin"/>
            </w:r>
            <w:r w:rsidR="00306B4E">
              <w:rPr>
                <w:noProof/>
                <w:webHidden/>
              </w:rPr>
              <w:instrText xml:space="preserve"> PAGEREF _Toc82017150 \h </w:instrText>
            </w:r>
            <w:r w:rsidR="00306B4E">
              <w:rPr>
                <w:noProof/>
                <w:webHidden/>
              </w:rPr>
            </w:r>
            <w:r w:rsidR="00306B4E">
              <w:rPr>
                <w:noProof/>
                <w:webHidden/>
              </w:rPr>
              <w:fldChar w:fldCharType="separate"/>
            </w:r>
            <w:r w:rsidR="00D1765F">
              <w:rPr>
                <w:noProof/>
                <w:webHidden/>
              </w:rPr>
              <w:t>5</w:t>
            </w:r>
            <w:r w:rsidR="00306B4E">
              <w:rPr>
                <w:noProof/>
                <w:webHidden/>
              </w:rPr>
              <w:fldChar w:fldCharType="end"/>
            </w:r>
          </w:hyperlink>
        </w:p>
        <w:p w14:paraId="7346AF5B" w14:textId="21D612B4" w:rsidR="00306B4E" w:rsidRDefault="002B19ED">
          <w:pPr>
            <w:pStyle w:val="23"/>
            <w:tabs>
              <w:tab w:val="left" w:pos="1440"/>
              <w:tab w:val="right" w:leader="dot" w:pos="9345"/>
            </w:tabs>
            <w:rPr>
              <w:rFonts w:eastAsiaTheme="minorEastAsia" w:cstheme="minorBidi"/>
              <w:smallCaps w:val="0"/>
              <w:noProof/>
              <w:sz w:val="24"/>
              <w:szCs w:val="24"/>
            </w:rPr>
          </w:pPr>
          <w:hyperlink w:anchor="_Toc82017151" w:history="1">
            <w:r w:rsidR="00306B4E" w:rsidRPr="00C413E8">
              <w:rPr>
                <w:rStyle w:val="a7"/>
                <w:noProof/>
              </w:rPr>
              <w:t>2.2</w:t>
            </w:r>
            <w:r w:rsidR="00306B4E">
              <w:rPr>
                <w:rFonts w:eastAsiaTheme="minorEastAsia" w:cstheme="minorBidi"/>
                <w:smallCaps w:val="0"/>
                <w:noProof/>
                <w:sz w:val="24"/>
                <w:szCs w:val="24"/>
              </w:rPr>
              <w:tab/>
            </w:r>
            <w:r w:rsidR="00306B4E" w:rsidRPr="00C413E8">
              <w:rPr>
                <w:rStyle w:val="a7"/>
                <w:noProof/>
              </w:rPr>
              <w:t>Авторизация соискателя на портале</w:t>
            </w:r>
            <w:r w:rsidR="00306B4E">
              <w:rPr>
                <w:noProof/>
                <w:webHidden/>
              </w:rPr>
              <w:tab/>
            </w:r>
            <w:r w:rsidR="00306B4E">
              <w:rPr>
                <w:noProof/>
                <w:webHidden/>
              </w:rPr>
              <w:fldChar w:fldCharType="begin"/>
            </w:r>
            <w:r w:rsidR="00306B4E">
              <w:rPr>
                <w:noProof/>
                <w:webHidden/>
              </w:rPr>
              <w:instrText xml:space="preserve"> PAGEREF _Toc82017151 \h </w:instrText>
            </w:r>
            <w:r w:rsidR="00306B4E">
              <w:rPr>
                <w:noProof/>
                <w:webHidden/>
              </w:rPr>
            </w:r>
            <w:r w:rsidR="00306B4E">
              <w:rPr>
                <w:noProof/>
                <w:webHidden/>
              </w:rPr>
              <w:fldChar w:fldCharType="separate"/>
            </w:r>
            <w:r w:rsidR="00D1765F">
              <w:rPr>
                <w:noProof/>
                <w:webHidden/>
              </w:rPr>
              <w:t>6</w:t>
            </w:r>
            <w:r w:rsidR="00306B4E">
              <w:rPr>
                <w:noProof/>
                <w:webHidden/>
              </w:rPr>
              <w:fldChar w:fldCharType="end"/>
            </w:r>
          </w:hyperlink>
        </w:p>
        <w:p w14:paraId="79C22D44" w14:textId="509F75A5" w:rsidR="00306B4E" w:rsidRDefault="002B19ED">
          <w:pPr>
            <w:pStyle w:val="23"/>
            <w:tabs>
              <w:tab w:val="left" w:pos="1440"/>
              <w:tab w:val="right" w:leader="dot" w:pos="9345"/>
            </w:tabs>
            <w:rPr>
              <w:rFonts w:eastAsiaTheme="minorEastAsia" w:cstheme="minorBidi"/>
              <w:smallCaps w:val="0"/>
              <w:noProof/>
              <w:sz w:val="24"/>
              <w:szCs w:val="24"/>
            </w:rPr>
          </w:pPr>
          <w:hyperlink w:anchor="_Toc82017152" w:history="1">
            <w:r w:rsidR="00306B4E" w:rsidRPr="00C413E8">
              <w:rPr>
                <w:rStyle w:val="a7"/>
                <w:noProof/>
              </w:rPr>
              <w:t>2.3</w:t>
            </w:r>
            <w:r w:rsidR="00306B4E">
              <w:rPr>
                <w:rFonts w:eastAsiaTheme="minorEastAsia" w:cstheme="minorBidi"/>
                <w:smallCaps w:val="0"/>
                <w:noProof/>
                <w:sz w:val="24"/>
                <w:szCs w:val="24"/>
              </w:rPr>
              <w:tab/>
            </w:r>
            <w:r w:rsidR="00306B4E" w:rsidRPr="00C413E8">
              <w:rPr>
                <w:rStyle w:val="a7"/>
                <w:noProof/>
              </w:rPr>
              <w:t>Авторизация регионального администратора/сотрудника СЗН в ЛК СЗН</w:t>
            </w:r>
            <w:r w:rsidR="00306B4E">
              <w:rPr>
                <w:noProof/>
                <w:webHidden/>
              </w:rPr>
              <w:tab/>
            </w:r>
            <w:r w:rsidR="00306B4E">
              <w:rPr>
                <w:noProof/>
                <w:webHidden/>
              </w:rPr>
              <w:fldChar w:fldCharType="begin"/>
            </w:r>
            <w:r w:rsidR="00306B4E">
              <w:rPr>
                <w:noProof/>
                <w:webHidden/>
              </w:rPr>
              <w:instrText xml:space="preserve"> PAGEREF _Toc82017152 \h </w:instrText>
            </w:r>
            <w:r w:rsidR="00306B4E">
              <w:rPr>
                <w:noProof/>
                <w:webHidden/>
              </w:rPr>
            </w:r>
            <w:r w:rsidR="00306B4E">
              <w:rPr>
                <w:noProof/>
                <w:webHidden/>
              </w:rPr>
              <w:fldChar w:fldCharType="separate"/>
            </w:r>
            <w:r w:rsidR="00D1765F">
              <w:rPr>
                <w:noProof/>
                <w:webHidden/>
              </w:rPr>
              <w:t>8</w:t>
            </w:r>
            <w:r w:rsidR="00306B4E">
              <w:rPr>
                <w:noProof/>
                <w:webHidden/>
              </w:rPr>
              <w:fldChar w:fldCharType="end"/>
            </w:r>
          </w:hyperlink>
        </w:p>
        <w:p w14:paraId="294F899C" w14:textId="45538167" w:rsidR="00306B4E" w:rsidRDefault="002B19ED">
          <w:pPr>
            <w:pStyle w:val="12"/>
            <w:tabs>
              <w:tab w:val="left" w:pos="960"/>
              <w:tab w:val="right" w:leader="dot" w:pos="9345"/>
            </w:tabs>
            <w:rPr>
              <w:rFonts w:eastAsiaTheme="minorEastAsia" w:cstheme="minorBidi"/>
              <w:b w:val="0"/>
              <w:bCs w:val="0"/>
              <w:caps w:val="0"/>
              <w:noProof/>
              <w:sz w:val="24"/>
              <w:szCs w:val="24"/>
            </w:rPr>
          </w:pPr>
          <w:hyperlink w:anchor="_Toc82017153" w:history="1">
            <w:r w:rsidR="00306B4E" w:rsidRPr="00C413E8">
              <w:rPr>
                <w:rStyle w:val="a7"/>
                <w:noProof/>
              </w:rPr>
              <w:t>3</w:t>
            </w:r>
            <w:r w:rsidR="00306B4E">
              <w:rPr>
                <w:rFonts w:eastAsiaTheme="minorEastAsia" w:cstheme="minorBidi"/>
                <w:b w:val="0"/>
                <w:bCs w:val="0"/>
                <w:caps w:val="0"/>
                <w:noProof/>
                <w:sz w:val="24"/>
                <w:szCs w:val="24"/>
              </w:rPr>
              <w:tab/>
            </w:r>
            <w:r w:rsidR="00306B4E" w:rsidRPr="00C413E8">
              <w:rPr>
                <w:rStyle w:val="a7"/>
                <w:noProof/>
              </w:rPr>
              <w:t>Заведение вакансий и резюме</w:t>
            </w:r>
            <w:r w:rsidR="00306B4E">
              <w:rPr>
                <w:noProof/>
                <w:webHidden/>
              </w:rPr>
              <w:tab/>
            </w:r>
            <w:r w:rsidR="00306B4E">
              <w:rPr>
                <w:noProof/>
                <w:webHidden/>
              </w:rPr>
              <w:fldChar w:fldCharType="begin"/>
            </w:r>
            <w:r w:rsidR="00306B4E">
              <w:rPr>
                <w:noProof/>
                <w:webHidden/>
              </w:rPr>
              <w:instrText xml:space="preserve"> PAGEREF _Toc82017153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6B5EDB8B" w14:textId="4EB0E7F9" w:rsidR="00306B4E" w:rsidRDefault="002B19ED">
          <w:pPr>
            <w:pStyle w:val="23"/>
            <w:tabs>
              <w:tab w:val="left" w:pos="1440"/>
              <w:tab w:val="right" w:leader="dot" w:pos="9345"/>
            </w:tabs>
            <w:rPr>
              <w:rFonts w:eastAsiaTheme="minorEastAsia" w:cstheme="minorBidi"/>
              <w:smallCaps w:val="0"/>
              <w:noProof/>
              <w:sz w:val="24"/>
              <w:szCs w:val="24"/>
            </w:rPr>
          </w:pPr>
          <w:hyperlink w:anchor="_Toc82017154" w:history="1">
            <w:r w:rsidR="00306B4E" w:rsidRPr="00C413E8">
              <w:rPr>
                <w:rStyle w:val="a7"/>
                <w:noProof/>
              </w:rPr>
              <w:t>3.1</w:t>
            </w:r>
            <w:r w:rsidR="00306B4E">
              <w:rPr>
                <w:rFonts w:eastAsiaTheme="minorEastAsia" w:cstheme="minorBidi"/>
                <w:smallCaps w:val="0"/>
                <w:noProof/>
                <w:sz w:val="24"/>
                <w:szCs w:val="24"/>
              </w:rPr>
              <w:tab/>
            </w:r>
            <w:r w:rsidR="00306B4E" w:rsidRPr="00C413E8">
              <w:rPr>
                <w:rStyle w:val="a7"/>
                <w:noProof/>
              </w:rPr>
              <w:t>Заведение вакансий в ЛК работодателя</w:t>
            </w:r>
            <w:r w:rsidR="00306B4E">
              <w:rPr>
                <w:noProof/>
                <w:webHidden/>
              </w:rPr>
              <w:tab/>
            </w:r>
            <w:r w:rsidR="00306B4E">
              <w:rPr>
                <w:noProof/>
                <w:webHidden/>
              </w:rPr>
              <w:fldChar w:fldCharType="begin"/>
            </w:r>
            <w:r w:rsidR="00306B4E">
              <w:rPr>
                <w:noProof/>
                <w:webHidden/>
              </w:rPr>
              <w:instrText xml:space="preserve"> PAGEREF _Toc82017154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31195457" w14:textId="40F25972" w:rsidR="00306B4E" w:rsidRDefault="002B19ED">
          <w:pPr>
            <w:pStyle w:val="32"/>
            <w:tabs>
              <w:tab w:val="left" w:pos="1920"/>
              <w:tab w:val="right" w:leader="dot" w:pos="9345"/>
            </w:tabs>
            <w:rPr>
              <w:rFonts w:eastAsiaTheme="minorEastAsia" w:cstheme="minorBidi"/>
              <w:i w:val="0"/>
              <w:iCs w:val="0"/>
              <w:noProof/>
              <w:sz w:val="24"/>
              <w:szCs w:val="24"/>
            </w:rPr>
          </w:pPr>
          <w:hyperlink w:anchor="_Toc82017155" w:history="1">
            <w:r w:rsidR="00306B4E" w:rsidRPr="00C413E8">
              <w:rPr>
                <w:rStyle w:val="a7"/>
                <w:rFonts w:ascii="Times New Roman" w:hAnsi="Times New Roman"/>
                <w:noProof/>
              </w:rPr>
              <w:t>3.1.1</w:t>
            </w:r>
            <w:r w:rsidR="00306B4E">
              <w:rPr>
                <w:rFonts w:eastAsiaTheme="minorEastAsia" w:cstheme="minorBidi"/>
                <w:i w:val="0"/>
                <w:iCs w:val="0"/>
                <w:noProof/>
                <w:sz w:val="24"/>
                <w:szCs w:val="24"/>
              </w:rPr>
              <w:tab/>
            </w:r>
            <w:r w:rsidR="00306B4E" w:rsidRPr="00C413E8">
              <w:rPr>
                <w:rStyle w:val="a7"/>
                <w:noProof/>
              </w:rPr>
              <w:t>Вакансии компании</w:t>
            </w:r>
            <w:r w:rsidR="00306B4E">
              <w:rPr>
                <w:noProof/>
                <w:webHidden/>
              </w:rPr>
              <w:tab/>
            </w:r>
            <w:r w:rsidR="00306B4E">
              <w:rPr>
                <w:noProof/>
                <w:webHidden/>
              </w:rPr>
              <w:fldChar w:fldCharType="begin"/>
            </w:r>
            <w:r w:rsidR="00306B4E">
              <w:rPr>
                <w:noProof/>
                <w:webHidden/>
              </w:rPr>
              <w:instrText xml:space="preserve"> PAGEREF _Toc82017155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33C5565D" w14:textId="6D29A7AB" w:rsidR="00306B4E" w:rsidRDefault="002B19ED">
          <w:pPr>
            <w:pStyle w:val="32"/>
            <w:tabs>
              <w:tab w:val="left" w:pos="1920"/>
              <w:tab w:val="right" w:leader="dot" w:pos="9345"/>
            </w:tabs>
            <w:rPr>
              <w:rFonts w:eastAsiaTheme="minorEastAsia" w:cstheme="minorBidi"/>
              <w:i w:val="0"/>
              <w:iCs w:val="0"/>
              <w:noProof/>
              <w:sz w:val="24"/>
              <w:szCs w:val="24"/>
            </w:rPr>
          </w:pPr>
          <w:hyperlink w:anchor="_Toc82017156" w:history="1">
            <w:r w:rsidR="00306B4E" w:rsidRPr="00C413E8">
              <w:rPr>
                <w:rStyle w:val="a7"/>
                <w:rFonts w:ascii="Times New Roman" w:hAnsi="Times New Roman"/>
                <w:noProof/>
              </w:rPr>
              <w:t>3.1.2</w:t>
            </w:r>
            <w:r w:rsidR="00306B4E">
              <w:rPr>
                <w:rFonts w:eastAsiaTheme="minorEastAsia" w:cstheme="minorBidi"/>
                <w:i w:val="0"/>
                <w:iCs w:val="0"/>
                <w:noProof/>
                <w:sz w:val="24"/>
                <w:szCs w:val="24"/>
              </w:rPr>
              <w:tab/>
            </w:r>
            <w:r w:rsidR="00306B4E" w:rsidRPr="00C413E8">
              <w:rPr>
                <w:rStyle w:val="a7"/>
                <w:noProof/>
              </w:rPr>
              <w:t>Пункт меню «Управление вакансиями»</w:t>
            </w:r>
            <w:r w:rsidR="00306B4E">
              <w:rPr>
                <w:noProof/>
                <w:webHidden/>
              </w:rPr>
              <w:tab/>
            </w:r>
            <w:r w:rsidR="00306B4E">
              <w:rPr>
                <w:noProof/>
                <w:webHidden/>
              </w:rPr>
              <w:fldChar w:fldCharType="begin"/>
            </w:r>
            <w:r w:rsidR="00306B4E">
              <w:rPr>
                <w:noProof/>
                <w:webHidden/>
              </w:rPr>
              <w:instrText xml:space="preserve"> PAGEREF _Toc82017156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348EEF93" w14:textId="22D94D48" w:rsidR="00306B4E" w:rsidRDefault="002B19ED">
          <w:pPr>
            <w:pStyle w:val="32"/>
            <w:tabs>
              <w:tab w:val="left" w:pos="1920"/>
              <w:tab w:val="right" w:leader="dot" w:pos="9345"/>
            </w:tabs>
            <w:rPr>
              <w:rFonts w:eastAsiaTheme="minorEastAsia" w:cstheme="minorBidi"/>
              <w:i w:val="0"/>
              <w:iCs w:val="0"/>
              <w:noProof/>
              <w:sz w:val="24"/>
              <w:szCs w:val="24"/>
            </w:rPr>
          </w:pPr>
          <w:hyperlink w:anchor="_Toc82017157" w:history="1">
            <w:r w:rsidR="00306B4E" w:rsidRPr="00C413E8">
              <w:rPr>
                <w:rStyle w:val="a7"/>
                <w:rFonts w:ascii="Times New Roman" w:hAnsi="Times New Roman"/>
                <w:noProof/>
              </w:rPr>
              <w:t>3.1.3</w:t>
            </w:r>
            <w:r w:rsidR="00306B4E">
              <w:rPr>
                <w:rFonts w:eastAsiaTheme="minorEastAsia" w:cstheme="minorBidi"/>
                <w:i w:val="0"/>
                <w:iCs w:val="0"/>
                <w:noProof/>
                <w:sz w:val="24"/>
                <w:szCs w:val="24"/>
              </w:rPr>
              <w:tab/>
            </w:r>
            <w:r w:rsidR="00306B4E" w:rsidRPr="00C413E8">
              <w:rPr>
                <w:rStyle w:val="a7"/>
                <w:noProof/>
              </w:rPr>
              <w:t>Пункт меню «Добавить вакансию»</w:t>
            </w:r>
            <w:r w:rsidR="00306B4E">
              <w:rPr>
                <w:noProof/>
                <w:webHidden/>
              </w:rPr>
              <w:tab/>
            </w:r>
            <w:r w:rsidR="00306B4E">
              <w:rPr>
                <w:noProof/>
                <w:webHidden/>
              </w:rPr>
              <w:fldChar w:fldCharType="begin"/>
            </w:r>
            <w:r w:rsidR="00306B4E">
              <w:rPr>
                <w:noProof/>
                <w:webHidden/>
              </w:rPr>
              <w:instrText xml:space="preserve"> PAGEREF _Toc82017157 \h </w:instrText>
            </w:r>
            <w:r w:rsidR="00306B4E">
              <w:rPr>
                <w:noProof/>
                <w:webHidden/>
              </w:rPr>
            </w:r>
            <w:r w:rsidR="00306B4E">
              <w:rPr>
                <w:noProof/>
                <w:webHidden/>
              </w:rPr>
              <w:fldChar w:fldCharType="separate"/>
            </w:r>
            <w:r w:rsidR="00D1765F">
              <w:rPr>
                <w:noProof/>
                <w:webHidden/>
              </w:rPr>
              <w:t>9</w:t>
            </w:r>
            <w:r w:rsidR="00306B4E">
              <w:rPr>
                <w:noProof/>
                <w:webHidden/>
              </w:rPr>
              <w:fldChar w:fldCharType="end"/>
            </w:r>
          </w:hyperlink>
        </w:p>
        <w:p w14:paraId="6A89A04F" w14:textId="43DD05F1" w:rsidR="00306B4E" w:rsidRDefault="002B19ED">
          <w:pPr>
            <w:pStyle w:val="23"/>
            <w:tabs>
              <w:tab w:val="left" w:pos="1440"/>
              <w:tab w:val="right" w:leader="dot" w:pos="9345"/>
            </w:tabs>
            <w:rPr>
              <w:rFonts w:eastAsiaTheme="minorEastAsia" w:cstheme="minorBidi"/>
              <w:smallCaps w:val="0"/>
              <w:noProof/>
              <w:sz w:val="24"/>
              <w:szCs w:val="24"/>
            </w:rPr>
          </w:pPr>
          <w:hyperlink w:anchor="_Toc82017158" w:history="1">
            <w:r w:rsidR="00306B4E" w:rsidRPr="00C413E8">
              <w:rPr>
                <w:rStyle w:val="a7"/>
                <w:noProof/>
              </w:rPr>
              <w:t>3.2</w:t>
            </w:r>
            <w:r w:rsidR="00306B4E">
              <w:rPr>
                <w:rFonts w:eastAsiaTheme="minorEastAsia" w:cstheme="minorBidi"/>
                <w:smallCaps w:val="0"/>
                <w:noProof/>
                <w:sz w:val="24"/>
                <w:szCs w:val="24"/>
              </w:rPr>
              <w:tab/>
            </w:r>
            <w:r w:rsidR="00306B4E" w:rsidRPr="00C413E8">
              <w:rPr>
                <w:rStyle w:val="a7"/>
                <w:noProof/>
              </w:rPr>
              <w:t>Заведение резюме в ЛК соискателя</w:t>
            </w:r>
            <w:r w:rsidR="00306B4E">
              <w:rPr>
                <w:noProof/>
                <w:webHidden/>
              </w:rPr>
              <w:tab/>
            </w:r>
            <w:r w:rsidR="00306B4E">
              <w:rPr>
                <w:noProof/>
                <w:webHidden/>
              </w:rPr>
              <w:fldChar w:fldCharType="begin"/>
            </w:r>
            <w:r w:rsidR="00306B4E">
              <w:rPr>
                <w:noProof/>
                <w:webHidden/>
              </w:rPr>
              <w:instrText xml:space="preserve"> PAGEREF _Toc82017158 \h </w:instrText>
            </w:r>
            <w:r w:rsidR="00306B4E">
              <w:rPr>
                <w:noProof/>
                <w:webHidden/>
              </w:rPr>
            </w:r>
            <w:r w:rsidR="00306B4E">
              <w:rPr>
                <w:noProof/>
                <w:webHidden/>
              </w:rPr>
              <w:fldChar w:fldCharType="separate"/>
            </w:r>
            <w:r w:rsidR="00D1765F">
              <w:rPr>
                <w:noProof/>
                <w:webHidden/>
              </w:rPr>
              <w:t>20</w:t>
            </w:r>
            <w:r w:rsidR="00306B4E">
              <w:rPr>
                <w:noProof/>
                <w:webHidden/>
              </w:rPr>
              <w:fldChar w:fldCharType="end"/>
            </w:r>
          </w:hyperlink>
        </w:p>
        <w:p w14:paraId="3CD7E299" w14:textId="6EAE3C8C" w:rsidR="00306B4E" w:rsidRDefault="002B19ED">
          <w:pPr>
            <w:pStyle w:val="32"/>
            <w:tabs>
              <w:tab w:val="left" w:pos="1920"/>
              <w:tab w:val="right" w:leader="dot" w:pos="9345"/>
            </w:tabs>
            <w:rPr>
              <w:rFonts w:eastAsiaTheme="minorEastAsia" w:cstheme="minorBidi"/>
              <w:i w:val="0"/>
              <w:iCs w:val="0"/>
              <w:noProof/>
              <w:sz w:val="24"/>
              <w:szCs w:val="24"/>
            </w:rPr>
          </w:pPr>
          <w:hyperlink w:anchor="_Toc82017159" w:history="1">
            <w:r w:rsidR="00306B4E" w:rsidRPr="00C413E8">
              <w:rPr>
                <w:rStyle w:val="a7"/>
                <w:rFonts w:ascii="Times New Roman" w:hAnsi="Times New Roman"/>
                <w:noProof/>
              </w:rPr>
              <w:t>3.2.1</w:t>
            </w:r>
            <w:r w:rsidR="00306B4E">
              <w:rPr>
                <w:rFonts w:eastAsiaTheme="minorEastAsia" w:cstheme="minorBidi"/>
                <w:i w:val="0"/>
                <w:iCs w:val="0"/>
                <w:noProof/>
                <w:sz w:val="24"/>
                <w:szCs w:val="24"/>
              </w:rPr>
              <w:tab/>
            </w:r>
            <w:r w:rsidR="00306B4E" w:rsidRPr="00C413E8">
              <w:rPr>
                <w:rStyle w:val="a7"/>
                <w:noProof/>
              </w:rPr>
              <w:t>Мои резюме</w:t>
            </w:r>
            <w:r w:rsidR="00306B4E">
              <w:rPr>
                <w:noProof/>
                <w:webHidden/>
              </w:rPr>
              <w:tab/>
            </w:r>
            <w:r w:rsidR="00306B4E">
              <w:rPr>
                <w:noProof/>
                <w:webHidden/>
              </w:rPr>
              <w:fldChar w:fldCharType="begin"/>
            </w:r>
            <w:r w:rsidR="00306B4E">
              <w:rPr>
                <w:noProof/>
                <w:webHidden/>
              </w:rPr>
              <w:instrText xml:space="preserve"> PAGEREF _Toc82017159 \h </w:instrText>
            </w:r>
            <w:r w:rsidR="00306B4E">
              <w:rPr>
                <w:noProof/>
                <w:webHidden/>
              </w:rPr>
            </w:r>
            <w:r w:rsidR="00306B4E">
              <w:rPr>
                <w:noProof/>
                <w:webHidden/>
              </w:rPr>
              <w:fldChar w:fldCharType="separate"/>
            </w:r>
            <w:r w:rsidR="00D1765F">
              <w:rPr>
                <w:noProof/>
                <w:webHidden/>
              </w:rPr>
              <w:t>20</w:t>
            </w:r>
            <w:r w:rsidR="00306B4E">
              <w:rPr>
                <w:noProof/>
                <w:webHidden/>
              </w:rPr>
              <w:fldChar w:fldCharType="end"/>
            </w:r>
          </w:hyperlink>
        </w:p>
        <w:p w14:paraId="411CD0A3" w14:textId="73C9CB4D" w:rsidR="00306B4E" w:rsidRDefault="002B19ED">
          <w:pPr>
            <w:pStyle w:val="32"/>
            <w:tabs>
              <w:tab w:val="left" w:pos="1920"/>
              <w:tab w:val="right" w:leader="dot" w:pos="9345"/>
            </w:tabs>
            <w:rPr>
              <w:rFonts w:eastAsiaTheme="minorEastAsia" w:cstheme="minorBidi"/>
              <w:i w:val="0"/>
              <w:iCs w:val="0"/>
              <w:noProof/>
              <w:sz w:val="24"/>
              <w:szCs w:val="24"/>
            </w:rPr>
          </w:pPr>
          <w:hyperlink w:anchor="_Toc82017160" w:history="1">
            <w:r w:rsidR="00306B4E" w:rsidRPr="00C413E8">
              <w:rPr>
                <w:rStyle w:val="a7"/>
                <w:rFonts w:ascii="Times New Roman" w:hAnsi="Times New Roman"/>
                <w:noProof/>
              </w:rPr>
              <w:t>3.2.2</w:t>
            </w:r>
            <w:r w:rsidR="00306B4E">
              <w:rPr>
                <w:rFonts w:eastAsiaTheme="minorEastAsia" w:cstheme="minorBidi"/>
                <w:i w:val="0"/>
                <w:iCs w:val="0"/>
                <w:noProof/>
                <w:sz w:val="24"/>
                <w:szCs w:val="24"/>
              </w:rPr>
              <w:tab/>
            </w:r>
            <w:r w:rsidR="00306B4E" w:rsidRPr="00C413E8">
              <w:rPr>
                <w:rStyle w:val="a7"/>
                <w:noProof/>
              </w:rPr>
              <w:t>Пункт меню «Список моих резюме»</w:t>
            </w:r>
            <w:r w:rsidR="00306B4E">
              <w:rPr>
                <w:noProof/>
                <w:webHidden/>
              </w:rPr>
              <w:tab/>
            </w:r>
            <w:r w:rsidR="00306B4E">
              <w:rPr>
                <w:noProof/>
                <w:webHidden/>
              </w:rPr>
              <w:fldChar w:fldCharType="begin"/>
            </w:r>
            <w:r w:rsidR="00306B4E">
              <w:rPr>
                <w:noProof/>
                <w:webHidden/>
              </w:rPr>
              <w:instrText xml:space="preserve"> PAGEREF _Toc82017160 \h </w:instrText>
            </w:r>
            <w:r w:rsidR="00306B4E">
              <w:rPr>
                <w:noProof/>
                <w:webHidden/>
              </w:rPr>
            </w:r>
            <w:r w:rsidR="00306B4E">
              <w:rPr>
                <w:noProof/>
                <w:webHidden/>
              </w:rPr>
              <w:fldChar w:fldCharType="separate"/>
            </w:r>
            <w:r w:rsidR="00D1765F">
              <w:rPr>
                <w:noProof/>
                <w:webHidden/>
              </w:rPr>
              <w:t>20</w:t>
            </w:r>
            <w:r w:rsidR="00306B4E">
              <w:rPr>
                <w:noProof/>
                <w:webHidden/>
              </w:rPr>
              <w:fldChar w:fldCharType="end"/>
            </w:r>
          </w:hyperlink>
        </w:p>
        <w:p w14:paraId="097CDAE1" w14:textId="285D2AAD" w:rsidR="00306B4E" w:rsidRDefault="002B19ED">
          <w:pPr>
            <w:pStyle w:val="32"/>
            <w:tabs>
              <w:tab w:val="left" w:pos="1920"/>
              <w:tab w:val="right" w:leader="dot" w:pos="9345"/>
            </w:tabs>
            <w:rPr>
              <w:rFonts w:eastAsiaTheme="minorEastAsia" w:cstheme="minorBidi"/>
              <w:i w:val="0"/>
              <w:iCs w:val="0"/>
              <w:noProof/>
              <w:sz w:val="24"/>
              <w:szCs w:val="24"/>
            </w:rPr>
          </w:pPr>
          <w:hyperlink w:anchor="_Toc82017161" w:history="1">
            <w:r w:rsidR="00306B4E" w:rsidRPr="00C413E8">
              <w:rPr>
                <w:rStyle w:val="a7"/>
                <w:rFonts w:ascii="Times New Roman" w:hAnsi="Times New Roman"/>
                <w:noProof/>
              </w:rPr>
              <w:t>3.2.3</w:t>
            </w:r>
            <w:r w:rsidR="00306B4E">
              <w:rPr>
                <w:rFonts w:eastAsiaTheme="minorEastAsia" w:cstheme="minorBidi"/>
                <w:i w:val="0"/>
                <w:iCs w:val="0"/>
                <w:noProof/>
                <w:sz w:val="24"/>
                <w:szCs w:val="24"/>
              </w:rPr>
              <w:tab/>
            </w:r>
            <w:r w:rsidR="00306B4E" w:rsidRPr="00C413E8">
              <w:rPr>
                <w:rStyle w:val="a7"/>
                <w:noProof/>
              </w:rPr>
              <w:t>Пункт меню «Добавить резюме»</w:t>
            </w:r>
            <w:r w:rsidR="00306B4E">
              <w:rPr>
                <w:noProof/>
                <w:webHidden/>
              </w:rPr>
              <w:tab/>
            </w:r>
            <w:r w:rsidR="00306B4E">
              <w:rPr>
                <w:noProof/>
                <w:webHidden/>
              </w:rPr>
              <w:fldChar w:fldCharType="begin"/>
            </w:r>
            <w:r w:rsidR="00306B4E">
              <w:rPr>
                <w:noProof/>
                <w:webHidden/>
              </w:rPr>
              <w:instrText xml:space="preserve"> PAGEREF _Toc82017161 \h </w:instrText>
            </w:r>
            <w:r w:rsidR="00306B4E">
              <w:rPr>
                <w:noProof/>
                <w:webHidden/>
              </w:rPr>
            </w:r>
            <w:r w:rsidR="00306B4E">
              <w:rPr>
                <w:noProof/>
                <w:webHidden/>
              </w:rPr>
              <w:fldChar w:fldCharType="separate"/>
            </w:r>
            <w:r w:rsidR="00D1765F">
              <w:rPr>
                <w:noProof/>
                <w:webHidden/>
              </w:rPr>
              <w:t>27</w:t>
            </w:r>
            <w:r w:rsidR="00306B4E">
              <w:rPr>
                <w:noProof/>
                <w:webHidden/>
              </w:rPr>
              <w:fldChar w:fldCharType="end"/>
            </w:r>
          </w:hyperlink>
        </w:p>
        <w:p w14:paraId="15E59F2A" w14:textId="3479BF27" w:rsidR="00306B4E" w:rsidRDefault="002B19ED">
          <w:pPr>
            <w:pStyle w:val="12"/>
            <w:tabs>
              <w:tab w:val="left" w:pos="960"/>
              <w:tab w:val="right" w:leader="dot" w:pos="9345"/>
            </w:tabs>
            <w:rPr>
              <w:rFonts w:eastAsiaTheme="minorEastAsia" w:cstheme="minorBidi"/>
              <w:b w:val="0"/>
              <w:bCs w:val="0"/>
              <w:caps w:val="0"/>
              <w:noProof/>
              <w:sz w:val="24"/>
              <w:szCs w:val="24"/>
            </w:rPr>
          </w:pPr>
          <w:hyperlink w:anchor="_Toc82017162" w:history="1">
            <w:r w:rsidR="00306B4E" w:rsidRPr="00C413E8">
              <w:rPr>
                <w:rStyle w:val="a7"/>
                <w:noProof/>
              </w:rPr>
              <w:t>4</w:t>
            </w:r>
            <w:r w:rsidR="00306B4E">
              <w:rPr>
                <w:rFonts w:eastAsiaTheme="minorEastAsia" w:cstheme="minorBidi"/>
                <w:b w:val="0"/>
                <w:bCs w:val="0"/>
                <w:caps w:val="0"/>
                <w:noProof/>
                <w:sz w:val="24"/>
                <w:szCs w:val="24"/>
              </w:rPr>
              <w:tab/>
            </w:r>
            <w:r w:rsidR="00306B4E" w:rsidRPr="00C413E8">
              <w:rPr>
                <w:rStyle w:val="a7"/>
                <w:noProof/>
              </w:rPr>
              <w:t>Процесс оказания услуги для работодателя (предоставление услуги по содействию  работодателям в подборе необходимых работников)</w:t>
            </w:r>
            <w:r w:rsidR="00306B4E">
              <w:rPr>
                <w:noProof/>
                <w:webHidden/>
              </w:rPr>
              <w:tab/>
            </w:r>
            <w:r w:rsidR="00306B4E">
              <w:rPr>
                <w:noProof/>
                <w:webHidden/>
              </w:rPr>
              <w:fldChar w:fldCharType="begin"/>
            </w:r>
            <w:r w:rsidR="00306B4E">
              <w:rPr>
                <w:noProof/>
                <w:webHidden/>
              </w:rPr>
              <w:instrText xml:space="preserve"> PAGEREF _Toc82017162 \h </w:instrText>
            </w:r>
            <w:r w:rsidR="00306B4E">
              <w:rPr>
                <w:noProof/>
                <w:webHidden/>
              </w:rPr>
            </w:r>
            <w:r w:rsidR="00306B4E">
              <w:rPr>
                <w:noProof/>
                <w:webHidden/>
              </w:rPr>
              <w:fldChar w:fldCharType="separate"/>
            </w:r>
            <w:r w:rsidR="00D1765F">
              <w:rPr>
                <w:noProof/>
                <w:webHidden/>
              </w:rPr>
              <w:t>43</w:t>
            </w:r>
            <w:r w:rsidR="00306B4E">
              <w:rPr>
                <w:noProof/>
                <w:webHidden/>
              </w:rPr>
              <w:fldChar w:fldCharType="end"/>
            </w:r>
          </w:hyperlink>
        </w:p>
        <w:p w14:paraId="2517D54B" w14:textId="012DE51E" w:rsidR="00306B4E" w:rsidRDefault="002B19ED">
          <w:pPr>
            <w:pStyle w:val="23"/>
            <w:tabs>
              <w:tab w:val="left" w:pos="1440"/>
              <w:tab w:val="right" w:leader="dot" w:pos="9345"/>
            </w:tabs>
            <w:rPr>
              <w:rFonts w:eastAsiaTheme="minorEastAsia" w:cstheme="minorBidi"/>
              <w:smallCaps w:val="0"/>
              <w:noProof/>
              <w:sz w:val="24"/>
              <w:szCs w:val="24"/>
            </w:rPr>
          </w:pPr>
          <w:hyperlink w:anchor="_Toc82017163" w:history="1">
            <w:r w:rsidR="00306B4E" w:rsidRPr="00C413E8">
              <w:rPr>
                <w:rStyle w:val="a7"/>
                <w:noProof/>
              </w:rPr>
              <w:t>4.1</w:t>
            </w:r>
            <w:r w:rsidR="00306B4E">
              <w:rPr>
                <w:rFonts w:eastAsiaTheme="minorEastAsia" w:cstheme="minorBidi"/>
                <w:smallCaps w:val="0"/>
                <w:noProof/>
                <w:sz w:val="24"/>
                <w:szCs w:val="24"/>
              </w:rPr>
              <w:tab/>
            </w:r>
            <w:r w:rsidR="00306B4E" w:rsidRPr="00C413E8">
              <w:rPr>
                <w:rStyle w:val="a7"/>
                <w:noProof/>
              </w:rPr>
              <w:t>Подача заявления на предоставление услуги</w:t>
            </w:r>
            <w:r w:rsidR="00306B4E">
              <w:rPr>
                <w:noProof/>
                <w:webHidden/>
              </w:rPr>
              <w:tab/>
            </w:r>
            <w:r w:rsidR="00306B4E">
              <w:rPr>
                <w:noProof/>
                <w:webHidden/>
              </w:rPr>
              <w:fldChar w:fldCharType="begin"/>
            </w:r>
            <w:r w:rsidR="00306B4E">
              <w:rPr>
                <w:noProof/>
                <w:webHidden/>
              </w:rPr>
              <w:instrText xml:space="preserve"> PAGEREF _Toc82017163 \h </w:instrText>
            </w:r>
            <w:r w:rsidR="00306B4E">
              <w:rPr>
                <w:noProof/>
                <w:webHidden/>
              </w:rPr>
            </w:r>
            <w:r w:rsidR="00306B4E">
              <w:rPr>
                <w:noProof/>
                <w:webHidden/>
              </w:rPr>
              <w:fldChar w:fldCharType="separate"/>
            </w:r>
            <w:r w:rsidR="00D1765F">
              <w:rPr>
                <w:noProof/>
                <w:webHidden/>
              </w:rPr>
              <w:t>43</w:t>
            </w:r>
            <w:r w:rsidR="00306B4E">
              <w:rPr>
                <w:noProof/>
                <w:webHidden/>
              </w:rPr>
              <w:fldChar w:fldCharType="end"/>
            </w:r>
          </w:hyperlink>
        </w:p>
        <w:p w14:paraId="1E5E5938" w14:textId="046496E9" w:rsidR="00306B4E" w:rsidRDefault="002B19ED">
          <w:pPr>
            <w:pStyle w:val="23"/>
            <w:tabs>
              <w:tab w:val="left" w:pos="1440"/>
              <w:tab w:val="right" w:leader="dot" w:pos="9345"/>
            </w:tabs>
            <w:rPr>
              <w:rFonts w:eastAsiaTheme="minorEastAsia" w:cstheme="minorBidi"/>
              <w:smallCaps w:val="0"/>
              <w:noProof/>
              <w:sz w:val="24"/>
              <w:szCs w:val="24"/>
            </w:rPr>
          </w:pPr>
          <w:hyperlink w:anchor="_Toc82017164" w:history="1">
            <w:r w:rsidR="00306B4E" w:rsidRPr="00C413E8">
              <w:rPr>
                <w:rStyle w:val="a7"/>
                <w:noProof/>
              </w:rPr>
              <w:t>4.2</w:t>
            </w:r>
            <w:r w:rsidR="00306B4E">
              <w:rPr>
                <w:rFonts w:eastAsiaTheme="minorEastAsia" w:cstheme="minorBidi"/>
                <w:smallCaps w:val="0"/>
                <w:noProof/>
                <w:sz w:val="24"/>
                <w:szCs w:val="24"/>
              </w:rPr>
              <w:tab/>
            </w:r>
            <w:r w:rsidR="00306B4E" w:rsidRPr="00C413E8">
              <w:rPr>
                <w:rStyle w:val="a7"/>
                <w:noProof/>
              </w:rPr>
              <w:t>Заполнение формы заявления</w:t>
            </w:r>
            <w:r w:rsidR="00306B4E">
              <w:rPr>
                <w:noProof/>
                <w:webHidden/>
              </w:rPr>
              <w:tab/>
            </w:r>
            <w:r w:rsidR="00306B4E">
              <w:rPr>
                <w:noProof/>
                <w:webHidden/>
              </w:rPr>
              <w:fldChar w:fldCharType="begin"/>
            </w:r>
            <w:r w:rsidR="00306B4E">
              <w:rPr>
                <w:noProof/>
                <w:webHidden/>
              </w:rPr>
              <w:instrText xml:space="preserve"> PAGEREF _Toc82017164 \h </w:instrText>
            </w:r>
            <w:r w:rsidR="00306B4E">
              <w:rPr>
                <w:noProof/>
                <w:webHidden/>
              </w:rPr>
            </w:r>
            <w:r w:rsidR="00306B4E">
              <w:rPr>
                <w:noProof/>
                <w:webHidden/>
              </w:rPr>
              <w:fldChar w:fldCharType="separate"/>
            </w:r>
            <w:r w:rsidR="00D1765F">
              <w:rPr>
                <w:noProof/>
                <w:webHidden/>
              </w:rPr>
              <w:t>44</w:t>
            </w:r>
            <w:r w:rsidR="00306B4E">
              <w:rPr>
                <w:noProof/>
                <w:webHidden/>
              </w:rPr>
              <w:fldChar w:fldCharType="end"/>
            </w:r>
          </w:hyperlink>
        </w:p>
        <w:p w14:paraId="24916AF3" w14:textId="280DCDF4" w:rsidR="00306B4E" w:rsidRDefault="002B19ED">
          <w:pPr>
            <w:pStyle w:val="23"/>
            <w:tabs>
              <w:tab w:val="left" w:pos="1440"/>
              <w:tab w:val="right" w:leader="dot" w:pos="9345"/>
            </w:tabs>
            <w:rPr>
              <w:rFonts w:eastAsiaTheme="minorEastAsia" w:cstheme="minorBidi"/>
              <w:smallCaps w:val="0"/>
              <w:noProof/>
              <w:sz w:val="24"/>
              <w:szCs w:val="24"/>
            </w:rPr>
          </w:pPr>
          <w:hyperlink w:anchor="_Toc82017165" w:history="1">
            <w:r w:rsidR="00306B4E" w:rsidRPr="00C413E8">
              <w:rPr>
                <w:rStyle w:val="a7"/>
                <w:noProof/>
              </w:rPr>
              <w:t>4.3</w:t>
            </w:r>
            <w:r w:rsidR="00306B4E">
              <w:rPr>
                <w:rFonts w:eastAsiaTheme="minorEastAsia" w:cstheme="minorBidi"/>
                <w:smallCaps w:val="0"/>
                <w:noProof/>
                <w:sz w:val="24"/>
                <w:szCs w:val="24"/>
              </w:rPr>
              <w:tab/>
            </w:r>
            <w:r w:rsidR="00306B4E" w:rsidRPr="00C413E8">
              <w:rPr>
                <w:rStyle w:val="a7"/>
                <w:noProof/>
              </w:rPr>
              <w:t>Принятие полученного заявления от работодателя на исполнение сотрудником СЗН</w:t>
            </w:r>
            <w:r w:rsidR="00306B4E">
              <w:rPr>
                <w:noProof/>
                <w:webHidden/>
              </w:rPr>
              <w:tab/>
            </w:r>
            <w:r w:rsidR="00306B4E">
              <w:rPr>
                <w:noProof/>
                <w:webHidden/>
              </w:rPr>
              <w:fldChar w:fldCharType="begin"/>
            </w:r>
            <w:r w:rsidR="00306B4E">
              <w:rPr>
                <w:noProof/>
                <w:webHidden/>
              </w:rPr>
              <w:instrText xml:space="preserve"> PAGEREF _Toc82017165 \h </w:instrText>
            </w:r>
            <w:r w:rsidR="00306B4E">
              <w:rPr>
                <w:noProof/>
                <w:webHidden/>
              </w:rPr>
            </w:r>
            <w:r w:rsidR="00306B4E">
              <w:rPr>
                <w:noProof/>
                <w:webHidden/>
              </w:rPr>
              <w:fldChar w:fldCharType="separate"/>
            </w:r>
            <w:r w:rsidR="00D1765F">
              <w:rPr>
                <w:noProof/>
                <w:webHidden/>
              </w:rPr>
              <w:t>47</w:t>
            </w:r>
            <w:r w:rsidR="00306B4E">
              <w:rPr>
                <w:noProof/>
                <w:webHidden/>
              </w:rPr>
              <w:fldChar w:fldCharType="end"/>
            </w:r>
          </w:hyperlink>
        </w:p>
        <w:p w14:paraId="79C0A931" w14:textId="0936E2DC" w:rsidR="00306B4E" w:rsidRDefault="002B19ED">
          <w:pPr>
            <w:pStyle w:val="23"/>
            <w:tabs>
              <w:tab w:val="left" w:pos="1440"/>
              <w:tab w:val="right" w:leader="dot" w:pos="9345"/>
            </w:tabs>
            <w:rPr>
              <w:rFonts w:eastAsiaTheme="minorEastAsia" w:cstheme="minorBidi"/>
              <w:smallCaps w:val="0"/>
              <w:noProof/>
              <w:sz w:val="24"/>
              <w:szCs w:val="24"/>
            </w:rPr>
          </w:pPr>
          <w:hyperlink w:anchor="_Toc82017166" w:history="1">
            <w:r w:rsidR="00306B4E" w:rsidRPr="00C413E8">
              <w:rPr>
                <w:rStyle w:val="a7"/>
                <w:noProof/>
              </w:rPr>
              <w:t>4.4</w:t>
            </w:r>
            <w:r w:rsidR="00306B4E">
              <w:rPr>
                <w:rFonts w:eastAsiaTheme="minorEastAsia" w:cstheme="minorBidi"/>
                <w:smallCaps w:val="0"/>
                <w:noProof/>
                <w:sz w:val="24"/>
                <w:szCs w:val="24"/>
              </w:rPr>
              <w:tab/>
            </w:r>
            <w:r w:rsidR="00306B4E" w:rsidRPr="00C413E8">
              <w:rPr>
                <w:rStyle w:val="a7"/>
                <w:noProof/>
              </w:rPr>
              <w:t>Просмотр и подбор подходящих работников в ЛК сотрудника СЗН</w:t>
            </w:r>
            <w:r w:rsidR="00306B4E">
              <w:rPr>
                <w:noProof/>
                <w:webHidden/>
              </w:rPr>
              <w:tab/>
            </w:r>
            <w:r w:rsidR="00306B4E">
              <w:rPr>
                <w:noProof/>
                <w:webHidden/>
              </w:rPr>
              <w:fldChar w:fldCharType="begin"/>
            </w:r>
            <w:r w:rsidR="00306B4E">
              <w:rPr>
                <w:noProof/>
                <w:webHidden/>
              </w:rPr>
              <w:instrText xml:space="preserve"> PAGEREF _Toc82017166 \h </w:instrText>
            </w:r>
            <w:r w:rsidR="00306B4E">
              <w:rPr>
                <w:noProof/>
                <w:webHidden/>
              </w:rPr>
            </w:r>
            <w:r w:rsidR="00306B4E">
              <w:rPr>
                <w:noProof/>
                <w:webHidden/>
              </w:rPr>
              <w:fldChar w:fldCharType="separate"/>
            </w:r>
            <w:r w:rsidR="00D1765F">
              <w:rPr>
                <w:noProof/>
                <w:webHidden/>
              </w:rPr>
              <w:t>49</w:t>
            </w:r>
            <w:r w:rsidR="00306B4E">
              <w:rPr>
                <w:noProof/>
                <w:webHidden/>
              </w:rPr>
              <w:fldChar w:fldCharType="end"/>
            </w:r>
          </w:hyperlink>
        </w:p>
        <w:p w14:paraId="6F27B07D" w14:textId="38FF4E13" w:rsidR="00306B4E" w:rsidRDefault="002B19ED">
          <w:pPr>
            <w:pStyle w:val="23"/>
            <w:tabs>
              <w:tab w:val="left" w:pos="1440"/>
              <w:tab w:val="right" w:leader="dot" w:pos="9345"/>
            </w:tabs>
            <w:rPr>
              <w:rFonts w:eastAsiaTheme="minorEastAsia" w:cstheme="minorBidi"/>
              <w:smallCaps w:val="0"/>
              <w:noProof/>
              <w:sz w:val="24"/>
              <w:szCs w:val="24"/>
            </w:rPr>
          </w:pPr>
          <w:hyperlink w:anchor="_Toc82017167" w:history="1">
            <w:r w:rsidR="00306B4E" w:rsidRPr="00C413E8">
              <w:rPr>
                <w:rStyle w:val="a7"/>
                <w:noProof/>
              </w:rPr>
              <w:t>4.5</w:t>
            </w:r>
            <w:r w:rsidR="00306B4E">
              <w:rPr>
                <w:rFonts w:eastAsiaTheme="minorEastAsia" w:cstheme="minorBidi"/>
                <w:smallCaps w:val="0"/>
                <w:noProof/>
                <w:sz w:val="24"/>
                <w:szCs w:val="24"/>
              </w:rPr>
              <w:tab/>
            </w:r>
            <w:r w:rsidR="00306B4E" w:rsidRPr="00C413E8">
              <w:rPr>
                <w:rStyle w:val="a7"/>
                <w:noProof/>
              </w:rPr>
              <w:t>Просмотр списка подобранных резюме в ЛК работодателя в рамках оказания услуги</w:t>
            </w:r>
            <w:r w:rsidR="00306B4E">
              <w:rPr>
                <w:noProof/>
                <w:webHidden/>
              </w:rPr>
              <w:tab/>
            </w:r>
            <w:r w:rsidR="00306B4E">
              <w:rPr>
                <w:noProof/>
                <w:webHidden/>
              </w:rPr>
              <w:fldChar w:fldCharType="begin"/>
            </w:r>
            <w:r w:rsidR="00306B4E">
              <w:rPr>
                <w:noProof/>
                <w:webHidden/>
              </w:rPr>
              <w:instrText xml:space="preserve"> PAGEREF _Toc82017167 \h </w:instrText>
            </w:r>
            <w:r w:rsidR="00306B4E">
              <w:rPr>
                <w:noProof/>
                <w:webHidden/>
              </w:rPr>
            </w:r>
            <w:r w:rsidR="00306B4E">
              <w:rPr>
                <w:noProof/>
                <w:webHidden/>
              </w:rPr>
              <w:fldChar w:fldCharType="separate"/>
            </w:r>
            <w:r w:rsidR="00D1765F">
              <w:rPr>
                <w:noProof/>
                <w:webHidden/>
              </w:rPr>
              <w:t>50</w:t>
            </w:r>
            <w:r w:rsidR="00306B4E">
              <w:rPr>
                <w:noProof/>
                <w:webHidden/>
              </w:rPr>
              <w:fldChar w:fldCharType="end"/>
            </w:r>
          </w:hyperlink>
        </w:p>
        <w:p w14:paraId="60AA96A2" w14:textId="1A458295" w:rsidR="00306B4E" w:rsidRDefault="002B19ED">
          <w:pPr>
            <w:pStyle w:val="23"/>
            <w:tabs>
              <w:tab w:val="left" w:pos="1440"/>
              <w:tab w:val="right" w:leader="dot" w:pos="9345"/>
            </w:tabs>
            <w:rPr>
              <w:rFonts w:eastAsiaTheme="minorEastAsia" w:cstheme="minorBidi"/>
              <w:smallCaps w:val="0"/>
              <w:noProof/>
              <w:sz w:val="24"/>
              <w:szCs w:val="24"/>
            </w:rPr>
          </w:pPr>
          <w:hyperlink w:anchor="_Toc82017168" w:history="1">
            <w:r w:rsidR="00306B4E" w:rsidRPr="00C413E8">
              <w:rPr>
                <w:rStyle w:val="a7"/>
                <w:noProof/>
              </w:rPr>
              <w:t>4.6</w:t>
            </w:r>
            <w:r w:rsidR="00306B4E">
              <w:rPr>
                <w:rFonts w:eastAsiaTheme="minorEastAsia" w:cstheme="minorBidi"/>
                <w:smallCaps w:val="0"/>
                <w:noProof/>
                <w:sz w:val="24"/>
                <w:szCs w:val="24"/>
              </w:rPr>
              <w:tab/>
            </w:r>
            <w:r w:rsidR="00306B4E" w:rsidRPr="00C413E8">
              <w:rPr>
                <w:rStyle w:val="a7"/>
                <w:noProof/>
              </w:rPr>
              <w:t>Организация и проведение собеседований на портале</w:t>
            </w:r>
            <w:r w:rsidR="00306B4E">
              <w:rPr>
                <w:noProof/>
                <w:webHidden/>
              </w:rPr>
              <w:tab/>
            </w:r>
            <w:r w:rsidR="00306B4E">
              <w:rPr>
                <w:noProof/>
                <w:webHidden/>
              </w:rPr>
              <w:fldChar w:fldCharType="begin"/>
            </w:r>
            <w:r w:rsidR="00306B4E">
              <w:rPr>
                <w:noProof/>
                <w:webHidden/>
              </w:rPr>
              <w:instrText xml:space="preserve"> PAGEREF _Toc82017168 \h </w:instrText>
            </w:r>
            <w:r w:rsidR="00306B4E">
              <w:rPr>
                <w:noProof/>
                <w:webHidden/>
              </w:rPr>
            </w:r>
            <w:r w:rsidR="00306B4E">
              <w:rPr>
                <w:noProof/>
                <w:webHidden/>
              </w:rPr>
              <w:fldChar w:fldCharType="separate"/>
            </w:r>
            <w:r w:rsidR="00D1765F">
              <w:rPr>
                <w:noProof/>
                <w:webHidden/>
              </w:rPr>
              <w:t>52</w:t>
            </w:r>
            <w:r w:rsidR="00306B4E">
              <w:rPr>
                <w:noProof/>
                <w:webHidden/>
              </w:rPr>
              <w:fldChar w:fldCharType="end"/>
            </w:r>
          </w:hyperlink>
        </w:p>
        <w:p w14:paraId="0B619BFF" w14:textId="4D695D93" w:rsidR="00306B4E" w:rsidRDefault="002B19ED">
          <w:pPr>
            <w:pStyle w:val="32"/>
            <w:tabs>
              <w:tab w:val="left" w:pos="1920"/>
              <w:tab w:val="right" w:leader="dot" w:pos="9345"/>
            </w:tabs>
            <w:rPr>
              <w:rFonts w:eastAsiaTheme="minorEastAsia" w:cstheme="minorBidi"/>
              <w:i w:val="0"/>
              <w:iCs w:val="0"/>
              <w:noProof/>
              <w:sz w:val="24"/>
              <w:szCs w:val="24"/>
            </w:rPr>
          </w:pPr>
          <w:hyperlink w:anchor="_Toc82017169" w:history="1">
            <w:r w:rsidR="00306B4E" w:rsidRPr="00C413E8">
              <w:rPr>
                <w:rStyle w:val="a7"/>
                <w:rFonts w:ascii="Times New Roman" w:hAnsi="Times New Roman"/>
                <w:noProof/>
              </w:rPr>
              <w:t>4.6.1</w:t>
            </w:r>
            <w:r w:rsidR="00306B4E">
              <w:rPr>
                <w:rFonts w:eastAsiaTheme="minorEastAsia" w:cstheme="minorBidi"/>
                <w:i w:val="0"/>
                <w:iCs w:val="0"/>
                <w:noProof/>
                <w:sz w:val="24"/>
                <w:szCs w:val="24"/>
              </w:rPr>
              <w:tab/>
            </w:r>
            <w:r w:rsidR="00306B4E" w:rsidRPr="00C413E8">
              <w:rPr>
                <w:rStyle w:val="a7"/>
                <w:noProof/>
              </w:rPr>
              <w:t>Приглашение соискателей</w:t>
            </w:r>
            <w:r w:rsidR="00306B4E">
              <w:rPr>
                <w:noProof/>
                <w:webHidden/>
              </w:rPr>
              <w:tab/>
            </w:r>
            <w:r w:rsidR="00306B4E">
              <w:rPr>
                <w:noProof/>
                <w:webHidden/>
              </w:rPr>
              <w:fldChar w:fldCharType="begin"/>
            </w:r>
            <w:r w:rsidR="00306B4E">
              <w:rPr>
                <w:noProof/>
                <w:webHidden/>
              </w:rPr>
              <w:instrText xml:space="preserve"> PAGEREF _Toc82017169 \h </w:instrText>
            </w:r>
            <w:r w:rsidR="00306B4E">
              <w:rPr>
                <w:noProof/>
                <w:webHidden/>
              </w:rPr>
            </w:r>
            <w:r w:rsidR="00306B4E">
              <w:rPr>
                <w:noProof/>
                <w:webHidden/>
              </w:rPr>
              <w:fldChar w:fldCharType="separate"/>
            </w:r>
            <w:r w:rsidR="00D1765F">
              <w:rPr>
                <w:noProof/>
                <w:webHidden/>
              </w:rPr>
              <w:t>52</w:t>
            </w:r>
            <w:r w:rsidR="00306B4E">
              <w:rPr>
                <w:noProof/>
                <w:webHidden/>
              </w:rPr>
              <w:fldChar w:fldCharType="end"/>
            </w:r>
          </w:hyperlink>
        </w:p>
        <w:p w14:paraId="3AAA42A1" w14:textId="3C588ED3" w:rsidR="00306B4E" w:rsidRDefault="002B19ED">
          <w:pPr>
            <w:pStyle w:val="32"/>
            <w:tabs>
              <w:tab w:val="left" w:pos="1920"/>
              <w:tab w:val="right" w:leader="dot" w:pos="9345"/>
            </w:tabs>
            <w:rPr>
              <w:rFonts w:eastAsiaTheme="minorEastAsia" w:cstheme="minorBidi"/>
              <w:i w:val="0"/>
              <w:iCs w:val="0"/>
              <w:noProof/>
              <w:sz w:val="24"/>
              <w:szCs w:val="24"/>
            </w:rPr>
          </w:pPr>
          <w:hyperlink w:anchor="_Toc82017170" w:history="1">
            <w:r w:rsidR="00306B4E" w:rsidRPr="00C413E8">
              <w:rPr>
                <w:rStyle w:val="a7"/>
                <w:rFonts w:ascii="Times New Roman" w:hAnsi="Times New Roman"/>
                <w:noProof/>
              </w:rPr>
              <w:t>4.6.2</w:t>
            </w:r>
            <w:r w:rsidR="00306B4E">
              <w:rPr>
                <w:rFonts w:eastAsiaTheme="minorEastAsia" w:cstheme="minorBidi"/>
                <w:i w:val="0"/>
                <w:iCs w:val="0"/>
                <w:noProof/>
                <w:sz w:val="24"/>
                <w:szCs w:val="24"/>
              </w:rPr>
              <w:tab/>
            </w:r>
            <w:r w:rsidR="00306B4E" w:rsidRPr="00C413E8">
              <w:rPr>
                <w:rStyle w:val="a7"/>
                <w:noProof/>
              </w:rPr>
              <w:t>Назначение собеседований</w:t>
            </w:r>
            <w:r w:rsidR="00306B4E">
              <w:rPr>
                <w:noProof/>
                <w:webHidden/>
              </w:rPr>
              <w:tab/>
            </w:r>
            <w:r w:rsidR="00306B4E">
              <w:rPr>
                <w:noProof/>
                <w:webHidden/>
              </w:rPr>
              <w:fldChar w:fldCharType="begin"/>
            </w:r>
            <w:r w:rsidR="00306B4E">
              <w:rPr>
                <w:noProof/>
                <w:webHidden/>
              </w:rPr>
              <w:instrText xml:space="preserve"> PAGEREF _Toc82017170 \h </w:instrText>
            </w:r>
            <w:r w:rsidR="00306B4E">
              <w:rPr>
                <w:noProof/>
                <w:webHidden/>
              </w:rPr>
            </w:r>
            <w:r w:rsidR="00306B4E">
              <w:rPr>
                <w:noProof/>
                <w:webHidden/>
              </w:rPr>
              <w:fldChar w:fldCharType="separate"/>
            </w:r>
            <w:r w:rsidR="00D1765F">
              <w:rPr>
                <w:noProof/>
                <w:webHidden/>
              </w:rPr>
              <w:t>53</w:t>
            </w:r>
            <w:r w:rsidR="00306B4E">
              <w:rPr>
                <w:noProof/>
                <w:webHidden/>
              </w:rPr>
              <w:fldChar w:fldCharType="end"/>
            </w:r>
          </w:hyperlink>
        </w:p>
        <w:p w14:paraId="30CAEEC9" w14:textId="14EAFDF4" w:rsidR="00306B4E" w:rsidRDefault="002B19ED">
          <w:pPr>
            <w:pStyle w:val="32"/>
            <w:tabs>
              <w:tab w:val="left" w:pos="1920"/>
              <w:tab w:val="right" w:leader="dot" w:pos="9345"/>
            </w:tabs>
            <w:rPr>
              <w:rFonts w:eastAsiaTheme="minorEastAsia" w:cstheme="minorBidi"/>
              <w:i w:val="0"/>
              <w:iCs w:val="0"/>
              <w:noProof/>
              <w:sz w:val="24"/>
              <w:szCs w:val="24"/>
            </w:rPr>
          </w:pPr>
          <w:hyperlink w:anchor="_Toc82017171" w:history="1">
            <w:r w:rsidR="00306B4E" w:rsidRPr="00C413E8">
              <w:rPr>
                <w:rStyle w:val="a7"/>
                <w:rFonts w:ascii="Times New Roman" w:hAnsi="Times New Roman"/>
                <w:noProof/>
              </w:rPr>
              <w:t>4.6.3</w:t>
            </w:r>
            <w:r w:rsidR="00306B4E">
              <w:rPr>
                <w:rFonts w:eastAsiaTheme="minorEastAsia" w:cstheme="minorBidi"/>
                <w:i w:val="0"/>
                <w:iCs w:val="0"/>
                <w:noProof/>
                <w:sz w:val="24"/>
                <w:szCs w:val="24"/>
              </w:rPr>
              <w:tab/>
            </w:r>
            <w:r w:rsidR="00306B4E" w:rsidRPr="00C413E8">
              <w:rPr>
                <w:rStyle w:val="a7"/>
                <w:noProof/>
              </w:rPr>
              <w:t>Принятие приглашения на собеседование</w:t>
            </w:r>
            <w:r w:rsidR="00306B4E">
              <w:rPr>
                <w:noProof/>
                <w:webHidden/>
              </w:rPr>
              <w:tab/>
            </w:r>
            <w:r w:rsidR="00306B4E">
              <w:rPr>
                <w:noProof/>
                <w:webHidden/>
              </w:rPr>
              <w:fldChar w:fldCharType="begin"/>
            </w:r>
            <w:r w:rsidR="00306B4E">
              <w:rPr>
                <w:noProof/>
                <w:webHidden/>
              </w:rPr>
              <w:instrText xml:space="preserve"> PAGEREF _Toc82017171 \h </w:instrText>
            </w:r>
            <w:r w:rsidR="00306B4E">
              <w:rPr>
                <w:noProof/>
                <w:webHidden/>
              </w:rPr>
            </w:r>
            <w:r w:rsidR="00306B4E">
              <w:rPr>
                <w:noProof/>
                <w:webHidden/>
              </w:rPr>
              <w:fldChar w:fldCharType="separate"/>
            </w:r>
            <w:r w:rsidR="00D1765F">
              <w:rPr>
                <w:noProof/>
                <w:webHidden/>
              </w:rPr>
              <w:t>55</w:t>
            </w:r>
            <w:r w:rsidR="00306B4E">
              <w:rPr>
                <w:noProof/>
                <w:webHidden/>
              </w:rPr>
              <w:fldChar w:fldCharType="end"/>
            </w:r>
          </w:hyperlink>
        </w:p>
        <w:p w14:paraId="743755C1" w14:textId="1C7319C7" w:rsidR="00306B4E" w:rsidRDefault="002B19ED">
          <w:pPr>
            <w:pStyle w:val="32"/>
            <w:tabs>
              <w:tab w:val="left" w:pos="1920"/>
              <w:tab w:val="right" w:leader="dot" w:pos="9345"/>
            </w:tabs>
            <w:rPr>
              <w:rFonts w:eastAsiaTheme="minorEastAsia" w:cstheme="minorBidi"/>
              <w:i w:val="0"/>
              <w:iCs w:val="0"/>
              <w:noProof/>
              <w:sz w:val="24"/>
              <w:szCs w:val="24"/>
            </w:rPr>
          </w:pPr>
          <w:hyperlink w:anchor="_Toc82017172" w:history="1">
            <w:r w:rsidR="00306B4E" w:rsidRPr="00C413E8">
              <w:rPr>
                <w:rStyle w:val="a7"/>
                <w:rFonts w:ascii="Times New Roman" w:hAnsi="Times New Roman"/>
                <w:noProof/>
              </w:rPr>
              <w:t>4.6.4</w:t>
            </w:r>
            <w:r w:rsidR="00306B4E">
              <w:rPr>
                <w:rFonts w:eastAsiaTheme="minorEastAsia" w:cstheme="minorBidi"/>
                <w:i w:val="0"/>
                <w:iCs w:val="0"/>
                <w:noProof/>
                <w:sz w:val="24"/>
                <w:szCs w:val="24"/>
              </w:rPr>
              <w:tab/>
            </w:r>
            <w:r w:rsidR="00306B4E" w:rsidRPr="00C413E8">
              <w:rPr>
                <w:rStyle w:val="a7"/>
                <w:noProof/>
              </w:rPr>
              <w:t>Предложение работы соискателю</w:t>
            </w:r>
            <w:r w:rsidR="00306B4E">
              <w:rPr>
                <w:noProof/>
                <w:webHidden/>
              </w:rPr>
              <w:tab/>
            </w:r>
            <w:r w:rsidR="00306B4E">
              <w:rPr>
                <w:noProof/>
                <w:webHidden/>
              </w:rPr>
              <w:fldChar w:fldCharType="begin"/>
            </w:r>
            <w:r w:rsidR="00306B4E">
              <w:rPr>
                <w:noProof/>
                <w:webHidden/>
              </w:rPr>
              <w:instrText xml:space="preserve"> PAGEREF _Toc82017172 \h </w:instrText>
            </w:r>
            <w:r w:rsidR="00306B4E">
              <w:rPr>
                <w:noProof/>
                <w:webHidden/>
              </w:rPr>
            </w:r>
            <w:r w:rsidR="00306B4E">
              <w:rPr>
                <w:noProof/>
                <w:webHidden/>
              </w:rPr>
              <w:fldChar w:fldCharType="separate"/>
            </w:r>
            <w:r w:rsidR="00D1765F">
              <w:rPr>
                <w:noProof/>
                <w:webHidden/>
              </w:rPr>
              <w:t>58</w:t>
            </w:r>
            <w:r w:rsidR="00306B4E">
              <w:rPr>
                <w:noProof/>
                <w:webHidden/>
              </w:rPr>
              <w:fldChar w:fldCharType="end"/>
            </w:r>
          </w:hyperlink>
        </w:p>
        <w:p w14:paraId="09E1CAEC" w14:textId="35954A80" w:rsidR="00306B4E" w:rsidRDefault="002B19ED">
          <w:pPr>
            <w:pStyle w:val="32"/>
            <w:tabs>
              <w:tab w:val="left" w:pos="1920"/>
              <w:tab w:val="right" w:leader="dot" w:pos="9345"/>
            </w:tabs>
            <w:rPr>
              <w:rFonts w:eastAsiaTheme="minorEastAsia" w:cstheme="minorBidi"/>
              <w:i w:val="0"/>
              <w:iCs w:val="0"/>
              <w:noProof/>
              <w:sz w:val="24"/>
              <w:szCs w:val="24"/>
            </w:rPr>
          </w:pPr>
          <w:hyperlink w:anchor="_Toc82017173" w:history="1">
            <w:r w:rsidR="00306B4E" w:rsidRPr="00C413E8">
              <w:rPr>
                <w:rStyle w:val="a7"/>
                <w:rFonts w:ascii="Times New Roman" w:hAnsi="Times New Roman"/>
                <w:noProof/>
              </w:rPr>
              <w:t>4.6.5</w:t>
            </w:r>
            <w:r w:rsidR="00306B4E">
              <w:rPr>
                <w:rFonts w:eastAsiaTheme="minorEastAsia" w:cstheme="minorBidi"/>
                <w:i w:val="0"/>
                <w:iCs w:val="0"/>
                <w:noProof/>
                <w:sz w:val="24"/>
                <w:szCs w:val="24"/>
              </w:rPr>
              <w:tab/>
            </w:r>
            <w:r w:rsidR="00306B4E" w:rsidRPr="00C413E8">
              <w:rPr>
                <w:rStyle w:val="a7"/>
                <w:noProof/>
              </w:rPr>
              <w:t>Принятие предложения о работе соискателем</w:t>
            </w:r>
            <w:r w:rsidR="00306B4E">
              <w:rPr>
                <w:noProof/>
                <w:webHidden/>
              </w:rPr>
              <w:tab/>
            </w:r>
            <w:r w:rsidR="00306B4E">
              <w:rPr>
                <w:noProof/>
                <w:webHidden/>
              </w:rPr>
              <w:fldChar w:fldCharType="begin"/>
            </w:r>
            <w:r w:rsidR="00306B4E">
              <w:rPr>
                <w:noProof/>
                <w:webHidden/>
              </w:rPr>
              <w:instrText xml:space="preserve"> PAGEREF _Toc82017173 \h </w:instrText>
            </w:r>
            <w:r w:rsidR="00306B4E">
              <w:rPr>
                <w:noProof/>
                <w:webHidden/>
              </w:rPr>
            </w:r>
            <w:r w:rsidR="00306B4E">
              <w:rPr>
                <w:noProof/>
                <w:webHidden/>
              </w:rPr>
              <w:fldChar w:fldCharType="separate"/>
            </w:r>
            <w:r w:rsidR="00D1765F">
              <w:rPr>
                <w:noProof/>
                <w:webHidden/>
              </w:rPr>
              <w:t>61</w:t>
            </w:r>
            <w:r w:rsidR="00306B4E">
              <w:rPr>
                <w:noProof/>
                <w:webHidden/>
              </w:rPr>
              <w:fldChar w:fldCharType="end"/>
            </w:r>
          </w:hyperlink>
        </w:p>
        <w:p w14:paraId="36327250" w14:textId="1B13B4C0" w:rsidR="00306B4E" w:rsidRDefault="002B19ED">
          <w:pPr>
            <w:pStyle w:val="23"/>
            <w:tabs>
              <w:tab w:val="left" w:pos="1440"/>
              <w:tab w:val="right" w:leader="dot" w:pos="9345"/>
            </w:tabs>
            <w:rPr>
              <w:rFonts w:eastAsiaTheme="minorEastAsia" w:cstheme="minorBidi"/>
              <w:smallCaps w:val="0"/>
              <w:noProof/>
              <w:sz w:val="24"/>
              <w:szCs w:val="24"/>
            </w:rPr>
          </w:pPr>
          <w:hyperlink w:anchor="_Toc82017174" w:history="1">
            <w:r w:rsidR="00306B4E" w:rsidRPr="00C413E8">
              <w:rPr>
                <w:rStyle w:val="a7"/>
                <w:noProof/>
              </w:rPr>
              <w:t>4.7</w:t>
            </w:r>
            <w:r w:rsidR="00306B4E">
              <w:rPr>
                <w:rFonts w:eastAsiaTheme="minorEastAsia" w:cstheme="minorBidi"/>
                <w:smallCaps w:val="0"/>
                <w:noProof/>
                <w:sz w:val="24"/>
                <w:szCs w:val="24"/>
              </w:rPr>
              <w:tab/>
            </w:r>
            <w:r w:rsidR="00306B4E" w:rsidRPr="00C413E8">
              <w:rPr>
                <w:rStyle w:val="a7"/>
                <w:noProof/>
              </w:rPr>
              <w:t>Завершение оказания услуги</w:t>
            </w:r>
            <w:r w:rsidR="00306B4E">
              <w:rPr>
                <w:noProof/>
                <w:webHidden/>
              </w:rPr>
              <w:tab/>
            </w:r>
            <w:r w:rsidR="00306B4E">
              <w:rPr>
                <w:noProof/>
                <w:webHidden/>
              </w:rPr>
              <w:fldChar w:fldCharType="begin"/>
            </w:r>
            <w:r w:rsidR="00306B4E">
              <w:rPr>
                <w:noProof/>
                <w:webHidden/>
              </w:rPr>
              <w:instrText xml:space="preserve"> PAGEREF _Toc82017174 \h </w:instrText>
            </w:r>
            <w:r w:rsidR="00306B4E">
              <w:rPr>
                <w:noProof/>
                <w:webHidden/>
              </w:rPr>
            </w:r>
            <w:r w:rsidR="00306B4E">
              <w:rPr>
                <w:noProof/>
                <w:webHidden/>
              </w:rPr>
              <w:fldChar w:fldCharType="separate"/>
            </w:r>
            <w:r w:rsidR="00D1765F">
              <w:rPr>
                <w:noProof/>
                <w:webHidden/>
              </w:rPr>
              <w:t>62</w:t>
            </w:r>
            <w:r w:rsidR="00306B4E">
              <w:rPr>
                <w:noProof/>
                <w:webHidden/>
              </w:rPr>
              <w:fldChar w:fldCharType="end"/>
            </w:r>
          </w:hyperlink>
        </w:p>
        <w:p w14:paraId="485831D7" w14:textId="0701CAE7" w:rsidR="00306B4E" w:rsidRDefault="002B19ED">
          <w:pPr>
            <w:pStyle w:val="12"/>
            <w:tabs>
              <w:tab w:val="left" w:pos="960"/>
              <w:tab w:val="right" w:leader="dot" w:pos="9345"/>
            </w:tabs>
            <w:rPr>
              <w:rFonts w:eastAsiaTheme="minorEastAsia" w:cstheme="minorBidi"/>
              <w:b w:val="0"/>
              <w:bCs w:val="0"/>
              <w:caps w:val="0"/>
              <w:noProof/>
              <w:sz w:val="24"/>
              <w:szCs w:val="24"/>
            </w:rPr>
          </w:pPr>
          <w:hyperlink w:anchor="_Toc82017175" w:history="1">
            <w:r w:rsidR="00306B4E" w:rsidRPr="00C413E8">
              <w:rPr>
                <w:rStyle w:val="a7"/>
                <w:noProof/>
              </w:rPr>
              <w:t>5</w:t>
            </w:r>
            <w:r w:rsidR="00306B4E">
              <w:rPr>
                <w:rFonts w:eastAsiaTheme="minorEastAsia" w:cstheme="minorBidi"/>
                <w:b w:val="0"/>
                <w:bCs w:val="0"/>
                <w:caps w:val="0"/>
                <w:noProof/>
                <w:sz w:val="24"/>
                <w:szCs w:val="24"/>
              </w:rPr>
              <w:tab/>
            </w:r>
            <w:r w:rsidR="00306B4E" w:rsidRPr="00C413E8">
              <w:rPr>
                <w:rStyle w:val="a7"/>
                <w:noProof/>
              </w:rPr>
              <w:t>Процесс оказания услуги для соискателя (предоставление услуги по содействию гражданам в поиске подходящей работы)</w:t>
            </w:r>
            <w:r w:rsidR="00306B4E">
              <w:rPr>
                <w:noProof/>
                <w:webHidden/>
              </w:rPr>
              <w:tab/>
            </w:r>
            <w:r w:rsidR="00306B4E">
              <w:rPr>
                <w:noProof/>
                <w:webHidden/>
              </w:rPr>
              <w:fldChar w:fldCharType="begin"/>
            </w:r>
            <w:r w:rsidR="00306B4E">
              <w:rPr>
                <w:noProof/>
                <w:webHidden/>
              </w:rPr>
              <w:instrText xml:space="preserve"> PAGEREF _Toc82017175 \h </w:instrText>
            </w:r>
            <w:r w:rsidR="00306B4E">
              <w:rPr>
                <w:noProof/>
                <w:webHidden/>
              </w:rPr>
            </w:r>
            <w:r w:rsidR="00306B4E">
              <w:rPr>
                <w:noProof/>
                <w:webHidden/>
              </w:rPr>
              <w:fldChar w:fldCharType="separate"/>
            </w:r>
            <w:r w:rsidR="00D1765F">
              <w:rPr>
                <w:noProof/>
                <w:webHidden/>
              </w:rPr>
              <w:t>65</w:t>
            </w:r>
            <w:r w:rsidR="00306B4E">
              <w:rPr>
                <w:noProof/>
                <w:webHidden/>
              </w:rPr>
              <w:fldChar w:fldCharType="end"/>
            </w:r>
          </w:hyperlink>
        </w:p>
        <w:p w14:paraId="7A7CE995" w14:textId="17008439" w:rsidR="00306B4E" w:rsidRDefault="002B19ED">
          <w:pPr>
            <w:pStyle w:val="23"/>
            <w:tabs>
              <w:tab w:val="left" w:pos="1440"/>
              <w:tab w:val="right" w:leader="dot" w:pos="9345"/>
            </w:tabs>
            <w:rPr>
              <w:rFonts w:eastAsiaTheme="minorEastAsia" w:cstheme="minorBidi"/>
              <w:smallCaps w:val="0"/>
              <w:noProof/>
              <w:sz w:val="24"/>
              <w:szCs w:val="24"/>
            </w:rPr>
          </w:pPr>
          <w:hyperlink w:anchor="_Toc82017176" w:history="1">
            <w:r w:rsidR="00306B4E" w:rsidRPr="00C413E8">
              <w:rPr>
                <w:rStyle w:val="a7"/>
                <w:noProof/>
              </w:rPr>
              <w:t>5.1</w:t>
            </w:r>
            <w:r w:rsidR="00306B4E">
              <w:rPr>
                <w:rFonts w:eastAsiaTheme="minorEastAsia" w:cstheme="minorBidi"/>
                <w:smallCaps w:val="0"/>
                <w:noProof/>
                <w:sz w:val="24"/>
                <w:szCs w:val="24"/>
              </w:rPr>
              <w:tab/>
            </w:r>
            <w:r w:rsidR="00306B4E" w:rsidRPr="00C413E8">
              <w:rPr>
                <w:rStyle w:val="a7"/>
                <w:noProof/>
              </w:rPr>
              <w:t>Подача заявления на предоставление услуги</w:t>
            </w:r>
            <w:r w:rsidR="00306B4E">
              <w:rPr>
                <w:noProof/>
                <w:webHidden/>
              </w:rPr>
              <w:tab/>
            </w:r>
            <w:r w:rsidR="00306B4E">
              <w:rPr>
                <w:noProof/>
                <w:webHidden/>
              </w:rPr>
              <w:fldChar w:fldCharType="begin"/>
            </w:r>
            <w:r w:rsidR="00306B4E">
              <w:rPr>
                <w:noProof/>
                <w:webHidden/>
              </w:rPr>
              <w:instrText xml:space="preserve"> PAGEREF _Toc82017176 \h </w:instrText>
            </w:r>
            <w:r w:rsidR="00306B4E">
              <w:rPr>
                <w:noProof/>
                <w:webHidden/>
              </w:rPr>
            </w:r>
            <w:r w:rsidR="00306B4E">
              <w:rPr>
                <w:noProof/>
                <w:webHidden/>
              </w:rPr>
              <w:fldChar w:fldCharType="separate"/>
            </w:r>
            <w:r w:rsidR="00D1765F">
              <w:rPr>
                <w:noProof/>
                <w:webHidden/>
              </w:rPr>
              <w:t>65</w:t>
            </w:r>
            <w:r w:rsidR="00306B4E">
              <w:rPr>
                <w:noProof/>
                <w:webHidden/>
              </w:rPr>
              <w:fldChar w:fldCharType="end"/>
            </w:r>
          </w:hyperlink>
        </w:p>
        <w:p w14:paraId="2519E939" w14:textId="3825FFF4" w:rsidR="00306B4E" w:rsidRDefault="002B19ED">
          <w:pPr>
            <w:pStyle w:val="23"/>
            <w:tabs>
              <w:tab w:val="left" w:pos="1440"/>
              <w:tab w:val="right" w:leader="dot" w:pos="9345"/>
            </w:tabs>
            <w:rPr>
              <w:rFonts w:eastAsiaTheme="minorEastAsia" w:cstheme="minorBidi"/>
              <w:smallCaps w:val="0"/>
              <w:noProof/>
              <w:sz w:val="24"/>
              <w:szCs w:val="24"/>
            </w:rPr>
          </w:pPr>
          <w:hyperlink w:anchor="_Toc82017177" w:history="1">
            <w:r w:rsidR="00306B4E" w:rsidRPr="00C413E8">
              <w:rPr>
                <w:rStyle w:val="a7"/>
                <w:noProof/>
              </w:rPr>
              <w:t>5.2</w:t>
            </w:r>
            <w:r w:rsidR="00306B4E">
              <w:rPr>
                <w:rFonts w:eastAsiaTheme="minorEastAsia" w:cstheme="minorBidi"/>
                <w:smallCaps w:val="0"/>
                <w:noProof/>
                <w:sz w:val="24"/>
                <w:szCs w:val="24"/>
              </w:rPr>
              <w:tab/>
            </w:r>
            <w:r w:rsidR="00306B4E" w:rsidRPr="00C413E8">
              <w:rPr>
                <w:rStyle w:val="a7"/>
                <w:noProof/>
              </w:rPr>
              <w:t>Заполнение формы заявления</w:t>
            </w:r>
            <w:r w:rsidR="00306B4E">
              <w:rPr>
                <w:noProof/>
                <w:webHidden/>
              </w:rPr>
              <w:tab/>
            </w:r>
            <w:r w:rsidR="00306B4E">
              <w:rPr>
                <w:noProof/>
                <w:webHidden/>
              </w:rPr>
              <w:fldChar w:fldCharType="begin"/>
            </w:r>
            <w:r w:rsidR="00306B4E">
              <w:rPr>
                <w:noProof/>
                <w:webHidden/>
              </w:rPr>
              <w:instrText xml:space="preserve"> PAGEREF _Toc82017177 \h </w:instrText>
            </w:r>
            <w:r w:rsidR="00306B4E">
              <w:rPr>
                <w:noProof/>
                <w:webHidden/>
              </w:rPr>
            </w:r>
            <w:r w:rsidR="00306B4E">
              <w:rPr>
                <w:noProof/>
                <w:webHidden/>
              </w:rPr>
              <w:fldChar w:fldCharType="separate"/>
            </w:r>
            <w:r w:rsidR="00D1765F">
              <w:rPr>
                <w:noProof/>
                <w:webHidden/>
              </w:rPr>
              <w:t>66</w:t>
            </w:r>
            <w:r w:rsidR="00306B4E">
              <w:rPr>
                <w:noProof/>
                <w:webHidden/>
              </w:rPr>
              <w:fldChar w:fldCharType="end"/>
            </w:r>
          </w:hyperlink>
        </w:p>
        <w:p w14:paraId="6E14FF5A" w14:textId="33DB8812" w:rsidR="00306B4E" w:rsidRDefault="002B19ED">
          <w:pPr>
            <w:pStyle w:val="23"/>
            <w:tabs>
              <w:tab w:val="left" w:pos="1440"/>
              <w:tab w:val="right" w:leader="dot" w:pos="9345"/>
            </w:tabs>
            <w:rPr>
              <w:rFonts w:eastAsiaTheme="minorEastAsia" w:cstheme="minorBidi"/>
              <w:smallCaps w:val="0"/>
              <w:noProof/>
              <w:sz w:val="24"/>
              <w:szCs w:val="24"/>
            </w:rPr>
          </w:pPr>
          <w:hyperlink w:anchor="_Toc82017178" w:history="1">
            <w:r w:rsidR="00306B4E" w:rsidRPr="00C413E8">
              <w:rPr>
                <w:rStyle w:val="a7"/>
                <w:noProof/>
              </w:rPr>
              <w:t>5.3</w:t>
            </w:r>
            <w:r w:rsidR="00306B4E">
              <w:rPr>
                <w:rFonts w:eastAsiaTheme="minorEastAsia" w:cstheme="minorBidi"/>
                <w:smallCaps w:val="0"/>
                <w:noProof/>
                <w:sz w:val="24"/>
                <w:szCs w:val="24"/>
              </w:rPr>
              <w:tab/>
            </w:r>
            <w:r w:rsidR="00306B4E" w:rsidRPr="00C413E8">
              <w:rPr>
                <w:rStyle w:val="a7"/>
                <w:noProof/>
              </w:rPr>
              <w:t>Принятие полученного заявления от работодателя на исполнение сотрудником СЗН</w:t>
            </w:r>
            <w:r w:rsidR="00306B4E">
              <w:rPr>
                <w:noProof/>
                <w:webHidden/>
              </w:rPr>
              <w:tab/>
            </w:r>
            <w:r w:rsidR="00306B4E">
              <w:rPr>
                <w:noProof/>
                <w:webHidden/>
              </w:rPr>
              <w:fldChar w:fldCharType="begin"/>
            </w:r>
            <w:r w:rsidR="00306B4E">
              <w:rPr>
                <w:noProof/>
                <w:webHidden/>
              </w:rPr>
              <w:instrText xml:space="preserve"> PAGEREF _Toc82017178 \h </w:instrText>
            </w:r>
            <w:r w:rsidR="00306B4E">
              <w:rPr>
                <w:noProof/>
                <w:webHidden/>
              </w:rPr>
            </w:r>
            <w:r w:rsidR="00306B4E">
              <w:rPr>
                <w:noProof/>
                <w:webHidden/>
              </w:rPr>
              <w:fldChar w:fldCharType="separate"/>
            </w:r>
            <w:r w:rsidR="00D1765F">
              <w:rPr>
                <w:noProof/>
                <w:webHidden/>
              </w:rPr>
              <w:t>72</w:t>
            </w:r>
            <w:r w:rsidR="00306B4E">
              <w:rPr>
                <w:noProof/>
                <w:webHidden/>
              </w:rPr>
              <w:fldChar w:fldCharType="end"/>
            </w:r>
          </w:hyperlink>
        </w:p>
        <w:p w14:paraId="3695231F" w14:textId="3E82558A" w:rsidR="00306B4E" w:rsidRDefault="002B19ED">
          <w:pPr>
            <w:pStyle w:val="23"/>
            <w:tabs>
              <w:tab w:val="left" w:pos="1440"/>
              <w:tab w:val="right" w:leader="dot" w:pos="9345"/>
            </w:tabs>
            <w:rPr>
              <w:rFonts w:eastAsiaTheme="minorEastAsia" w:cstheme="minorBidi"/>
              <w:smallCaps w:val="0"/>
              <w:noProof/>
              <w:sz w:val="24"/>
              <w:szCs w:val="24"/>
            </w:rPr>
          </w:pPr>
          <w:hyperlink w:anchor="_Toc82017179" w:history="1">
            <w:r w:rsidR="00306B4E" w:rsidRPr="00C413E8">
              <w:rPr>
                <w:rStyle w:val="a7"/>
                <w:noProof/>
              </w:rPr>
              <w:t>5.4</w:t>
            </w:r>
            <w:r w:rsidR="00306B4E">
              <w:rPr>
                <w:rFonts w:eastAsiaTheme="minorEastAsia" w:cstheme="minorBidi"/>
                <w:smallCaps w:val="0"/>
                <w:noProof/>
                <w:sz w:val="24"/>
                <w:szCs w:val="24"/>
              </w:rPr>
              <w:tab/>
            </w:r>
            <w:r w:rsidR="00306B4E" w:rsidRPr="00C413E8">
              <w:rPr>
                <w:rStyle w:val="a7"/>
                <w:noProof/>
              </w:rPr>
              <w:t>Просмотр и подбор подходящих вакансий в ЛК сотрудника СЗН</w:t>
            </w:r>
            <w:r w:rsidR="00306B4E">
              <w:rPr>
                <w:noProof/>
                <w:webHidden/>
              </w:rPr>
              <w:tab/>
            </w:r>
            <w:r w:rsidR="00306B4E">
              <w:rPr>
                <w:noProof/>
                <w:webHidden/>
              </w:rPr>
              <w:fldChar w:fldCharType="begin"/>
            </w:r>
            <w:r w:rsidR="00306B4E">
              <w:rPr>
                <w:noProof/>
                <w:webHidden/>
              </w:rPr>
              <w:instrText xml:space="preserve"> PAGEREF _Toc82017179 \h </w:instrText>
            </w:r>
            <w:r w:rsidR="00306B4E">
              <w:rPr>
                <w:noProof/>
                <w:webHidden/>
              </w:rPr>
            </w:r>
            <w:r w:rsidR="00306B4E">
              <w:rPr>
                <w:noProof/>
                <w:webHidden/>
              </w:rPr>
              <w:fldChar w:fldCharType="separate"/>
            </w:r>
            <w:r w:rsidR="00D1765F">
              <w:rPr>
                <w:noProof/>
                <w:webHidden/>
              </w:rPr>
              <w:t>74</w:t>
            </w:r>
            <w:r w:rsidR="00306B4E">
              <w:rPr>
                <w:noProof/>
                <w:webHidden/>
              </w:rPr>
              <w:fldChar w:fldCharType="end"/>
            </w:r>
          </w:hyperlink>
        </w:p>
        <w:p w14:paraId="127126D2" w14:textId="3CC513D4" w:rsidR="00306B4E" w:rsidRDefault="002B19ED">
          <w:pPr>
            <w:pStyle w:val="23"/>
            <w:tabs>
              <w:tab w:val="left" w:pos="1440"/>
              <w:tab w:val="right" w:leader="dot" w:pos="9345"/>
            </w:tabs>
            <w:rPr>
              <w:rFonts w:eastAsiaTheme="minorEastAsia" w:cstheme="minorBidi"/>
              <w:smallCaps w:val="0"/>
              <w:noProof/>
              <w:sz w:val="24"/>
              <w:szCs w:val="24"/>
            </w:rPr>
          </w:pPr>
          <w:hyperlink w:anchor="_Toc82017180" w:history="1">
            <w:r w:rsidR="00306B4E" w:rsidRPr="00C413E8">
              <w:rPr>
                <w:rStyle w:val="a7"/>
                <w:noProof/>
              </w:rPr>
              <w:t>5.5</w:t>
            </w:r>
            <w:r w:rsidR="00306B4E">
              <w:rPr>
                <w:rFonts w:eastAsiaTheme="minorEastAsia" w:cstheme="minorBidi"/>
                <w:smallCaps w:val="0"/>
                <w:noProof/>
                <w:sz w:val="24"/>
                <w:szCs w:val="24"/>
              </w:rPr>
              <w:tab/>
            </w:r>
            <w:r w:rsidR="00306B4E" w:rsidRPr="00C413E8">
              <w:rPr>
                <w:rStyle w:val="a7"/>
                <w:noProof/>
              </w:rPr>
              <w:t>Просмотр и приоритизация списка подобранных вакансий в рамках оказания услуги</w:t>
            </w:r>
            <w:r w:rsidR="00306B4E">
              <w:rPr>
                <w:noProof/>
                <w:webHidden/>
              </w:rPr>
              <w:tab/>
            </w:r>
            <w:r w:rsidR="00306B4E">
              <w:rPr>
                <w:noProof/>
                <w:webHidden/>
              </w:rPr>
              <w:fldChar w:fldCharType="begin"/>
            </w:r>
            <w:r w:rsidR="00306B4E">
              <w:rPr>
                <w:noProof/>
                <w:webHidden/>
              </w:rPr>
              <w:instrText xml:space="preserve"> PAGEREF _Toc82017180 \h </w:instrText>
            </w:r>
            <w:r w:rsidR="00306B4E">
              <w:rPr>
                <w:noProof/>
                <w:webHidden/>
              </w:rPr>
            </w:r>
            <w:r w:rsidR="00306B4E">
              <w:rPr>
                <w:noProof/>
                <w:webHidden/>
              </w:rPr>
              <w:fldChar w:fldCharType="separate"/>
            </w:r>
            <w:r w:rsidR="00D1765F">
              <w:rPr>
                <w:noProof/>
                <w:webHidden/>
              </w:rPr>
              <w:t>76</w:t>
            </w:r>
            <w:r w:rsidR="00306B4E">
              <w:rPr>
                <w:noProof/>
                <w:webHidden/>
              </w:rPr>
              <w:fldChar w:fldCharType="end"/>
            </w:r>
          </w:hyperlink>
        </w:p>
        <w:p w14:paraId="19EAEF81" w14:textId="5BD6597E" w:rsidR="00306B4E" w:rsidRDefault="002B19ED">
          <w:pPr>
            <w:pStyle w:val="23"/>
            <w:tabs>
              <w:tab w:val="left" w:pos="1440"/>
              <w:tab w:val="right" w:leader="dot" w:pos="9345"/>
            </w:tabs>
            <w:rPr>
              <w:rFonts w:eastAsiaTheme="minorEastAsia" w:cstheme="minorBidi"/>
              <w:smallCaps w:val="0"/>
              <w:noProof/>
              <w:sz w:val="24"/>
              <w:szCs w:val="24"/>
            </w:rPr>
          </w:pPr>
          <w:hyperlink w:anchor="_Toc82017181" w:history="1">
            <w:r w:rsidR="00306B4E" w:rsidRPr="00C413E8">
              <w:rPr>
                <w:rStyle w:val="a7"/>
                <w:noProof/>
              </w:rPr>
              <w:t>5.6</w:t>
            </w:r>
            <w:r w:rsidR="00306B4E">
              <w:rPr>
                <w:rFonts w:eastAsiaTheme="minorEastAsia" w:cstheme="minorBidi"/>
                <w:smallCaps w:val="0"/>
                <w:noProof/>
                <w:sz w:val="24"/>
                <w:szCs w:val="24"/>
              </w:rPr>
              <w:tab/>
            </w:r>
            <w:r w:rsidR="00306B4E" w:rsidRPr="00C413E8">
              <w:rPr>
                <w:rStyle w:val="a7"/>
                <w:noProof/>
              </w:rPr>
              <w:t>Подтверждение вакансий сотрудником СЗН</w:t>
            </w:r>
            <w:r w:rsidR="00306B4E">
              <w:rPr>
                <w:noProof/>
                <w:webHidden/>
              </w:rPr>
              <w:tab/>
            </w:r>
            <w:r w:rsidR="00306B4E">
              <w:rPr>
                <w:noProof/>
                <w:webHidden/>
              </w:rPr>
              <w:fldChar w:fldCharType="begin"/>
            </w:r>
            <w:r w:rsidR="00306B4E">
              <w:rPr>
                <w:noProof/>
                <w:webHidden/>
              </w:rPr>
              <w:instrText xml:space="preserve"> PAGEREF _Toc82017181 \h </w:instrText>
            </w:r>
            <w:r w:rsidR="00306B4E">
              <w:rPr>
                <w:noProof/>
                <w:webHidden/>
              </w:rPr>
            </w:r>
            <w:r w:rsidR="00306B4E">
              <w:rPr>
                <w:noProof/>
                <w:webHidden/>
              </w:rPr>
              <w:fldChar w:fldCharType="separate"/>
            </w:r>
            <w:r w:rsidR="00D1765F">
              <w:rPr>
                <w:noProof/>
                <w:webHidden/>
              </w:rPr>
              <w:t>78</w:t>
            </w:r>
            <w:r w:rsidR="00306B4E">
              <w:rPr>
                <w:noProof/>
                <w:webHidden/>
              </w:rPr>
              <w:fldChar w:fldCharType="end"/>
            </w:r>
          </w:hyperlink>
        </w:p>
        <w:p w14:paraId="64F2D797" w14:textId="27E29DB5" w:rsidR="00306B4E" w:rsidRDefault="002B19ED">
          <w:pPr>
            <w:pStyle w:val="23"/>
            <w:tabs>
              <w:tab w:val="left" w:pos="1440"/>
              <w:tab w:val="right" w:leader="dot" w:pos="9345"/>
            </w:tabs>
            <w:rPr>
              <w:rFonts w:eastAsiaTheme="minorEastAsia" w:cstheme="minorBidi"/>
              <w:smallCaps w:val="0"/>
              <w:noProof/>
              <w:sz w:val="24"/>
              <w:szCs w:val="24"/>
            </w:rPr>
          </w:pPr>
          <w:hyperlink w:anchor="_Toc82017182" w:history="1">
            <w:r w:rsidR="00306B4E" w:rsidRPr="00C413E8">
              <w:rPr>
                <w:rStyle w:val="a7"/>
                <w:noProof/>
              </w:rPr>
              <w:t>5.7</w:t>
            </w:r>
            <w:r w:rsidR="00306B4E">
              <w:rPr>
                <w:rFonts w:eastAsiaTheme="minorEastAsia" w:cstheme="minorBidi"/>
                <w:smallCaps w:val="0"/>
                <w:noProof/>
                <w:sz w:val="24"/>
                <w:szCs w:val="24"/>
              </w:rPr>
              <w:tab/>
            </w:r>
            <w:r w:rsidR="00306B4E" w:rsidRPr="00C413E8">
              <w:rPr>
                <w:rStyle w:val="a7"/>
                <w:noProof/>
              </w:rPr>
              <w:t>Организация и проведение собеседований на портале</w:t>
            </w:r>
            <w:r w:rsidR="00306B4E">
              <w:rPr>
                <w:noProof/>
                <w:webHidden/>
              </w:rPr>
              <w:tab/>
            </w:r>
            <w:r w:rsidR="00306B4E">
              <w:rPr>
                <w:noProof/>
                <w:webHidden/>
              </w:rPr>
              <w:fldChar w:fldCharType="begin"/>
            </w:r>
            <w:r w:rsidR="00306B4E">
              <w:rPr>
                <w:noProof/>
                <w:webHidden/>
              </w:rPr>
              <w:instrText xml:space="preserve"> PAGEREF _Toc82017182 \h </w:instrText>
            </w:r>
            <w:r w:rsidR="00306B4E">
              <w:rPr>
                <w:noProof/>
                <w:webHidden/>
              </w:rPr>
            </w:r>
            <w:r w:rsidR="00306B4E">
              <w:rPr>
                <w:noProof/>
                <w:webHidden/>
              </w:rPr>
              <w:fldChar w:fldCharType="separate"/>
            </w:r>
            <w:r w:rsidR="00D1765F">
              <w:rPr>
                <w:noProof/>
                <w:webHidden/>
              </w:rPr>
              <w:t>80</w:t>
            </w:r>
            <w:r w:rsidR="00306B4E">
              <w:rPr>
                <w:noProof/>
                <w:webHidden/>
              </w:rPr>
              <w:fldChar w:fldCharType="end"/>
            </w:r>
          </w:hyperlink>
        </w:p>
        <w:p w14:paraId="5345B0BE" w14:textId="30D76F2A" w:rsidR="00306B4E" w:rsidRDefault="002B19ED">
          <w:pPr>
            <w:pStyle w:val="32"/>
            <w:tabs>
              <w:tab w:val="left" w:pos="1920"/>
              <w:tab w:val="right" w:leader="dot" w:pos="9345"/>
            </w:tabs>
            <w:rPr>
              <w:rFonts w:eastAsiaTheme="minorEastAsia" w:cstheme="minorBidi"/>
              <w:i w:val="0"/>
              <w:iCs w:val="0"/>
              <w:noProof/>
              <w:sz w:val="24"/>
              <w:szCs w:val="24"/>
            </w:rPr>
          </w:pPr>
          <w:hyperlink w:anchor="_Toc82017183" w:history="1">
            <w:r w:rsidR="00306B4E" w:rsidRPr="00C413E8">
              <w:rPr>
                <w:rStyle w:val="a7"/>
                <w:rFonts w:ascii="Times New Roman" w:hAnsi="Times New Roman"/>
                <w:noProof/>
              </w:rPr>
              <w:t>5.7.1</w:t>
            </w:r>
            <w:r w:rsidR="00306B4E">
              <w:rPr>
                <w:rFonts w:eastAsiaTheme="minorEastAsia" w:cstheme="minorBidi"/>
                <w:i w:val="0"/>
                <w:iCs w:val="0"/>
                <w:noProof/>
                <w:sz w:val="24"/>
                <w:szCs w:val="24"/>
              </w:rPr>
              <w:tab/>
            </w:r>
            <w:r w:rsidR="00306B4E" w:rsidRPr="00C413E8">
              <w:rPr>
                <w:rStyle w:val="a7"/>
                <w:noProof/>
              </w:rPr>
              <w:t>Отклик на вакансию</w:t>
            </w:r>
            <w:r w:rsidR="00306B4E">
              <w:rPr>
                <w:noProof/>
                <w:webHidden/>
              </w:rPr>
              <w:tab/>
            </w:r>
            <w:r w:rsidR="00306B4E">
              <w:rPr>
                <w:noProof/>
                <w:webHidden/>
              </w:rPr>
              <w:fldChar w:fldCharType="begin"/>
            </w:r>
            <w:r w:rsidR="00306B4E">
              <w:rPr>
                <w:noProof/>
                <w:webHidden/>
              </w:rPr>
              <w:instrText xml:space="preserve"> PAGEREF _Toc82017183 \h </w:instrText>
            </w:r>
            <w:r w:rsidR="00306B4E">
              <w:rPr>
                <w:noProof/>
                <w:webHidden/>
              </w:rPr>
            </w:r>
            <w:r w:rsidR="00306B4E">
              <w:rPr>
                <w:noProof/>
                <w:webHidden/>
              </w:rPr>
              <w:fldChar w:fldCharType="separate"/>
            </w:r>
            <w:r w:rsidR="00D1765F">
              <w:rPr>
                <w:noProof/>
                <w:webHidden/>
              </w:rPr>
              <w:t>80</w:t>
            </w:r>
            <w:r w:rsidR="00306B4E">
              <w:rPr>
                <w:noProof/>
                <w:webHidden/>
              </w:rPr>
              <w:fldChar w:fldCharType="end"/>
            </w:r>
          </w:hyperlink>
        </w:p>
        <w:p w14:paraId="339A50A6" w14:textId="4D8AF046" w:rsidR="00306B4E" w:rsidRDefault="002B19ED">
          <w:pPr>
            <w:pStyle w:val="32"/>
            <w:tabs>
              <w:tab w:val="left" w:pos="1920"/>
              <w:tab w:val="right" w:leader="dot" w:pos="9345"/>
            </w:tabs>
            <w:rPr>
              <w:rFonts w:eastAsiaTheme="minorEastAsia" w:cstheme="minorBidi"/>
              <w:i w:val="0"/>
              <w:iCs w:val="0"/>
              <w:noProof/>
              <w:sz w:val="24"/>
              <w:szCs w:val="24"/>
            </w:rPr>
          </w:pPr>
          <w:hyperlink w:anchor="_Toc82017184" w:history="1">
            <w:r w:rsidR="00306B4E" w:rsidRPr="00C413E8">
              <w:rPr>
                <w:rStyle w:val="a7"/>
                <w:rFonts w:ascii="Times New Roman" w:hAnsi="Times New Roman"/>
                <w:noProof/>
              </w:rPr>
              <w:t>5.7.2</w:t>
            </w:r>
            <w:r w:rsidR="00306B4E">
              <w:rPr>
                <w:rFonts w:eastAsiaTheme="minorEastAsia" w:cstheme="minorBidi"/>
                <w:i w:val="0"/>
                <w:iCs w:val="0"/>
                <w:noProof/>
                <w:sz w:val="24"/>
                <w:szCs w:val="24"/>
              </w:rPr>
              <w:tab/>
            </w:r>
            <w:r w:rsidR="00306B4E" w:rsidRPr="00C413E8">
              <w:rPr>
                <w:rStyle w:val="a7"/>
                <w:noProof/>
              </w:rPr>
              <w:t>Назначение собеседования соискателю</w:t>
            </w:r>
            <w:r w:rsidR="00306B4E">
              <w:rPr>
                <w:noProof/>
                <w:webHidden/>
              </w:rPr>
              <w:tab/>
            </w:r>
            <w:r w:rsidR="00306B4E">
              <w:rPr>
                <w:noProof/>
                <w:webHidden/>
              </w:rPr>
              <w:fldChar w:fldCharType="begin"/>
            </w:r>
            <w:r w:rsidR="00306B4E">
              <w:rPr>
                <w:noProof/>
                <w:webHidden/>
              </w:rPr>
              <w:instrText xml:space="preserve"> PAGEREF _Toc82017184 \h </w:instrText>
            </w:r>
            <w:r w:rsidR="00306B4E">
              <w:rPr>
                <w:noProof/>
                <w:webHidden/>
              </w:rPr>
            </w:r>
            <w:r w:rsidR="00306B4E">
              <w:rPr>
                <w:noProof/>
                <w:webHidden/>
              </w:rPr>
              <w:fldChar w:fldCharType="separate"/>
            </w:r>
            <w:r w:rsidR="00D1765F">
              <w:rPr>
                <w:noProof/>
                <w:webHidden/>
              </w:rPr>
              <w:t>83</w:t>
            </w:r>
            <w:r w:rsidR="00306B4E">
              <w:rPr>
                <w:noProof/>
                <w:webHidden/>
              </w:rPr>
              <w:fldChar w:fldCharType="end"/>
            </w:r>
          </w:hyperlink>
        </w:p>
        <w:p w14:paraId="4214D229" w14:textId="21F669DE" w:rsidR="00306B4E" w:rsidRDefault="002B19ED">
          <w:pPr>
            <w:pStyle w:val="32"/>
            <w:tabs>
              <w:tab w:val="left" w:pos="1920"/>
              <w:tab w:val="right" w:leader="dot" w:pos="9345"/>
            </w:tabs>
            <w:rPr>
              <w:rFonts w:eastAsiaTheme="minorEastAsia" w:cstheme="minorBidi"/>
              <w:i w:val="0"/>
              <w:iCs w:val="0"/>
              <w:noProof/>
              <w:sz w:val="24"/>
              <w:szCs w:val="24"/>
            </w:rPr>
          </w:pPr>
          <w:hyperlink w:anchor="_Toc82017185" w:history="1">
            <w:r w:rsidR="00306B4E" w:rsidRPr="00C413E8">
              <w:rPr>
                <w:rStyle w:val="a7"/>
                <w:rFonts w:ascii="Times New Roman" w:hAnsi="Times New Roman"/>
                <w:noProof/>
              </w:rPr>
              <w:t>5.7.3</w:t>
            </w:r>
            <w:r w:rsidR="00306B4E">
              <w:rPr>
                <w:rFonts w:eastAsiaTheme="minorEastAsia" w:cstheme="minorBidi"/>
                <w:i w:val="0"/>
                <w:iCs w:val="0"/>
                <w:noProof/>
                <w:sz w:val="24"/>
                <w:szCs w:val="24"/>
              </w:rPr>
              <w:tab/>
            </w:r>
            <w:r w:rsidR="00306B4E" w:rsidRPr="00C413E8">
              <w:rPr>
                <w:rStyle w:val="a7"/>
                <w:noProof/>
              </w:rPr>
              <w:t>Принятие приглашения на собеседование</w:t>
            </w:r>
            <w:r w:rsidR="00306B4E">
              <w:rPr>
                <w:noProof/>
                <w:webHidden/>
              </w:rPr>
              <w:tab/>
            </w:r>
            <w:r w:rsidR="00306B4E">
              <w:rPr>
                <w:noProof/>
                <w:webHidden/>
              </w:rPr>
              <w:fldChar w:fldCharType="begin"/>
            </w:r>
            <w:r w:rsidR="00306B4E">
              <w:rPr>
                <w:noProof/>
                <w:webHidden/>
              </w:rPr>
              <w:instrText xml:space="preserve"> PAGEREF _Toc82017185 \h </w:instrText>
            </w:r>
            <w:r w:rsidR="00306B4E">
              <w:rPr>
                <w:noProof/>
                <w:webHidden/>
              </w:rPr>
            </w:r>
            <w:r w:rsidR="00306B4E">
              <w:rPr>
                <w:noProof/>
                <w:webHidden/>
              </w:rPr>
              <w:fldChar w:fldCharType="separate"/>
            </w:r>
            <w:r w:rsidR="00D1765F">
              <w:rPr>
                <w:noProof/>
                <w:webHidden/>
              </w:rPr>
              <w:t>85</w:t>
            </w:r>
            <w:r w:rsidR="00306B4E">
              <w:rPr>
                <w:noProof/>
                <w:webHidden/>
              </w:rPr>
              <w:fldChar w:fldCharType="end"/>
            </w:r>
          </w:hyperlink>
        </w:p>
        <w:p w14:paraId="33CF5147" w14:textId="79AA0742" w:rsidR="00306B4E" w:rsidRDefault="002B19ED">
          <w:pPr>
            <w:pStyle w:val="32"/>
            <w:tabs>
              <w:tab w:val="left" w:pos="1920"/>
              <w:tab w:val="right" w:leader="dot" w:pos="9345"/>
            </w:tabs>
            <w:rPr>
              <w:rFonts w:eastAsiaTheme="minorEastAsia" w:cstheme="minorBidi"/>
              <w:i w:val="0"/>
              <w:iCs w:val="0"/>
              <w:noProof/>
              <w:sz w:val="24"/>
              <w:szCs w:val="24"/>
            </w:rPr>
          </w:pPr>
          <w:hyperlink w:anchor="_Toc82017186" w:history="1">
            <w:r w:rsidR="00306B4E" w:rsidRPr="00C413E8">
              <w:rPr>
                <w:rStyle w:val="a7"/>
                <w:rFonts w:ascii="Times New Roman" w:hAnsi="Times New Roman"/>
                <w:noProof/>
              </w:rPr>
              <w:t>5.7.4</w:t>
            </w:r>
            <w:r w:rsidR="00306B4E">
              <w:rPr>
                <w:rFonts w:eastAsiaTheme="minorEastAsia" w:cstheme="minorBidi"/>
                <w:i w:val="0"/>
                <w:iCs w:val="0"/>
                <w:noProof/>
                <w:sz w:val="24"/>
                <w:szCs w:val="24"/>
              </w:rPr>
              <w:tab/>
            </w:r>
            <w:r w:rsidR="00306B4E" w:rsidRPr="00C413E8">
              <w:rPr>
                <w:rStyle w:val="a7"/>
                <w:noProof/>
              </w:rPr>
              <w:t>Отказ соискателю работодателем</w:t>
            </w:r>
            <w:r w:rsidR="00306B4E">
              <w:rPr>
                <w:noProof/>
                <w:webHidden/>
              </w:rPr>
              <w:tab/>
            </w:r>
            <w:r w:rsidR="00306B4E">
              <w:rPr>
                <w:noProof/>
                <w:webHidden/>
              </w:rPr>
              <w:fldChar w:fldCharType="begin"/>
            </w:r>
            <w:r w:rsidR="00306B4E">
              <w:rPr>
                <w:noProof/>
                <w:webHidden/>
              </w:rPr>
              <w:instrText xml:space="preserve"> PAGEREF _Toc82017186 \h </w:instrText>
            </w:r>
            <w:r w:rsidR="00306B4E">
              <w:rPr>
                <w:noProof/>
                <w:webHidden/>
              </w:rPr>
            </w:r>
            <w:r w:rsidR="00306B4E">
              <w:rPr>
                <w:noProof/>
                <w:webHidden/>
              </w:rPr>
              <w:fldChar w:fldCharType="separate"/>
            </w:r>
            <w:r w:rsidR="00D1765F">
              <w:rPr>
                <w:noProof/>
                <w:webHidden/>
              </w:rPr>
              <w:t>88</w:t>
            </w:r>
            <w:r w:rsidR="00306B4E">
              <w:rPr>
                <w:noProof/>
                <w:webHidden/>
              </w:rPr>
              <w:fldChar w:fldCharType="end"/>
            </w:r>
          </w:hyperlink>
        </w:p>
        <w:p w14:paraId="336DD73A" w14:textId="194AC4E1" w:rsidR="00306B4E" w:rsidRDefault="002B19ED">
          <w:pPr>
            <w:pStyle w:val="23"/>
            <w:tabs>
              <w:tab w:val="left" w:pos="1440"/>
              <w:tab w:val="right" w:leader="dot" w:pos="9345"/>
            </w:tabs>
            <w:rPr>
              <w:rFonts w:eastAsiaTheme="minorEastAsia" w:cstheme="minorBidi"/>
              <w:smallCaps w:val="0"/>
              <w:noProof/>
              <w:sz w:val="24"/>
              <w:szCs w:val="24"/>
            </w:rPr>
          </w:pPr>
          <w:hyperlink w:anchor="_Toc82017187" w:history="1">
            <w:r w:rsidR="00306B4E" w:rsidRPr="00C413E8">
              <w:rPr>
                <w:rStyle w:val="a7"/>
                <w:noProof/>
              </w:rPr>
              <w:t>5.8</w:t>
            </w:r>
            <w:r w:rsidR="00306B4E">
              <w:rPr>
                <w:rFonts w:eastAsiaTheme="minorEastAsia" w:cstheme="minorBidi"/>
                <w:smallCaps w:val="0"/>
                <w:noProof/>
                <w:sz w:val="24"/>
                <w:szCs w:val="24"/>
              </w:rPr>
              <w:tab/>
            </w:r>
            <w:r w:rsidR="00306B4E" w:rsidRPr="00C413E8">
              <w:rPr>
                <w:rStyle w:val="a7"/>
                <w:noProof/>
              </w:rPr>
              <w:t>Признание гражданина безработным</w:t>
            </w:r>
            <w:r w:rsidR="00306B4E">
              <w:rPr>
                <w:noProof/>
                <w:webHidden/>
              </w:rPr>
              <w:tab/>
            </w:r>
            <w:r w:rsidR="00306B4E">
              <w:rPr>
                <w:noProof/>
                <w:webHidden/>
              </w:rPr>
              <w:fldChar w:fldCharType="begin"/>
            </w:r>
            <w:r w:rsidR="00306B4E">
              <w:rPr>
                <w:noProof/>
                <w:webHidden/>
              </w:rPr>
              <w:instrText xml:space="preserve"> PAGEREF _Toc82017187 \h </w:instrText>
            </w:r>
            <w:r w:rsidR="00306B4E">
              <w:rPr>
                <w:noProof/>
                <w:webHidden/>
              </w:rPr>
            </w:r>
            <w:r w:rsidR="00306B4E">
              <w:rPr>
                <w:noProof/>
                <w:webHidden/>
              </w:rPr>
              <w:fldChar w:fldCharType="separate"/>
            </w:r>
            <w:r w:rsidR="00D1765F">
              <w:rPr>
                <w:noProof/>
                <w:webHidden/>
              </w:rPr>
              <w:t>89</w:t>
            </w:r>
            <w:r w:rsidR="00306B4E">
              <w:rPr>
                <w:noProof/>
                <w:webHidden/>
              </w:rPr>
              <w:fldChar w:fldCharType="end"/>
            </w:r>
          </w:hyperlink>
        </w:p>
        <w:p w14:paraId="17E69C06" w14:textId="5EC97FCA" w:rsidR="00306B4E" w:rsidRDefault="002B19ED">
          <w:pPr>
            <w:pStyle w:val="32"/>
            <w:tabs>
              <w:tab w:val="left" w:pos="1920"/>
              <w:tab w:val="right" w:leader="dot" w:pos="9345"/>
            </w:tabs>
            <w:rPr>
              <w:rFonts w:eastAsiaTheme="minorEastAsia" w:cstheme="minorBidi"/>
              <w:i w:val="0"/>
              <w:iCs w:val="0"/>
              <w:noProof/>
              <w:sz w:val="24"/>
              <w:szCs w:val="24"/>
            </w:rPr>
          </w:pPr>
          <w:hyperlink w:anchor="_Toc82017188" w:history="1">
            <w:r w:rsidR="00306B4E" w:rsidRPr="00C413E8">
              <w:rPr>
                <w:rStyle w:val="a7"/>
                <w:rFonts w:ascii="Times New Roman" w:hAnsi="Times New Roman"/>
                <w:noProof/>
              </w:rPr>
              <w:t>5.8.1</w:t>
            </w:r>
            <w:r w:rsidR="00306B4E">
              <w:rPr>
                <w:rFonts w:eastAsiaTheme="minorEastAsia" w:cstheme="minorBidi"/>
                <w:i w:val="0"/>
                <w:iCs w:val="0"/>
                <w:noProof/>
                <w:sz w:val="24"/>
                <w:szCs w:val="24"/>
              </w:rPr>
              <w:tab/>
            </w:r>
            <w:r w:rsidR="00306B4E" w:rsidRPr="00C413E8">
              <w:rPr>
                <w:rStyle w:val="a7"/>
                <w:noProof/>
              </w:rPr>
              <w:t>Подтверждение прохождения собеседований гражданином</w:t>
            </w:r>
            <w:r w:rsidR="00306B4E">
              <w:rPr>
                <w:noProof/>
                <w:webHidden/>
              </w:rPr>
              <w:tab/>
            </w:r>
            <w:r w:rsidR="00306B4E">
              <w:rPr>
                <w:noProof/>
                <w:webHidden/>
              </w:rPr>
              <w:fldChar w:fldCharType="begin"/>
            </w:r>
            <w:r w:rsidR="00306B4E">
              <w:rPr>
                <w:noProof/>
                <w:webHidden/>
              </w:rPr>
              <w:instrText xml:space="preserve"> PAGEREF _Toc82017188 \h </w:instrText>
            </w:r>
            <w:r w:rsidR="00306B4E">
              <w:rPr>
                <w:noProof/>
                <w:webHidden/>
              </w:rPr>
            </w:r>
            <w:r w:rsidR="00306B4E">
              <w:rPr>
                <w:noProof/>
                <w:webHidden/>
              </w:rPr>
              <w:fldChar w:fldCharType="separate"/>
            </w:r>
            <w:r w:rsidR="00D1765F">
              <w:rPr>
                <w:noProof/>
                <w:webHidden/>
              </w:rPr>
              <w:t>90</w:t>
            </w:r>
            <w:r w:rsidR="00306B4E">
              <w:rPr>
                <w:noProof/>
                <w:webHidden/>
              </w:rPr>
              <w:fldChar w:fldCharType="end"/>
            </w:r>
          </w:hyperlink>
        </w:p>
        <w:p w14:paraId="04FC3E64" w14:textId="71919535" w:rsidR="00306B4E" w:rsidRDefault="002B19ED">
          <w:pPr>
            <w:pStyle w:val="32"/>
            <w:tabs>
              <w:tab w:val="left" w:pos="1920"/>
              <w:tab w:val="right" w:leader="dot" w:pos="9345"/>
            </w:tabs>
            <w:rPr>
              <w:rFonts w:eastAsiaTheme="minorEastAsia" w:cstheme="minorBidi"/>
              <w:i w:val="0"/>
              <w:iCs w:val="0"/>
              <w:noProof/>
              <w:sz w:val="24"/>
              <w:szCs w:val="24"/>
            </w:rPr>
          </w:pPr>
          <w:hyperlink w:anchor="_Toc82017189" w:history="1">
            <w:r w:rsidR="00306B4E" w:rsidRPr="00C413E8">
              <w:rPr>
                <w:rStyle w:val="a7"/>
                <w:rFonts w:ascii="Times New Roman" w:hAnsi="Times New Roman"/>
                <w:noProof/>
              </w:rPr>
              <w:t>5.8.2</w:t>
            </w:r>
            <w:r w:rsidR="00306B4E">
              <w:rPr>
                <w:rFonts w:eastAsiaTheme="minorEastAsia" w:cstheme="minorBidi"/>
                <w:i w:val="0"/>
                <w:iCs w:val="0"/>
                <w:noProof/>
                <w:sz w:val="24"/>
                <w:szCs w:val="24"/>
              </w:rPr>
              <w:tab/>
            </w:r>
            <w:r w:rsidR="00306B4E" w:rsidRPr="00C413E8">
              <w:rPr>
                <w:rStyle w:val="a7"/>
                <w:noProof/>
              </w:rPr>
              <w:t>Признание гражданина безработным сотрудником СЗН</w:t>
            </w:r>
            <w:r w:rsidR="00306B4E">
              <w:rPr>
                <w:noProof/>
                <w:webHidden/>
              </w:rPr>
              <w:tab/>
            </w:r>
            <w:r w:rsidR="00306B4E">
              <w:rPr>
                <w:noProof/>
                <w:webHidden/>
              </w:rPr>
              <w:fldChar w:fldCharType="begin"/>
            </w:r>
            <w:r w:rsidR="00306B4E">
              <w:rPr>
                <w:noProof/>
                <w:webHidden/>
              </w:rPr>
              <w:instrText xml:space="preserve"> PAGEREF _Toc82017189 \h </w:instrText>
            </w:r>
            <w:r w:rsidR="00306B4E">
              <w:rPr>
                <w:noProof/>
                <w:webHidden/>
              </w:rPr>
            </w:r>
            <w:r w:rsidR="00306B4E">
              <w:rPr>
                <w:noProof/>
                <w:webHidden/>
              </w:rPr>
              <w:fldChar w:fldCharType="separate"/>
            </w:r>
            <w:r w:rsidR="00D1765F">
              <w:rPr>
                <w:noProof/>
                <w:webHidden/>
              </w:rPr>
              <w:t>91</w:t>
            </w:r>
            <w:r w:rsidR="00306B4E">
              <w:rPr>
                <w:noProof/>
                <w:webHidden/>
              </w:rPr>
              <w:fldChar w:fldCharType="end"/>
            </w:r>
          </w:hyperlink>
        </w:p>
        <w:p w14:paraId="5BF23C3F" w14:textId="0C3916D4" w:rsidR="00306B4E" w:rsidRDefault="002B19ED">
          <w:pPr>
            <w:pStyle w:val="23"/>
            <w:tabs>
              <w:tab w:val="left" w:pos="1440"/>
              <w:tab w:val="right" w:leader="dot" w:pos="9345"/>
            </w:tabs>
            <w:rPr>
              <w:rFonts w:eastAsiaTheme="minorEastAsia" w:cstheme="minorBidi"/>
              <w:smallCaps w:val="0"/>
              <w:noProof/>
              <w:sz w:val="24"/>
              <w:szCs w:val="24"/>
            </w:rPr>
          </w:pPr>
          <w:hyperlink w:anchor="_Toc82017190" w:history="1">
            <w:r w:rsidR="00306B4E" w:rsidRPr="00C413E8">
              <w:rPr>
                <w:rStyle w:val="a7"/>
                <w:noProof/>
              </w:rPr>
              <w:t>5.9</w:t>
            </w:r>
            <w:r w:rsidR="00306B4E">
              <w:rPr>
                <w:rFonts w:eastAsiaTheme="minorEastAsia" w:cstheme="minorBidi"/>
                <w:smallCaps w:val="0"/>
                <w:noProof/>
                <w:sz w:val="24"/>
                <w:szCs w:val="24"/>
              </w:rPr>
              <w:tab/>
            </w:r>
            <w:r w:rsidR="00306B4E" w:rsidRPr="00C413E8">
              <w:rPr>
                <w:rStyle w:val="a7"/>
                <w:noProof/>
              </w:rPr>
              <w:t>Расчет размера пособия и формирование приказа</w:t>
            </w:r>
            <w:r w:rsidR="00306B4E">
              <w:rPr>
                <w:noProof/>
                <w:webHidden/>
              </w:rPr>
              <w:tab/>
            </w:r>
            <w:r w:rsidR="00306B4E">
              <w:rPr>
                <w:noProof/>
                <w:webHidden/>
              </w:rPr>
              <w:fldChar w:fldCharType="begin"/>
            </w:r>
            <w:r w:rsidR="00306B4E">
              <w:rPr>
                <w:noProof/>
                <w:webHidden/>
              </w:rPr>
              <w:instrText xml:space="preserve"> PAGEREF _Toc82017190 \h </w:instrText>
            </w:r>
            <w:r w:rsidR="00306B4E">
              <w:rPr>
                <w:noProof/>
                <w:webHidden/>
              </w:rPr>
            </w:r>
            <w:r w:rsidR="00306B4E">
              <w:rPr>
                <w:noProof/>
                <w:webHidden/>
              </w:rPr>
              <w:fldChar w:fldCharType="separate"/>
            </w:r>
            <w:r w:rsidR="00D1765F">
              <w:rPr>
                <w:noProof/>
                <w:webHidden/>
              </w:rPr>
              <w:t>95</w:t>
            </w:r>
            <w:r w:rsidR="00306B4E">
              <w:rPr>
                <w:noProof/>
                <w:webHidden/>
              </w:rPr>
              <w:fldChar w:fldCharType="end"/>
            </w:r>
          </w:hyperlink>
        </w:p>
        <w:p w14:paraId="76FE2662" w14:textId="3827D6BC" w:rsidR="00306B4E" w:rsidRDefault="002B19ED">
          <w:pPr>
            <w:pStyle w:val="23"/>
            <w:tabs>
              <w:tab w:val="left" w:pos="1440"/>
              <w:tab w:val="right" w:leader="dot" w:pos="9345"/>
            </w:tabs>
            <w:rPr>
              <w:rFonts w:eastAsiaTheme="minorEastAsia" w:cstheme="minorBidi"/>
              <w:smallCaps w:val="0"/>
              <w:noProof/>
              <w:sz w:val="24"/>
              <w:szCs w:val="24"/>
            </w:rPr>
          </w:pPr>
          <w:hyperlink w:anchor="_Toc82017191" w:history="1">
            <w:r w:rsidR="00306B4E" w:rsidRPr="00C413E8">
              <w:rPr>
                <w:rStyle w:val="a7"/>
                <w:noProof/>
              </w:rPr>
              <w:t>5.10</w:t>
            </w:r>
            <w:r w:rsidR="00306B4E">
              <w:rPr>
                <w:rFonts w:eastAsiaTheme="minorEastAsia" w:cstheme="minorBidi"/>
                <w:smallCaps w:val="0"/>
                <w:noProof/>
                <w:sz w:val="24"/>
                <w:szCs w:val="24"/>
              </w:rPr>
              <w:tab/>
            </w:r>
            <w:r w:rsidR="00306B4E" w:rsidRPr="00C413E8">
              <w:rPr>
                <w:rStyle w:val="a7"/>
                <w:noProof/>
              </w:rPr>
              <w:t>Процесс нового подбора вакансий гражданину и работа с вакансиями</w:t>
            </w:r>
            <w:r w:rsidR="00306B4E">
              <w:rPr>
                <w:noProof/>
                <w:webHidden/>
              </w:rPr>
              <w:tab/>
            </w:r>
            <w:r w:rsidR="00306B4E">
              <w:rPr>
                <w:noProof/>
                <w:webHidden/>
              </w:rPr>
              <w:fldChar w:fldCharType="begin"/>
            </w:r>
            <w:r w:rsidR="00306B4E">
              <w:rPr>
                <w:noProof/>
                <w:webHidden/>
              </w:rPr>
              <w:instrText xml:space="preserve"> PAGEREF _Toc82017191 \h </w:instrText>
            </w:r>
            <w:r w:rsidR="00306B4E">
              <w:rPr>
                <w:noProof/>
                <w:webHidden/>
              </w:rPr>
            </w:r>
            <w:r w:rsidR="00306B4E">
              <w:rPr>
                <w:noProof/>
                <w:webHidden/>
              </w:rPr>
              <w:fldChar w:fldCharType="separate"/>
            </w:r>
            <w:r w:rsidR="00D1765F">
              <w:rPr>
                <w:noProof/>
                <w:webHidden/>
              </w:rPr>
              <w:t>97</w:t>
            </w:r>
            <w:r w:rsidR="00306B4E">
              <w:rPr>
                <w:noProof/>
                <w:webHidden/>
              </w:rPr>
              <w:fldChar w:fldCharType="end"/>
            </w:r>
          </w:hyperlink>
        </w:p>
        <w:p w14:paraId="0F137437" w14:textId="3BB65F8A" w:rsidR="00306B4E" w:rsidRDefault="002B19ED">
          <w:pPr>
            <w:pStyle w:val="23"/>
            <w:tabs>
              <w:tab w:val="left" w:pos="1440"/>
              <w:tab w:val="right" w:leader="dot" w:pos="9345"/>
            </w:tabs>
            <w:rPr>
              <w:rFonts w:eastAsiaTheme="minorEastAsia" w:cstheme="minorBidi"/>
              <w:smallCaps w:val="0"/>
              <w:noProof/>
              <w:sz w:val="24"/>
              <w:szCs w:val="24"/>
            </w:rPr>
          </w:pPr>
          <w:hyperlink w:anchor="_Toc82017192" w:history="1">
            <w:r w:rsidR="00306B4E" w:rsidRPr="00C413E8">
              <w:rPr>
                <w:rStyle w:val="a7"/>
                <w:noProof/>
              </w:rPr>
              <w:t>5.11</w:t>
            </w:r>
            <w:r w:rsidR="00306B4E">
              <w:rPr>
                <w:rFonts w:eastAsiaTheme="minorEastAsia" w:cstheme="minorBidi"/>
                <w:smallCaps w:val="0"/>
                <w:noProof/>
                <w:sz w:val="24"/>
                <w:szCs w:val="24"/>
              </w:rPr>
              <w:tab/>
            </w:r>
            <w:r w:rsidR="00306B4E" w:rsidRPr="00C413E8">
              <w:rPr>
                <w:rStyle w:val="a7"/>
                <w:noProof/>
              </w:rPr>
              <w:t>Перерегистрация и снятие с учета</w:t>
            </w:r>
            <w:r w:rsidR="00306B4E">
              <w:rPr>
                <w:noProof/>
                <w:webHidden/>
              </w:rPr>
              <w:tab/>
            </w:r>
            <w:r w:rsidR="00306B4E">
              <w:rPr>
                <w:noProof/>
                <w:webHidden/>
              </w:rPr>
              <w:fldChar w:fldCharType="begin"/>
            </w:r>
            <w:r w:rsidR="00306B4E">
              <w:rPr>
                <w:noProof/>
                <w:webHidden/>
              </w:rPr>
              <w:instrText xml:space="preserve"> PAGEREF _Toc82017192 \h </w:instrText>
            </w:r>
            <w:r w:rsidR="00306B4E">
              <w:rPr>
                <w:noProof/>
                <w:webHidden/>
              </w:rPr>
            </w:r>
            <w:r w:rsidR="00306B4E">
              <w:rPr>
                <w:noProof/>
                <w:webHidden/>
              </w:rPr>
              <w:fldChar w:fldCharType="separate"/>
            </w:r>
            <w:r w:rsidR="00D1765F">
              <w:rPr>
                <w:noProof/>
                <w:webHidden/>
              </w:rPr>
              <w:t>98</w:t>
            </w:r>
            <w:r w:rsidR="00306B4E">
              <w:rPr>
                <w:noProof/>
                <w:webHidden/>
              </w:rPr>
              <w:fldChar w:fldCharType="end"/>
            </w:r>
          </w:hyperlink>
        </w:p>
        <w:p w14:paraId="785E2A22" w14:textId="7B553DA4" w:rsidR="00306B4E" w:rsidRDefault="002B19ED">
          <w:pPr>
            <w:pStyle w:val="32"/>
            <w:tabs>
              <w:tab w:val="left" w:pos="1920"/>
              <w:tab w:val="right" w:leader="dot" w:pos="9345"/>
            </w:tabs>
            <w:rPr>
              <w:rFonts w:eastAsiaTheme="minorEastAsia" w:cstheme="minorBidi"/>
              <w:i w:val="0"/>
              <w:iCs w:val="0"/>
              <w:noProof/>
              <w:sz w:val="24"/>
              <w:szCs w:val="24"/>
            </w:rPr>
          </w:pPr>
          <w:hyperlink w:anchor="_Toc82017193" w:history="1">
            <w:r w:rsidR="00306B4E" w:rsidRPr="00C413E8">
              <w:rPr>
                <w:rStyle w:val="a7"/>
                <w:rFonts w:ascii="Times New Roman" w:hAnsi="Times New Roman"/>
                <w:noProof/>
              </w:rPr>
              <w:t>5.11.1</w:t>
            </w:r>
            <w:r w:rsidR="00306B4E">
              <w:rPr>
                <w:rFonts w:eastAsiaTheme="minorEastAsia" w:cstheme="minorBidi"/>
                <w:i w:val="0"/>
                <w:iCs w:val="0"/>
                <w:noProof/>
                <w:sz w:val="24"/>
                <w:szCs w:val="24"/>
              </w:rPr>
              <w:tab/>
            </w:r>
            <w:r w:rsidR="00306B4E" w:rsidRPr="00C413E8">
              <w:rPr>
                <w:rStyle w:val="a7"/>
                <w:noProof/>
              </w:rPr>
              <w:t>Перерегистрация</w:t>
            </w:r>
            <w:r w:rsidR="00306B4E">
              <w:rPr>
                <w:noProof/>
                <w:webHidden/>
              </w:rPr>
              <w:tab/>
            </w:r>
            <w:r w:rsidR="00306B4E">
              <w:rPr>
                <w:noProof/>
                <w:webHidden/>
              </w:rPr>
              <w:fldChar w:fldCharType="begin"/>
            </w:r>
            <w:r w:rsidR="00306B4E">
              <w:rPr>
                <w:noProof/>
                <w:webHidden/>
              </w:rPr>
              <w:instrText xml:space="preserve"> PAGEREF _Toc82017193 \h </w:instrText>
            </w:r>
            <w:r w:rsidR="00306B4E">
              <w:rPr>
                <w:noProof/>
                <w:webHidden/>
              </w:rPr>
            </w:r>
            <w:r w:rsidR="00306B4E">
              <w:rPr>
                <w:noProof/>
                <w:webHidden/>
              </w:rPr>
              <w:fldChar w:fldCharType="separate"/>
            </w:r>
            <w:r w:rsidR="00D1765F">
              <w:rPr>
                <w:noProof/>
                <w:webHidden/>
              </w:rPr>
              <w:t>98</w:t>
            </w:r>
            <w:r w:rsidR="00306B4E">
              <w:rPr>
                <w:noProof/>
                <w:webHidden/>
              </w:rPr>
              <w:fldChar w:fldCharType="end"/>
            </w:r>
          </w:hyperlink>
        </w:p>
        <w:p w14:paraId="4F83577B" w14:textId="4579362F" w:rsidR="00306B4E" w:rsidRDefault="002B19ED">
          <w:pPr>
            <w:pStyle w:val="32"/>
            <w:tabs>
              <w:tab w:val="left" w:pos="1920"/>
              <w:tab w:val="right" w:leader="dot" w:pos="9345"/>
            </w:tabs>
            <w:rPr>
              <w:rFonts w:eastAsiaTheme="minorEastAsia" w:cstheme="minorBidi"/>
              <w:i w:val="0"/>
              <w:iCs w:val="0"/>
              <w:noProof/>
              <w:sz w:val="24"/>
              <w:szCs w:val="24"/>
            </w:rPr>
          </w:pPr>
          <w:hyperlink w:anchor="_Toc82017194" w:history="1">
            <w:r w:rsidR="00306B4E" w:rsidRPr="00C413E8">
              <w:rPr>
                <w:rStyle w:val="a7"/>
                <w:rFonts w:ascii="Times New Roman" w:hAnsi="Times New Roman"/>
                <w:noProof/>
              </w:rPr>
              <w:t>5.11.2</w:t>
            </w:r>
            <w:r w:rsidR="00306B4E">
              <w:rPr>
                <w:rFonts w:eastAsiaTheme="minorEastAsia" w:cstheme="minorBidi"/>
                <w:i w:val="0"/>
                <w:iCs w:val="0"/>
                <w:noProof/>
                <w:sz w:val="24"/>
                <w:szCs w:val="24"/>
              </w:rPr>
              <w:tab/>
            </w:r>
            <w:r w:rsidR="00306B4E" w:rsidRPr="00C413E8">
              <w:rPr>
                <w:rStyle w:val="a7"/>
                <w:noProof/>
              </w:rPr>
              <w:t>Снятие с учета в целях поиска подходящей работы</w:t>
            </w:r>
            <w:r w:rsidR="00306B4E">
              <w:rPr>
                <w:noProof/>
                <w:webHidden/>
              </w:rPr>
              <w:tab/>
            </w:r>
            <w:r w:rsidR="00306B4E">
              <w:rPr>
                <w:noProof/>
                <w:webHidden/>
              </w:rPr>
              <w:fldChar w:fldCharType="begin"/>
            </w:r>
            <w:r w:rsidR="00306B4E">
              <w:rPr>
                <w:noProof/>
                <w:webHidden/>
              </w:rPr>
              <w:instrText xml:space="preserve"> PAGEREF _Toc82017194 \h </w:instrText>
            </w:r>
            <w:r w:rsidR="00306B4E">
              <w:rPr>
                <w:noProof/>
                <w:webHidden/>
              </w:rPr>
            </w:r>
            <w:r w:rsidR="00306B4E">
              <w:rPr>
                <w:noProof/>
                <w:webHidden/>
              </w:rPr>
              <w:fldChar w:fldCharType="separate"/>
            </w:r>
            <w:r w:rsidR="00D1765F">
              <w:rPr>
                <w:noProof/>
                <w:webHidden/>
              </w:rPr>
              <w:t>100</w:t>
            </w:r>
            <w:r w:rsidR="00306B4E">
              <w:rPr>
                <w:noProof/>
                <w:webHidden/>
              </w:rPr>
              <w:fldChar w:fldCharType="end"/>
            </w:r>
          </w:hyperlink>
        </w:p>
        <w:p w14:paraId="74403583" w14:textId="56207187" w:rsidR="00306B4E" w:rsidRDefault="00306B4E">
          <w:r>
            <w:rPr>
              <w:b/>
              <w:bCs/>
              <w:noProof/>
            </w:rPr>
            <w:fldChar w:fldCharType="end"/>
          </w:r>
        </w:p>
      </w:sdtContent>
    </w:sdt>
    <w:p w14:paraId="1EC36711" w14:textId="77777777" w:rsidR="00306B4E" w:rsidRPr="00F37DF6" w:rsidRDefault="00306B4E" w:rsidP="002E1070">
      <w:pPr>
        <w:spacing w:after="200" w:line="360" w:lineRule="auto"/>
        <w:ind w:firstLine="0"/>
        <w:jc w:val="left"/>
        <w:rPr>
          <w:rFonts w:eastAsiaTheme="majorEastAsia"/>
          <w:b/>
          <w:bCs/>
          <w:color w:val="365F91" w:themeColor="accent1" w:themeShade="BF"/>
          <w:sz w:val="22"/>
          <w:szCs w:val="22"/>
        </w:rPr>
      </w:pPr>
    </w:p>
    <w:p w14:paraId="07809DB9" w14:textId="00196616" w:rsidR="000A21B6" w:rsidRDefault="000A21B6" w:rsidP="00072629">
      <w:pPr>
        <w:pStyle w:val="BFTZagolovokbeznum"/>
      </w:pPr>
      <w:bookmarkStart w:id="2" w:name="_Toc82017147"/>
      <w:r>
        <w:lastRenderedPageBreak/>
        <w:t>Введение</w:t>
      </w:r>
      <w:bookmarkEnd w:id="2"/>
    </w:p>
    <w:p w14:paraId="6C2F68A5" w14:textId="77777777" w:rsidR="000A21B6" w:rsidRPr="001776D5" w:rsidRDefault="001776D5" w:rsidP="00072629">
      <w:pPr>
        <w:pStyle w:val="BFTNormal"/>
      </w:pPr>
      <w:r w:rsidRPr="001776D5">
        <w:t>Данный документ содержит описание прохождения государственной услуги содействия гражданам в поиске подходящей работы, а работодателям в подборе необходимых работников.</w:t>
      </w:r>
    </w:p>
    <w:p w14:paraId="71CE62BF" w14:textId="77777777" w:rsidR="001776D5" w:rsidRDefault="001776D5" w:rsidP="00072629">
      <w:pPr>
        <w:pStyle w:val="BFTNormalWithout"/>
      </w:pPr>
      <w:r w:rsidRPr="001776D5">
        <w:t>Для того чтобы</w:t>
      </w:r>
      <w:r>
        <w:t xml:space="preserve"> пройти все этапы по услуге </w:t>
      </w:r>
      <w:r w:rsidR="00FF6F18">
        <w:t xml:space="preserve">первоначально </w:t>
      </w:r>
      <w:r>
        <w:t>необходимо:</w:t>
      </w:r>
    </w:p>
    <w:p w14:paraId="15AF2D4E" w14:textId="77777777" w:rsidR="005C5E1A" w:rsidRDefault="005C5E1A" w:rsidP="00072629">
      <w:pPr>
        <w:pStyle w:val="BFTSpisokmark1"/>
      </w:pPr>
      <w:r>
        <w:t>Получить учетные записи сотрудников для входа в личный кабинет сотрудника  СЗН. Данные учетные записи будут отправлены на почту для каждого отдельного пользователя сотрудниками компании БФТ. Данные учетные записи потребуются для того, чтобы полностью провести процесс оказания государственной услуги для гражданина и для работодателя.</w:t>
      </w:r>
    </w:p>
    <w:p w14:paraId="7C69BCCF" w14:textId="77777777" w:rsidR="001776D5" w:rsidRPr="00621BEC" w:rsidRDefault="001776D5" w:rsidP="00432E34">
      <w:pPr>
        <w:pStyle w:val="BFTSpisokmark1"/>
      </w:pPr>
      <w:r w:rsidRPr="00621BEC">
        <w:t xml:space="preserve">Зарегистрировать пользователей на портале (описание </w:t>
      </w:r>
      <w:r w:rsidR="00432E34">
        <w:t xml:space="preserve">в </w:t>
      </w:r>
      <w:r w:rsidR="00432E34" w:rsidRPr="00432E34">
        <w:t>Инструкци</w:t>
      </w:r>
      <w:r w:rsidR="00432E34">
        <w:t>и</w:t>
      </w:r>
      <w:r w:rsidR="00432E34" w:rsidRPr="00432E34">
        <w:t xml:space="preserve"> по регистрации пользователей в тестовой среде ЕСИА</w:t>
      </w:r>
      <w:r w:rsidRPr="00621BEC">
        <w:t xml:space="preserve">). Учетные записи  соискателей и работодателей необходимы для того, чтобы пройти пункты, относящиеся к порталу «Работа в России», а именно: </w:t>
      </w:r>
    </w:p>
    <w:p w14:paraId="7F7D493B" w14:textId="77777777" w:rsidR="00621BEC" w:rsidRPr="00621BEC" w:rsidRDefault="00621BEC" w:rsidP="00072629">
      <w:pPr>
        <w:pStyle w:val="BFTSpisokmark2"/>
      </w:pPr>
      <w:r w:rsidRPr="00621BEC">
        <w:t>подача заявления от работодателя или соискателя на оказание услуги;</w:t>
      </w:r>
    </w:p>
    <w:p w14:paraId="046F5C57" w14:textId="77777777" w:rsidR="00621BEC" w:rsidRPr="00621BEC" w:rsidRDefault="00621BEC" w:rsidP="00072629">
      <w:pPr>
        <w:pStyle w:val="BFTSpisokmark2"/>
      </w:pPr>
      <w:r w:rsidRPr="00621BEC">
        <w:t>получение информации о заявлениях;</w:t>
      </w:r>
    </w:p>
    <w:p w14:paraId="3F362B7B" w14:textId="77777777" w:rsidR="00621BEC" w:rsidRPr="00621BEC" w:rsidRDefault="00621BEC" w:rsidP="00072629">
      <w:pPr>
        <w:pStyle w:val="BFTSpisokmark2"/>
      </w:pPr>
      <w:r w:rsidRPr="00621BEC">
        <w:t>прохождение собеседований;</w:t>
      </w:r>
    </w:p>
    <w:p w14:paraId="1C2ED82A" w14:textId="77777777" w:rsidR="00621BEC" w:rsidRPr="00621BEC" w:rsidRDefault="00621BEC" w:rsidP="00072629">
      <w:pPr>
        <w:pStyle w:val="BFTSpisokmark2"/>
      </w:pPr>
      <w:r w:rsidRPr="00621BEC">
        <w:t>завершение процесса оказания услуги.</w:t>
      </w:r>
    </w:p>
    <w:p w14:paraId="4C278BDD" w14:textId="77777777" w:rsidR="00621BEC" w:rsidRDefault="00621BEC" w:rsidP="00072629">
      <w:pPr>
        <w:pStyle w:val="BFTSpisokmark1"/>
      </w:pPr>
      <w:r>
        <w:t xml:space="preserve">Создать вакансии для работодателей и резюме для соискателей для того, чтобы в дальнейшем указывать их при подаче заявления на оказание услуги. Описание процесса создания вакансий и резюме раскрыто в разделе 5 данного документа. Модерация вакансий и резюме будет проводиться сотрудниками </w:t>
      </w:r>
      <w:r w:rsidR="00AE75E5">
        <w:t>ООО «БФТ»</w:t>
      </w:r>
      <w:r>
        <w:t xml:space="preserve"> один раз в сутки с 17.00 до 18.00 по МСК ежедневно.</w:t>
      </w:r>
    </w:p>
    <w:p w14:paraId="242D7780" w14:textId="77777777" w:rsidR="00FF6F18" w:rsidRPr="00FF6F18" w:rsidRDefault="00FF6F18" w:rsidP="00072629">
      <w:pPr>
        <w:pStyle w:val="BFTNormalWithout"/>
      </w:pPr>
      <w:r w:rsidRPr="00FF6F18">
        <w:t>После получения учетных записей для сотрудников в ЛК СЗН и создания учетных записей работодателей и соискателей, а также создания вакансий и резюме</w:t>
      </w:r>
      <w:r>
        <w:t>,</w:t>
      </w:r>
      <w:r w:rsidRPr="00FF6F18">
        <w:t xml:space="preserve"> необходимо приступать к прохождению самого процесса оказания услуги:</w:t>
      </w:r>
    </w:p>
    <w:p w14:paraId="7F4E37A6" w14:textId="77777777" w:rsidR="00346AAA" w:rsidRDefault="00346AAA" w:rsidP="00072629">
      <w:pPr>
        <w:pStyle w:val="BFTSpisokmark1"/>
      </w:pPr>
      <w:r>
        <w:t>Подать заявление от работодателя и пройти процесс, кот</w:t>
      </w:r>
      <w:r w:rsidR="00C916DA">
        <w:t xml:space="preserve">орый подробно описан в разделе </w:t>
      </w:r>
      <w:r w:rsidR="00C916DA">
        <w:fldChar w:fldCharType="begin"/>
      </w:r>
      <w:r w:rsidR="00C916DA">
        <w:instrText xml:space="preserve"> REF _Ref75868053 \r \h </w:instrText>
      </w:r>
      <w:r w:rsidR="00C916DA">
        <w:fldChar w:fldCharType="separate"/>
      </w:r>
      <w:r w:rsidR="00D1765F">
        <w:t>4</w:t>
      </w:r>
      <w:r w:rsidR="00C916DA">
        <w:fldChar w:fldCharType="end"/>
      </w:r>
      <w:r>
        <w:t>.</w:t>
      </w:r>
    </w:p>
    <w:p w14:paraId="76B9C673" w14:textId="77777777" w:rsidR="00346AAA" w:rsidRDefault="00346AAA" w:rsidP="00072629">
      <w:pPr>
        <w:pStyle w:val="BFTSpisokmark1"/>
      </w:pPr>
      <w:r>
        <w:t>Подать заявление от соискателя и пройти процесс, кот</w:t>
      </w:r>
      <w:r w:rsidR="00C916DA">
        <w:t xml:space="preserve">орый подробно описан в разделе </w:t>
      </w:r>
      <w:r w:rsidR="00C916DA">
        <w:fldChar w:fldCharType="begin"/>
      </w:r>
      <w:r w:rsidR="00C916DA">
        <w:instrText xml:space="preserve"> REF _Ref75868065 \r \h </w:instrText>
      </w:r>
      <w:r w:rsidR="00C916DA">
        <w:fldChar w:fldCharType="separate"/>
      </w:r>
      <w:r w:rsidR="00D1765F">
        <w:t>5</w:t>
      </w:r>
      <w:r w:rsidR="00C916DA">
        <w:fldChar w:fldCharType="end"/>
      </w:r>
      <w:r>
        <w:t>.</w:t>
      </w:r>
    </w:p>
    <w:p w14:paraId="4FFF2063" w14:textId="77777777" w:rsidR="00346AAA" w:rsidRDefault="00346AAA" w:rsidP="00346AAA">
      <w:pPr>
        <w:pStyle w:val="ad"/>
        <w:ind w:left="709" w:firstLine="0"/>
      </w:pPr>
    </w:p>
    <w:p w14:paraId="098A647D" w14:textId="77777777" w:rsidR="00AE75E5" w:rsidRPr="00621BEC" w:rsidRDefault="00AE75E5" w:rsidP="00346AAA">
      <w:pPr>
        <w:pStyle w:val="ad"/>
        <w:ind w:left="709" w:firstLine="0"/>
      </w:pPr>
    </w:p>
    <w:p w14:paraId="1D3DBFD1" w14:textId="77777777" w:rsidR="001776D5" w:rsidRDefault="001776D5" w:rsidP="001776D5"/>
    <w:p w14:paraId="64F47570" w14:textId="77777777" w:rsidR="001776D5" w:rsidRDefault="001776D5" w:rsidP="001776D5"/>
    <w:p w14:paraId="114A3297" w14:textId="77777777" w:rsidR="001776D5" w:rsidRDefault="001776D5" w:rsidP="001776D5"/>
    <w:p w14:paraId="668389B8" w14:textId="77777777" w:rsidR="00861533" w:rsidRDefault="00861533">
      <w:pPr>
        <w:spacing w:after="200" w:line="276" w:lineRule="auto"/>
        <w:ind w:firstLine="0"/>
        <w:jc w:val="left"/>
      </w:pPr>
      <w:r>
        <w:br w:type="page"/>
      </w:r>
    </w:p>
    <w:p w14:paraId="5F4740E4" w14:textId="39500092" w:rsidR="002E362C" w:rsidRPr="000C336E" w:rsidRDefault="002E362C" w:rsidP="00072629">
      <w:pPr>
        <w:pStyle w:val="BFTZagolovokbeznum"/>
      </w:pPr>
      <w:bookmarkStart w:id="3" w:name="_Toc82017148"/>
      <w:r w:rsidRPr="000C336E">
        <w:lastRenderedPageBreak/>
        <w:t>Термины и сокращения</w:t>
      </w:r>
      <w:bookmarkEnd w:id="3"/>
    </w:p>
    <w:tbl>
      <w:tblPr>
        <w:tblStyle w:val="ab"/>
        <w:tblW w:w="9464" w:type="dxa"/>
        <w:tblLook w:val="04A0" w:firstRow="1" w:lastRow="0" w:firstColumn="1" w:lastColumn="0" w:noHBand="0" w:noVBand="1"/>
      </w:tblPr>
      <w:tblGrid>
        <w:gridCol w:w="2803"/>
        <w:gridCol w:w="6661"/>
      </w:tblGrid>
      <w:tr w:rsidR="002E362C" w:rsidRPr="00F37DF6" w14:paraId="1622852F" w14:textId="77777777" w:rsidTr="00F37DF6">
        <w:tc>
          <w:tcPr>
            <w:tcW w:w="2803" w:type="dxa"/>
          </w:tcPr>
          <w:p w14:paraId="4B915DFE" w14:textId="77777777" w:rsidR="002E362C" w:rsidRPr="00F37DF6" w:rsidRDefault="002E362C" w:rsidP="002C4D99">
            <w:pPr>
              <w:pStyle w:val="BFTTableZagolovok"/>
            </w:pPr>
            <w:r w:rsidRPr="00F37DF6">
              <w:t>Термин/сокращение</w:t>
            </w:r>
          </w:p>
        </w:tc>
        <w:tc>
          <w:tcPr>
            <w:tcW w:w="6661" w:type="dxa"/>
          </w:tcPr>
          <w:p w14:paraId="22CFBA15" w14:textId="77777777" w:rsidR="002E362C" w:rsidRPr="00F37DF6" w:rsidRDefault="002E362C" w:rsidP="002C4D99">
            <w:pPr>
              <w:pStyle w:val="BFTTableZagolovok"/>
            </w:pPr>
            <w:r w:rsidRPr="00F37DF6">
              <w:t>Определение</w:t>
            </w:r>
          </w:p>
        </w:tc>
      </w:tr>
      <w:tr w:rsidR="002E362C" w:rsidRPr="00F37DF6" w14:paraId="2F8471B1" w14:textId="77777777" w:rsidTr="00F37DF6">
        <w:tc>
          <w:tcPr>
            <w:tcW w:w="2803" w:type="dxa"/>
          </w:tcPr>
          <w:p w14:paraId="455C0F7A" w14:textId="77777777" w:rsidR="002E362C" w:rsidRPr="00F37DF6" w:rsidRDefault="002E362C" w:rsidP="002C4D99">
            <w:pPr>
              <w:pStyle w:val="BFTTablenorm"/>
            </w:pPr>
            <w:r w:rsidRPr="00F37DF6">
              <w:t>ЕСИА</w:t>
            </w:r>
          </w:p>
        </w:tc>
        <w:tc>
          <w:tcPr>
            <w:tcW w:w="6661" w:type="dxa"/>
          </w:tcPr>
          <w:p w14:paraId="77CA8605" w14:textId="77777777" w:rsidR="002E362C" w:rsidRPr="00F37DF6" w:rsidRDefault="002E362C" w:rsidP="002C4D99">
            <w:pPr>
              <w:pStyle w:val="BFTTablenorm"/>
            </w:pPr>
            <w:r w:rsidRPr="00F37DF6">
              <w:t>Единая система идентификации и аутентификации</w:t>
            </w:r>
          </w:p>
        </w:tc>
      </w:tr>
      <w:tr w:rsidR="002E362C" w:rsidRPr="00F37DF6" w14:paraId="4571A3A2" w14:textId="77777777" w:rsidTr="00F37DF6">
        <w:tc>
          <w:tcPr>
            <w:tcW w:w="2803" w:type="dxa"/>
          </w:tcPr>
          <w:p w14:paraId="070A6128" w14:textId="77777777" w:rsidR="002E362C" w:rsidRPr="00F37DF6" w:rsidRDefault="002E362C" w:rsidP="002C4D99">
            <w:pPr>
              <w:pStyle w:val="BFTTablenorm"/>
            </w:pPr>
            <w:r w:rsidRPr="00F37DF6">
              <w:t>Госуслуги</w:t>
            </w:r>
          </w:p>
        </w:tc>
        <w:tc>
          <w:tcPr>
            <w:tcW w:w="6661" w:type="dxa"/>
          </w:tcPr>
          <w:p w14:paraId="343DE471" w14:textId="77777777" w:rsidR="002E362C" w:rsidRPr="00F37DF6" w:rsidRDefault="002E362C" w:rsidP="002C4D99">
            <w:pPr>
              <w:pStyle w:val="BFTTablenorm"/>
            </w:pPr>
            <w:r w:rsidRPr="00F37DF6">
              <w:t>Единый портал государственных и муниципальных услуг (ЕПГУ)</w:t>
            </w:r>
            <w:r w:rsidRPr="00F37DF6">
              <w:rPr>
                <w:color w:val="4D5156"/>
                <w:shd w:val="clear" w:color="auto" w:fill="FFFFFF"/>
              </w:rPr>
              <w:t> </w:t>
            </w:r>
          </w:p>
        </w:tc>
      </w:tr>
      <w:tr w:rsidR="002E362C" w:rsidRPr="00F37DF6" w14:paraId="1CB79E4E" w14:textId="77777777" w:rsidTr="00F37DF6">
        <w:tc>
          <w:tcPr>
            <w:tcW w:w="2803" w:type="dxa"/>
          </w:tcPr>
          <w:p w14:paraId="339F5CDD" w14:textId="77777777" w:rsidR="002E362C" w:rsidRPr="00F37DF6" w:rsidRDefault="002E362C" w:rsidP="002C4D99">
            <w:pPr>
              <w:pStyle w:val="BFTTablenorm"/>
            </w:pPr>
            <w:r w:rsidRPr="00F37DF6">
              <w:t>ИП</w:t>
            </w:r>
          </w:p>
        </w:tc>
        <w:tc>
          <w:tcPr>
            <w:tcW w:w="6661" w:type="dxa"/>
          </w:tcPr>
          <w:p w14:paraId="03BA4A0E" w14:textId="77777777" w:rsidR="002E362C" w:rsidRPr="00F37DF6" w:rsidRDefault="002E362C" w:rsidP="002C4D99">
            <w:pPr>
              <w:pStyle w:val="BFTTablenorm"/>
            </w:pPr>
            <w:r w:rsidRPr="00F37DF6">
              <w:t>Индивидуальный предприниматель</w:t>
            </w:r>
          </w:p>
        </w:tc>
      </w:tr>
      <w:tr w:rsidR="00F37DF6" w:rsidRPr="00F37DF6" w14:paraId="3B24286A" w14:textId="77777777" w:rsidTr="00F37DF6">
        <w:tc>
          <w:tcPr>
            <w:tcW w:w="2803" w:type="dxa"/>
          </w:tcPr>
          <w:p w14:paraId="4B40D80C" w14:textId="77777777" w:rsidR="00F37DF6" w:rsidRPr="00F37DF6" w:rsidRDefault="00F37DF6" w:rsidP="002C4D99">
            <w:pPr>
              <w:pStyle w:val="BFTTablenorm"/>
            </w:pPr>
            <w:r w:rsidRPr="00F37DF6">
              <w:t>ЛКМ</w:t>
            </w:r>
          </w:p>
        </w:tc>
        <w:tc>
          <w:tcPr>
            <w:tcW w:w="6661" w:type="dxa"/>
          </w:tcPr>
          <w:p w14:paraId="11AD29AA" w14:textId="77777777" w:rsidR="00F37DF6" w:rsidRPr="00F37DF6" w:rsidRDefault="00F37DF6" w:rsidP="002C4D99">
            <w:pPr>
              <w:pStyle w:val="BFTTablenorm"/>
            </w:pPr>
            <w:r w:rsidRPr="00F37DF6">
              <w:t>Левая кнопка мыши</w:t>
            </w:r>
          </w:p>
        </w:tc>
      </w:tr>
      <w:tr w:rsidR="009A3F14" w:rsidRPr="00F37DF6" w14:paraId="53D132DD" w14:textId="77777777" w:rsidTr="00F37DF6">
        <w:tc>
          <w:tcPr>
            <w:tcW w:w="2803" w:type="dxa"/>
          </w:tcPr>
          <w:p w14:paraId="752F332F" w14:textId="77777777" w:rsidR="009A3F14" w:rsidRPr="00F37DF6" w:rsidRDefault="009A3F14" w:rsidP="002C4D99">
            <w:pPr>
              <w:pStyle w:val="BFTTablenorm"/>
            </w:pPr>
            <w:r w:rsidRPr="00F37DF6">
              <w:t>ЛК работодателя</w:t>
            </w:r>
          </w:p>
        </w:tc>
        <w:tc>
          <w:tcPr>
            <w:tcW w:w="6661" w:type="dxa"/>
          </w:tcPr>
          <w:p w14:paraId="2ECB999F" w14:textId="77777777" w:rsidR="009A3F14" w:rsidRPr="00F37DF6" w:rsidRDefault="009A3F14" w:rsidP="002C4D99">
            <w:pPr>
              <w:pStyle w:val="BFTTablenorm"/>
            </w:pPr>
            <w:r w:rsidRPr="00F37DF6">
              <w:t>Подсистема «Личный кабинет работодателя» Информационно-аналитической системы Общероссийская база вакансий «Работа в России»</w:t>
            </w:r>
          </w:p>
        </w:tc>
      </w:tr>
      <w:tr w:rsidR="009A3F14" w:rsidRPr="00F37DF6" w14:paraId="5DA00E07" w14:textId="77777777" w:rsidTr="00F37DF6">
        <w:tc>
          <w:tcPr>
            <w:tcW w:w="2803" w:type="dxa"/>
          </w:tcPr>
          <w:p w14:paraId="1B993AC7" w14:textId="77777777" w:rsidR="009A3F14" w:rsidRPr="00F37DF6" w:rsidRDefault="009A3F14" w:rsidP="002C4D99">
            <w:pPr>
              <w:pStyle w:val="BFTTablenorm"/>
            </w:pPr>
            <w:r w:rsidRPr="00F37DF6">
              <w:t>ЛК соискателя</w:t>
            </w:r>
          </w:p>
        </w:tc>
        <w:tc>
          <w:tcPr>
            <w:tcW w:w="6661" w:type="dxa"/>
          </w:tcPr>
          <w:p w14:paraId="6070ACBF" w14:textId="77777777" w:rsidR="009A3F14" w:rsidRPr="00F37DF6" w:rsidRDefault="009A3F14" w:rsidP="002C4D99">
            <w:pPr>
              <w:pStyle w:val="BFTTablenorm"/>
            </w:pPr>
            <w:r w:rsidRPr="00F37DF6">
              <w:t>Подсистема «Личный кабинет соискателя (работника)» Информационно-аналитической системы Общероссийская база вакансий «Работа в России»</w:t>
            </w:r>
          </w:p>
        </w:tc>
      </w:tr>
      <w:tr w:rsidR="009A3F14" w:rsidRPr="00F37DF6" w14:paraId="3C5C08D9" w14:textId="77777777" w:rsidTr="00F37DF6">
        <w:tc>
          <w:tcPr>
            <w:tcW w:w="2803" w:type="dxa"/>
          </w:tcPr>
          <w:p w14:paraId="6046F8EF" w14:textId="77777777" w:rsidR="009A3F14" w:rsidRPr="00F37DF6" w:rsidRDefault="009A3F14" w:rsidP="002C4D99">
            <w:pPr>
              <w:pStyle w:val="BFTTablenorm"/>
            </w:pPr>
            <w:r w:rsidRPr="00F37DF6">
              <w:t>ЛК сотрудника СЗН, ЛК СЗН</w:t>
            </w:r>
          </w:p>
        </w:tc>
        <w:tc>
          <w:tcPr>
            <w:tcW w:w="6661" w:type="dxa"/>
          </w:tcPr>
          <w:p w14:paraId="1DC8D33A" w14:textId="77777777" w:rsidR="009A3F14" w:rsidRPr="00F37DF6" w:rsidRDefault="009A3F14" w:rsidP="002C4D99">
            <w:pPr>
              <w:pStyle w:val="BFTTablenorm"/>
            </w:pPr>
            <w:r w:rsidRPr="00F37DF6">
              <w:t>Подсистема «Личный кабинет органа службы занятости населения субъекта Российской Федерации»</w:t>
            </w:r>
          </w:p>
        </w:tc>
      </w:tr>
      <w:tr w:rsidR="00621BEC" w:rsidRPr="00F37DF6" w14:paraId="0AA78E0A" w14:textId="77777777" w:rsidTr="00F37DF6">
        <w:tc>
          <w:tcPr>
            <w:tcW w:w="2803" w:type="dxa"/>
          </w:tcPr>
          <w:p w14:paraId="31CC5030" w14:textId="77777777" w:rsidR="00621BEC" w:rsidRPr="00F37DF6" w:rsidRDefault="00621BEC" w:rsidP="002C4D99">
            <w:pPr>
              <w:pStyle w:val="BFTTablenorm"/>
            </w:pPr>
            <w:r>
              <w:t>ООО «БФТ», компания БФТ</w:t>
            </w:r>
          </w:p>
        </w:tc>
        <w:tc>
          <w:tcPr>
            <w:tcW w:w="6661" w:type="dxa"/>
          </w:tcPr>
          <w:p w14:paraId="062D15BC" w14:textId="77777777" w:rsidR="00621BEC" w:rsidRPr="00621BEC" w:rsidRDefault="00621BEC" w:rsidP="002C4D99">
            <w:pPr>
              <w:pStyle w:val="BFTTablenorm"/>
            </w:pPr>
            <w:r w:rsidRPr="00621BEC">
              <w:t>Общество с ограниченной ответственностью "бюджетные и финансовые технологии"</w:t>
            </w:r>
          </w:p>
        </w:tc>
      </w:tr>
      <w:tr w:rsidR="009A3F14" w:rsidRPr="00F37DF6" w14:paraId="1B02E35C" w14:textId="77777777" w:rsidTr="00F37DF6">
        <w:tc>
          <w:tcPr>
            <w:tcW w:w="2803" w:type="dxa"/>
          </w:tcPr>
          <w:p w14:paraId="5900C6B6" w14:textId="77777777" w:rsidR="009A3F14" w:rsidRPr="00F37DF6" w:rsidRDefault="009A3F14" w:rsidP="002C4D99">
            <w:pPr>
              <w:pStyle w:val="BFTTablenorm"/>
            </w:pPr>
            <w:r w:rsidRPr="00F37DF6">
              <w:t>Портал, портал «Работа в России»</w:t>
            </w:r>
          </w:p>
        </w:tc>
        <w:tc>
          <w:tcPr>
            <w:tcW w:w="6661" w:type="dxa"/>
          </w:tcPr>
          <w:p w14:paraId="0DD40CFC" w14:textId="77777777" w:rsidR="009A3F14" w:rsidRPr="00F37DF6" w:rsidRDefault="009A3F14" w:rsidP="002C4D99">
            <w:pPr>
              <w:pStyle w:val="BFTTablenorm"/>
            </w:pPr>
            <w:r w:rsidRPr="00F37DF6">
              <w:t>Информационно-аналитическая система Общероссийская база вакансий «Работа в России»</w:t>
            </w:r>
          </w:p>
        </w:tc>
      </w:tr>
      <w:tr w:rsidR="009A3F14" w:rsidRPr="00F37DF6" w14:paraId="170656EC" w14:textId="77777777" w:rsidTr="00F37DF6">
        <w:tc>
          <w:tcPr>
            <w:tcW w:w="2803" w:type="dxa"/>
          </w:tcPr>
          <w:p w14:paraId="58D902A8" w14:textId="77777777" w:rsidR="009A3F14" w:rsidRPr="00F37DF6" w:rsidRDefault="009A3F14" w:rsidP="002C4D99">
            <w:pPr>
              <w:pStyle w:val="BFTTablenorm"/>
            </w:pPr>
            <w:r w:rsidRPr="00F37DF6">
              <w:t>Предложение о работе</w:t>
            </w:r>
          </w:p>
        </w:tc>
        <w:tc>
          <w:tcPr>
            <w:tcW w:w="6661" w:type="dxa"/>
          </w:tcPr>
          <w:p w14:paraId="1847D6C1" w14:textId="77777777" w:rsidR="009A3F14" w:rsidRPr="00F37DF6" w:rsidRDefault="009A3F14" w:rsidP="002C4D99">
            <w:pPr>
              <w:pStyle w:val="BFTTablenorm"/>
            </w:pPr>
            <w:r w:rsidRPr="00F37DF6">
              <w:t xml:space="preserve">Объект Системы, содержащий условия работы, о которых кандидат на должность и работодатель договорились </w:t>
            </w:r>
          </w:p>
        </w:tc>
      </w:tr>
      <w:tr w:rsidR="009A3F14" w:rsidRPr="00F37DF6" w14:paraId="54582581" w14:textId="77777777" w:rsidTr="00F37DF6">
        <w:tc>
          <w:tcPr>
            <w:tcW w:w="2803" w:type="dxa"/>
          </w:tcPr>
          <w:p w14:paraId="69416709" w14:textId="77777777" w:rsidR="009A3F14" w:rsidRPr="00F37DF6" w:rsidRDefault="009A3F14" w:rsidP="002C4D99">
            <w:pPr>
              <w:pStyle w:val="BFTTablenorm"/>
            </w:pPr>
            <w:r w:rsidRPr="00F37DF6">
              <w:t>УЗ</w:t>
            </w:r>
          </w:p>
        </w:tc>
        <w:tc>
          <w:tcPr>
            <w:tcW w:w="6661" w:type="dxa"/>
          </w:tcPr>
          <w:p w14:paraId="0D1AB32B" w14:textId="77777777" w:rsidR="009A3F14" w:rsidRPr="00F37DF6" w:rsidRDefault="009A3F14" w:rsidP="002C4D99">
            <w:pPr>
              <w:pStyle w:val="BFTTablenorm"/>
            </w:pPr>
            <w:r w:rsidRPr="00F37DF6">
              <w:t>Учетная запись</w:t>
            </w:r>
          </w:p>
        </w:tc>
      </w:tr>
      <w:tr w:rsidR="009A3F14" w:rsidRPr="00F37DF6" w14:paraId="40B90E3F" w14:textId="77777777" w:rsidTr="00F37DF6">
        <w:tc>
          <w:tcPr>
            <w:tcW w:w="2803" w:type="dxa"/>
          </w:tcPr>
          <w:p w14:paraId="54A39822" w14:textId="77777777" w:rsidR="009A3F14" w:rsidRPr="00F37DF6" w:rsidRDefault="009A3F14" w:rsidP="002C4D99">
            <w:pPr>
              <w:pStyle w:val="BFTTablenorm"/>
            </w:pPr>
            <w:r w:rsidRPr="00F37DF6">
              <w:t>Услуга для гражданина</w:t>
            </w:r>
          </w:p>
        </w:tc>
        <w:tc>
          <w:tcPr>
            <w:tcW w:w="6661" w:type="dxa"/>
          </w:tcPr>
          <w:p w14:paraId="23103B20" w14:textId="77777777" w:rsidR="009A3F14" w:rsidRPr="00F37DF6" w:rsidRDefault="009A3F14" w:rsidP="002C4D99">
            <w:pPr>
              <w:pStyle w:val="BFTTablenorm"/>
            </w:pPr>
            <w:r w:rsidRPr="00F37DF6">
              <w:t>Процесс оказания государственной услуги по содействию гражданам в поиске подходящей работы</w:t>
            </w:r>
          </w:p>
        </w:tc>
      </w:tr>
      <w:tr w:rsidR="009A3F14" w:rsidRPr="00F37DF6" w14:paraId="121E9919" w14:textId="77777777" w:rsidTr="00F37DF6">
        <w:tc>
          <w:tcPr>
            <w:tcW w:w="2803" w:type="dxa"/>
          </w:tcPr>
          <w:p w14:paraId="166455A4" w14:textId="77777777" w:rsidR="009A3F14" w:rsidRPr="00F37DF6" w:rsidRDefault="009A3F14" w:rsidP="002C4D99">
            <w:pPr>
              <w:pStyle w:val="BFTTablenorm"/>
            </w:pPr>
            <w:r w:rsidRPr="00F37DF6">
              <w:t>Услуга для работодателя</w:t>
            </w:r>
          </w:p>
        </w:tc>
        <w:tc>
          <w:tcPr>
            <w:tcW w:w="6661" w:type="dxa"/>
          </w:tcPr>
          <w:p w14:paraId="22362462" w14:textId="77777777" w:rsidR="009A3F14" w:rsidRPr="00F37DF6" w:rsidRDefault="009A3F14" w:rsidP="002C4D99">
            <w:pPr>
              <w:pStyle w:val="BFTTablenorm"/>
            </w:pPr>
            <w:r w:rsidRPr="00F37DF6">
              <w:t>Процесс оказания государственной услуги по содействию работодателям в подборе необходимых работников</w:t>
            </w:r>
          </w:p>
        </w:tc>
      </w:tr>
      <w:tr w:rsidR="009A3F14" w:rsidRPr="00F37DF6" w14:paraId="6C9F6B0B" w14:textId="77777777" w:rsidTr="00F37DF6">
        <w:tc>
          <w:tcPr>
            <w:tcW w:w="2803" w:type="dxa"/>
          </w:tcPr>
          <w:p w14:paraId="3AE41139" w14:textId="77777777" w:rsidR="009A3F14" w:rsidRPr="00F37DF6" w:rsidRDefault="009A3F14" w:rsidP="002C4D99">
            <w:pPr>
              <w:pStyle w:val="BFTTablenorm"/>
            </w:pPr>
            <w:r w:rsidRPr="00F37DF6">
              <w:t>ФЛ</w:t>
            </w:r>
          </w:p>
        </w:tc>
        <w:tc>
          <w:tcPr>
            <w:tcW w:w="6661" w:type="dxa"/>
          </w:tcPr>
          <w:p w14:paraId="5A7599F0" w14:textId="77777777" w:rsidR="009A3F14" w:rsidRPr="00F37DF6" w:rsidRDefault="009A3F14" w:rsidP="002C4D99">
            <w:pPr>
              <w:pStyle w:val="BFTTablenorm"/>
            </w:pPr>
            <w:r w:rsidRPr="00F37DF6">
              <w:t>Физическое лицо</w:t>
            </w:r>
          </w:p>
        </w:tc>
      </w:tr>
    </w:tbl>
    <w:p w14:paraId="3ADA838D" w14:textId="77777777" w:rsidR="002E362C" w:rsidRPr="00F37DF6" w:rsidRDefault="002E362C" w:rsidP="002E1070">
      <w:pPr>
        <w:rPr>
          <w:sz w:val="22"/>
          <w:szCs w:val="22"/>
        </w:rPr>
      </w:pPr>
    </w:p>
    <w:p w14:paraId="6BF58A1E" w14:textId="77777777" w:rsidR="002E362C" w:rsidRPr="00F37DF6" w:rsidRDefault="002E362C" w:rsidP="002E1070">
      <w:pPr>
        <w:spacing w:after="200" w:line="360" w:lineRule="auto"/>
        <w:ind w:firstLine="0"/>
        <w:jc w:val="left"/>
        <w:rPr>
          <w:rFonts w:eastAsiaTheme="majorEastAsia"/>
          <w:b/>
          <w:bCs/>
          <w:color w:val="365F91" w:themeColor="accent1" w:themeShade="BF"/>
          <w:sz w:val="22"/>
          <w:szCs w:val="22"/>
        </w:rPr>
      </w:pPr>
      <w:r w:rsidRPr="00F37DF6">
        <w:rPr>
          <w:sz w:val="22"/>
          <w:szCs w:val="22"/>
        </w:rPr>
        <w:br w:type="page"/>
      </w:r>
    </w:p>
    <w:p w14:paraId="45C08F31" w14:textId="6841009C" w:rsidR="00616C62" w:rsidRPr="00F37DF6" w:rsidRDefault="00616C62" w:rsidP="00C916DA">
      <w:pPr>
        <w:pStyle w:val="10"/>
      </w:pPr>
      <w:bookmarkStart w:id="4" w:name="_Toc75776923"/>
      <w:bookmarkStart w:id="5" w:name="_Toc82017149"/>
      <w:r w:rsidRPr="00F37DF6">
        <w:lastRenderedPageBreak/>
        <w:t>Авторизация пользователей</w:t>
      </w:r>
      <w:bookmarkEnd w:id="4"/>
      <w:bookmarkEnd w:id="5"/>
    </w:p>
    <w:p w14:paraId="07423308" w14:textId="55F0C7A0" w:rsidR="00616C62" w:rsidRPr="00F37DF6" w:rsidRDefault="00616C62" w:rsidP="00C916DA">
      <w:pPr>
        <w:pStyle w:val="21"/>
      </w:pPr>
      <w:bookmarkStart w:id="6" w:name="_Ref73051549"/>
      <w:bookmarkStart w:id="7" w:name="_Ref73055284"/>
      <w:bookmarkStart w:id="8" w:name="_Ref73055386"/>
      <w:bookmarkStart w:id="9" w:name="_Ref73055543"/>
      <w:bookmarkStart w:id="10" w:name="_Toc75776924"/>
      <w:bookmarkStart w:id="11" w:name="_Toc82017150"/>
      <w:r w:rsidRPr="00F37DF6">
        <w:t>Авторизация работодателя на портале</w:t>
      </w:r>
      <w:bookmarkEnd w:id="6"/>
      <w:bookmarkEnd w:id="7"/>
      <w:bookmarkEnd w:id="8"/>
      <w:bookmarkEnd w:id="9"/>
      <w:bookmarkEnd w:id="10"/>
      <w:bookmarkEnd w:id="11"/>
    </w:p>
    <w:p w14:paraId="11AC606C" w14:textId="77777777" w:rsidR="00616C62" w:rsidRPr="00F37DF6" w:rsidRDefault="00616C62" w:rsidP="002E1070">
      <w:pPr>
        <w:spacing w:line="360" w:lineRule="auto"/>
        <w:rPr>
          <w:sz w:val="22"/>
          <w:szCs w:val="22"/>
        </w:rPr>
      </w:pPr>
      <w:r w:rsidRPr="00F37DF6">
        <w:rPr>
          <w:sz w:val="22"/>
          <w:szCs w:val="22"/>
        </w:rPr>
        <w:t>Для начала работы с порталом «Работа в России», работодатель должен авторизоваться. Для этого необходимо:</w:t>
      </w:r>
    </w:p>
    <w:p w14:paraId="1CFBD0A6"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 xml:space="preserve">Перейти на страницу </w:t>
      </w:r>
      <w:hyperlink r:id="rId7">
        <w:r w:rsidRPr="00F37DF6">
          <w:rPr>
            <w:color w:val="1155CC"/>
            <w:sz w:val="22"/>
            <w:szCs w:val="22"/>
            <w:u w:val="single"/>
          </w:rPr>
          <w:t>http://czn.demo.trudvsem.ru/</w:t>
        </w:r>
      </w:hyperlink>
      <w:r w:rsidRPr="00F37DF6">
        <w:rPr>
          <w:sz w:val="22"/>
          <w:szCs w:val="22"/>
        </w:rPr>
        <w:t xml:space="preserve"> и нажать на кнопку «Войти», расположенную в верхнем правом углу.</w:t>
      </w:r>
    </w:p>
    <w:p w14:paraId="038039BD"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7C4AC049" wp14:editId="5ABFBD62">
            <wp:extent cx="4253696" cy="2089230"/>
            <wp:effectExtent l="0" t="0" r="0" b="635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4254983" cy="2089862"/>
                    </a:xfrm>
                    <a:prstGeom prst="rect">
                      <a:avLst/>
                    </a:prstGeom>
                    <a:ln/>
                  </pic:spPr>
                </pic:pic>
              </a:graphicData>
            </a:graphic>
          </wp:inline>
        </w:drawing>
      </w:r>
    </w:p>
    <w:p w14:paraId="6933BB6F"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Далее, на открывшейся странице, выбрать пункт «Для работодателей».</w:t>
      </w:r>
    </w:p>
    <w:p w14:paraId="00AA7EE0"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08D14507" wp14:editId="5F51CAA6">
            <wp:extent cx="3987478" cy="1948605"/>
            <wp:effectExtent l="0" t="0" r="0" b="0"/>
            <wp:docPr id="71"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
                    <a:srcRect t="23752"/>
                    <a:stretch>
                      <a:fillRect/>
                    </a:stretch>
                  </pic:blipFill>
                  <pic:spPr>
                    <a:xfrm>
                      <a:off x="0" y="0"/>
                      <a:ext cx="3988683" cy="1949194"/>
                    </a:xfrm>
                    <a:prstGeom prst="rect">
                      <a:avLst/>
                    </a:prstGeom>
                    <a:ln/>
                  </pic:spPr>
                </pic:pic>
              </a:graphicData>
            </a:graphic>
          </wp:inline>
        </w:drawing>
      </w:r>
    </w:p>
    <w:p w14:paraId="27D1F9EB"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Следом необходимо нажать на кнопку «Войти через портал «Госуслуги».</w:t>
      </w:r>
    </w:p>
    <w:p w14:paraId="3D6D7C19"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5FD8297B" wp14:editId="02BC3219">
            <wp:extent cx="3941180" cy="2180555"/>
            <wp:effectExtent l="0" t="0" r="2540" b="0"/>
            <wp:docPr id="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t="19860"/>
                    <a:stretch>
                      <a:fillRect/>
                    </a:stretch>
                  </pic:blipFill>
                  <pic:spPr>
                    <a:xfrm>
                      <a:off x="0" y="0"/>
                      <a:ext cx="3939107" cy="2179408"/>
                    </a:xfrm>
                    <a:prstGeom prst="rect">
                      <a:avLst/>
                    </a:prstGeom>
                    <a:ln/>
                  </pic:spPr>
                </pic:pic>
              </a:graphicData>
            </a:graphic>
          </wp:inline>
        </w:drawing>
      </w:r>
    </w:p>
    <w:p w14:paraId="2C3E9440"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На открывшейся странице ввести почту и пароль от учетной записи работодателя и нажать на кнопку «Войти».</w:t>
      </w:r>
    </w:p>
    <w:p w14:paraId="77CA3037" w14:textId="77777777" w:rsidR="00616C62" w:rsidRPr="00F37DF6" w:rsidRDefault="00616C62" w:rsidP="002E1070">
      <w:pPr>
        <w:spacing w:line="360" w:lineRule="auto"/>
        <w:jc w:val="center"/>
        <w:rPr>
          <w:sz w:val="22"/>
          <w:szCs w:val="22"/>
        </w:rPr>
      </w:pPr>
      <w:r w:rsidRPr="00F37DF6">
        <w:rPr>
          <w:noProof/>
          <w:sz w:val="22"/>
          <w:szCs w:val="22"/>
        </w:rPr>
        <w:lastRenderedPageBreak/>
        <w:drawing>
          <wp:inline distT="114300" distB="114300" distL="114300" distR="114300" wp14:anchorId="08DA9777" wp14:editId="44F1746B">
            <wp:extent cx="2783711" cy="259273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789110" cy="2597759"/>
                    </a:xfrm>
                    <a:prstGeom prst="rect">
                      <a:avLst/>
                    </a:prstGeom>
                    <a:ln/>
                  </pic:spPr>
                </pic:pic>
              </a:graphicData>
            </a:graphic>
          </wp:inline>
        </w:drawing>
      </w:r>
    </w:p>
    <w:p w14:paraId="22A8AD70"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Далее следует выбрать пункт «Индивидуальный предприниматель».</w:t>
      </w:r>
    </w:p>
    <w:p w14:paraId="3C12541D" w14:textId="77777777" w:rsidR="00616C62" w:rsidRPr="00F37DF6" w:rsidRDefault="00616C62" w:rsidP="002E1070">
      <w:pPr>
        <w:spacing w:line="360" w:lineRule="auto"/>
        <w:jc w:val="center"/>
        <w:rPr>
          <w:sz w:val="22"/>
          <w:szCs w:val="22"/>
        </w:rPr>
      </w:pPr>
      <w:r w:rsidRPr="00F37DF6">
        <w:rPr>
          <w:noProof/>
          <w:sz w:val="22"/>
          <w:szCs w:val="22"/>
        </w:rPr>
        <w:drawing>
          <wp:inline distT="0" distB="0" distL="0" distR="0" wp14:anchorId="7E0C0294" wp14:editId="2DCBD0E4">
            <wp:extent cx="2804160" cy="2026536"/>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04160" cy="2026536"/>
                    </a:xfrm>
                    <a:prstGeom prst="rect">
                      <a:avLst/>
                    </a:prstGeom>
                  </pic:spPr>
                </pic:pic>
              </a:graphicData>
            </a:graphic>
          </wp:inline>
        </w:drawing>
      </w:r>
    </w:p>
    <w:p w14:paraId="2631BFBE"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случае возникновения окна с предупреждением необходимо нажать на кнопку «Все равно отправить».</w:t>
      </w:r>
    </w:p>
    <w:p w14:paraId="5D95A261" w14:textId="77777777" w:rsidR="00616C62" w:rsidRPr="00F37DF6" w:rsidRDefault="00616C62" w:rsidP="002E1070">
      <w:pPr>
        <w:spacing w:line="360" w:lineRule="auto"/>
        <w:jc w:val="center"/>
        <w:rPr>
          <w:sz w:val="22"/>
          <w:szCs w:val="22"/>
        </w:rPr>
      </w:pPr>
      <w:r w:rsidRPr="00F37DF6">
        <w:rPr>
          <w:noProof/>
          <w:sz w:val="22"/>
          <w:szCs w:val="22"/>
        </w:rPr>
        <w:drawing>
          <wp:inline distT="0" distB="0" distL="0" distR="0" wp14:anchorId="7F198EAB" wp14:editId="12834024">
            <wp:extent cx="3550920" cy="1684387"/>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8356" cy="1683171"/>
                    </a:xfrm>
                    <a:prstGeom prst="rect">
                      <a:avLst/>
                    </a:prstGeom>
                  </pic:spPr>
                </pic:pic>
              </a:graphicData>
            </a:graphic>
          </wp:inline>
        </w:drawing>
      </w:r>
      <w:r w:rsidRPr="00F37DF6">
        <w:rPr>
          <w:noProof/>
          <w:sz w:val="22"/>
          <w:szCs w:val="22"/>
        </w:rPr>
        <w:t xml:space="preserve"> </w:t>
      </w:r>
    </w:p>
    <w:p w14:paraId="50835295"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главная страница личного кабинета работодателя.</w:t>
      </w:r>
    </w:p>
    <w:p w14:paraId="5903F4D2" w14:textId="2D82D416" w:rsidR="00616C62" w:rsidRPr="00F37DF6" w:rsidRDefault="00616C62" w:rsidP="00C916DA">
      <w:pPr>
        <w:pStyle w:val="21"/>
      </w:pPr>
      <w:bookmarkStart w:id="12" w:name="_Ref73055231"/>
      <w:bookmarkStart w:id="13" w:name="_Ref73055341"/>
      <w:bookmarkStart w:id="14" w:name="_Ref73055432"/>
      <w:bookmarkStart w:id="15" w:name="_Ref73055473"/>
      <w:bookmarkStart w:id="16" w:name="_Toc75776925"/>
      <w:bookmarkStart w:id="17" w:name="_Toc82017151"/>
      <w:r w:rsidRPr="00F37DF6">
        <w:t>Авторизация соискателя на портале</w:t>
      </w:r>
      <w:bookmarkEnd w:id="12"/>
      <w:bookmarkEnd w:id="13"/>
      <w:bookmarkEnd w:id="14"/>
      <w:bookmarkEnd w:id="15"/>
      <w:bookmarkEnd w:id="16"/>
      <w:bookmarkEnd w:id="17"/>
    </w:p>
    <w:p w14:paraId="07D3FC33" w14:textId="77777777" w:rsidR="00616C62" w:rsidRPr="00F37DF6" w:rsidRDefault="00616C62" w:rsidP="002E1070">
      <w:pPr>
        <w:spacing w:line="360" w:lineRule="auto"/>
        <w:rPr>
          <w:sz w:val="22"/>
          <w:szCs w:val="22"/>
        </w:rPr>
      </w:pPr>
      <w:r w:rsidRPr="00F37DF6">
        <w:rPr>
          <w:sz w:val="22"/>
          <w:szCs w:val="22"/>
        </w:rPr>
        <w:t>Для начала работы с порталом «Работа в России», соискатель должен авторизоваться. Для этого необходимо:</w:t>
      </w:r>
    </w:p>
    <w:p w14:paraId="6A7EF72F"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 xml:space="preserve">Перейти на страницу </w:t>
      </w:r>
      <w:hyperlink r:id="rId14">
        <w:r w:rsidRPr="00F37DF6">
          <w:rPr>
            <w:color w:val="1155CC"/>
            <w:sz w:val="22"/>
            <w:szCs w:val="22"/>
            <w:u w:val="single"/>
          </w:rPr>
          <w:t>http://czn.demo.trudvsem.ru/</w:t>
        </w:r>
      </w:hyperlink>
      <w:r w:rsidRPr="00F37DF6">
        <w:rPr>
          <w:sz w:val="22"/>
          <w:szCs w:val="22"/>
        </w:rPr>
        <w:t xml:space="preserve"> и нажать на кнопку «Войти», расположенную в верхнем правом углу.</w:t>
      </w:r>
    </w:p>
    <w:p w14:paraId="23DDAAEE" w14:textId="77777777" w:rsidR="00616C62" w:rsidRPr="00F37DF6" w:rsidRDefault="00616C62" w:rsidP="002E1070">
      <w:pPr>
        <w:spacing w:line="360" w:lineRule="auto"/>
        <w:jc w:val="center"/>
        <w:rPr>
          <w:sz w:val="22"/>
          <w:szCs w:val="22"/>
        </w:rPr>
      </w:pPr>
      <w:r w:rsidRPr="00F37DF6">
        <w:rPr>
          <w:noProof/>
          <w:sz w:val="22"/>
          <w:szCs w:val="22"/>
        </w:rPr>
        <w:lastRenderedPageBreak/>
        <w:drawing>
          <wp:inline distT="114300" distB="114300" distL="114300" distR="114300" wp14:anchorId="50406F08" wp14:editId="52F06A76">
            <wp:extent cx="3732836" cy="2042931"/>
            <wp:effectExtent l="0" t="0" r="1270" b="0"/>
            <wp:docPr id="7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738147" cy="2045837"/>
                    </a:xfrm>
                    <a:prstGeom prst="rect">
                      <a:avLst/>
                    </a:prstGeom>
                    <a:ln/>
                  </pic:spPr>
                </pic:pic>
              </a:graphicData>
            </a:graphic>
          </wp:inline>
        </w:drawing>
      </w:r>
    </w:p>
    <w:p w14:paraId="09F332AC"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Следом необходимо нажать на кнопку «Войти через портал «Госуслуги».</w:t>
      </w:r>
    </w:p>
    <w:p w14:paraId="51EBAB87"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6C310190" wp14:editId="2F15E334">
            <wp:extent cx="3518704" cy="1967696"/>
            <wp:effectExtent l="0" t="0" r="5715"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519767" cy="1968291"/>
                    </a:xfrm>
                    <a:prstGeom prst="rect">
                      <a:avLst/>
                    </a:prstGeom>
                    <a:ln/>
                  </pic:spPr>
                </pic:pic>
              </a:graphicData>
            </a:graphic>
          </wp:inline>
        </w:drawing>
      </w:r>
    </w:p>
    <w:p w14:paraId="592038FA"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На открывшейся странице ввести почту и пароль соискателя и нажать на кнопку «Войти».</w:t>
      </w:r>
    </w:p>
    <w:p w14:paraId="4436ADFB" w14:textId="77777777" w:rsidR="00616C62" w:rsidRPr="00F37DF6" w:rsidRDefault="00616C62" w:rsidP="002E1070">
      <w:pPr>
        <w:spacing w:line="360" w:lineRule="auto"/>
        <w:jc w:val="center"/>
        <w:rPr>
          <w:sz w:val="22"/>
          <w:szCs w:val="22"/>
        </w:rPr>
      </w:pPr>
      <w:r w:rsidRPr="00F37DF6">
        <w:rPr>
          <w:noProof/>
          <w:sz w:val="22"/>
          <w:szCs w:val="22"/>
        </w:rPr>
        <w:drawing>
          <wp:inline distT="114300" distB="114300" distL="114300" distR="114300" wp14:anchorId="75BA1F53" wp14:editId="0050A067">
            <wp:extent cx="2806861" cy="2729979"/>
            <wp:effectExtent l="0" t="0" r="0" b="0"/>
            <wp:docPr id="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06553" cy="2729680"/>
                    </a:xfrm>
                    <a:prstGeom prst="rect">
                      <a:avLst/>
                    </a:prstGeom>
                    <a:ln/>
                  </pic:spPr>
                </pic:pic>
              </a:graphicData>
            </a:graphic>
          </wp:inline>
        </w:drawing>
      </w:r>
    </w:p>
    <w:p w14:paraId="00BD43E3"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Далее следует выбрать пункт «Частное лицо».</w:t>
      </w:r>
    </w:p>
    <w:p w14:paraId="77E21CCD" w14:textId="77777777" w:rsidR="00616C62" w:rsidRPr="00F37DF6" w:rsidRDefault="00616C62" w:rsidP="002E1070">
      <w:pPr>
        <w:spacing w:line="360" w:lineRule="auto"/>
        <w:jc w:val="center"/>
        <w:rPr>
          <w:sz w:val="22"/>
          <w:szCs w:val="22"/>
        </w:rPr>
      </w:pPr>
      <w:r w:rsidRPr="00F37DF6">
        <w:rPr>
          <w:noProof/>
          <w:sz w:val="22"/>
          <w:szCs w:val="22"/>
        </w:rPr>
        <w:lastRenderedPageBreak/>
        <w:drawing>
          <wp:inline distT="114300" distB="114300" distL="114300" distR="114300" wp14:anchorId="30263C9A" wp14:editId="45EFA7BA">
            <wp:extent cx="2581155" cy="2060293"/>
            <wp:effectExtent l="0" t="0" r="0" b="0"/>
            <wp:docPr id="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6"/>
                    <a:srcRect/>
                    <a:stretch>
                      <a:fillRect/>
                    </a:stretch>
                  </pic:blipFill>
                  <pic:spPr>
                    <a:xfrm>
                      <a:off x="0" y="0"/>
                      <a:ext cx="2581343" cy="2060443"/>
                    </a:xfrm>
                    <a:prstGeom prst="rect">
                      <a:avLst/>
                    </a:prstGeom>
                    <a:ln/>
                  </pic:spPr>
                </pic:pic>
              </a:graphicData>
            </a:graphic>
          </wp:inline>
        </w:drawing>
      </w:r>
    </w:p>
    <w:p w14:paraId="3877CD4D"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случае возникновения окна с предупреждением необходимо нажать на кнопку «Все равно отправить».</w:t>
      </w:r>
    </w:p>
    <w:p w14:paraId="670BC67B" w14:textId="77777777" w:rsidR="00616C62" w:rsidRPr="00F37DF6" w:rsidRDefault="00616C62" w:rsidP="002E1070">
      <w:pPr>
        <w:spacing w:line="360" w:lineRule="auto"/>
        <w:jc w:val="center"/>
        <w:rPr>
          <w:sz w:val="22"/>
          <w:szCs w:val="22"/>
        </w:rPr>
      </w:pPr>
      <w:r w:rsidRPr="00F37DF6">
        <w:rPr>
          <w:noProof/>
          <w:sz w:val="22"/>
          <w:szCs w:val="22"/>
        </w:rPr>
        <w:drawing>
          <wp:inline distT="0" distB="0" distL="0" distR="0" wp14:anchorId="1602733F" wp14:editId="770C0835">
            <wp:extent cx="3550920" cy="1684387"/>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8356" cy="1683171"/>
                    </a:xfrm>
                    <a:prstGeom prst="rect">
                      <a:avLst/>
                    </a:prstGeom>
                  </pic:spPr>
                </pic:pic>
              </a:graphicData>
            </a:graphic>
          </wp:inline>
        </w:drawing>
      </w:r>
      <w:r w:rsidRPr="00F37DF6">
        <w:rPr>
          <w:noProof/>
          <w:sz w:val="22"/>
          <w:szCs w:val="22"/>
        </w:rPr>
        <w:t xml:space="preserve"> </w:t>
      </w:r>
    </w:p>
    <w:p w14:paraId="49CA4FC6"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главная страница личного кабинета соискателя.</w:t>
      </w:r>
    </w:p>
    <w:p w14:paraId="716338C4" w14:textId="6B147D96" w:rsidR="00616C62" w:rsidRPr="00F37DF6" w:rsidRDefault="00616C62" w:rsidP="00C916DA">
      <w:pPr>
        <w:pStyle w:val="21"/>
      </w:pPr>
      <w:bookmarkStart w:id="18" w:name="_cth2ukp3sxlo" w:colFirst="0" w:colLast="0"/>
      <w:bookmarkStart w:id="19" w:name="_Ref72968825"/>
      <w:bookmarkStart w:id="20" w:name="_Toc75776926"/>
      <w:bookmarkStart w:id="21" w:name="_Toc82017152"/>
      <w:bookmarkEnd w:id="18"/>
      <w:r w:rsidRPr="00F37DF6">
        <w:t>Авторизация регионального администратора/сотрудника СЗН в ЛК СЗН</w:t>
      </w:r>
      <w:bookmarkEnd w:id="19"/>
      <w:bookmarkEnd w:id="20"/>
      <w:bookmarkEnd w:id="21"/>
    </w:p>
    <w:p w14:paraId="0685AF3E" w14:textId="77777777" w:rsidR="00616C62" w:rsidRPr="00F37DF6" w:rsidRDefault="00616C62" w:rsidP="002E1070">
      <w:pPr>
        <w:spacing w:line="360" w:lineRule="auto"/>
        <w:rPr>
          <w:sz w:val="22"/>
          <w:szCs w:val="22"/>
        </w:rPr>
      </w:pPr>
      <w:r w:rsidRPr="00F37DF6">
        <w:rPr>
          <w:sz w:val="22"/>
          <w:szCs w:val="22"/>
        </w:rPr>
        <w:t>Для начала работы с ЛК СЗН, региональный администратор/сотрудник СЗН должен авторизоваться. Для этого:</w:t>
      </w:r>
    </w:p>
    <w:p w14:paraId="51A090B3" w14:textId="77777777" w:rsidR="00616C62" w:rsidRPr="00F37DF6" w:rsidRDefault="00616C62" w:rsidP="00230AE2">
      <w:pPr>
        <w:numPr>
          <w:ilvl w:val="0"/>
          <w:numId w:val="4"/>
        </w:numPr>
        <w:spacing w:line="360" w:lineRule="auto"/>
        <w:ind w:left="0" w:firstLine="709"/>
        <w:rPr>
          <w:sz w:val="22"/>
          <w:szCs w:val="22"/>
        </w:rPr>
      </w:pPr>
      <w:r w:rsidRPr="00F37DF6">
        <w:rPr>
          <w:sz w:val="22"/>
          <w:szCs w:val="22"/>
        </w:rPr>
        <w:t xml:space="preserve">Перейти на страницу </w:t>
      </w:r>
      <w:hyperlink r:id="rId17" w:anchor="/">
        <w:r w:rsidRPr="00F37DF6">
          <w:rPr>
            <w:color w:val="1155CC"/>
            <w:sz w:val="22"/>
            <w:szCs w:val="22"/>
            <w:u w:val="single"/>
          </w:rPr>
          <w:t>http://czn-ice.demo.trudvsem.ru/app/#/</w:t>
        </w:r>
      </w:hyperlink>
      <w:r w:rsidRPr="00F37DF6">
        <w:rPr>
          <w:color w:val="000000" w:themeColor="text1"/>
          <w:sz w:val="22"/>
          <w:szCs w:val="22"/>
          <w:u w:val="single"/>
        </w:rPr>
        <w:t>.</w:t>
      </w:r>
    </w:p>
    <w:p w14:paraId="17DBFF31" w14:textId="77777777" w:rsidR="00616C62" w:rsidRPr="00F37DF6" w:rsidRDefault="00616C62" w:rsidP="002E1070">
      <w:pPr>
        <w:spacing w:line="360" w:lineRule="auto"/>
        <w:ind w:left="720" w:firstLine="0"/>
        <w:jc w:val="center"/>
        <w:rPr>
          <w:sz w:val="22"/>
          <w:szCs w:val="22"/>
        </w:rPr>
      </w:pPr>
      <w:r w:rsidRPr="00F37DF6">
        <w:rPr>
          <w:noProof/>
          <w:sz w:val="22"/>
          <w:szCs w:val="22"/>
        </w:rPr>
        <w:drawing>
          <wp:inline distT="0" distB="0" distL="0" distR="0" wp14:anchorId="23A3CEAB" wp14:editId="5E3C41DF">
            <wp:extent cx="2164080" cy="1848411"/>
            <wp:effectExtent l="0" t="0" r="762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67141" cy="1851026"/>
                    </a:xfrm>
                    <a:prstGeom prst="rect">
                      <a:avLst/>
                    </a:prstGeom>
                  </pic:spPr>
                </pic:pic>
              </a:graphicData>
            </a:graphic>
          </wp:inline>
        </w:drawing>
      </w:r>
    </w:p>
    <w:p w14:paraId="6DD9BE4F"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Ввести логин и пароль регионального администратора/сотрудника СЗН и нажать на кнопку «Войти».</w:t>
      </w:r>
    </w:p>
    <w:p w14:paraId="5566CFCA" w14:textId="77777777" w:rsidR="00616C62" w:rsidRPr="00F37DF6" w:rsidRDefault="00616C62"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рабочий стол регионального администратора/сотрудника СЗН.</w:t>
      </w:r>
    </w:p>
    <w:p w14:paraId="643E5238" w14:textId="77777777" w:rsidR="002E362C" w:rsidRPr="00F37DF6" w:rsidRDefault="002E362C" w:rsidP="002E1070">
      <w:pPr>
        <w:ind w:firstLine="0"/>
        <w:jc w:val="center"/>
        <w:rPr>
          <w:noProof/>
          <w:sz w:val="22"/>
          <w:szCs w:val="22"/>
        </w:rPr>
      </w:pPr>
    </w:p>
    <w:p w14:paraId="45E52661" w14:textId="77777777" w:rsidR="004276D5" w:rsidRPr="00F37DF6" w:rsidRDefault="004276D5" w:rsidP="002E1070">
      <w:pPr>
        <w:spacing w:after="200" w:line="360" w:lineRule="auto"/>
        <w:ind w:firstLine="0"/>
        <w:jc w:val="left"/>
        <w:rPr>
          <w:sz w:val="22"/>
          <w:szCs w:val="22"/>
        </w:rPr>
      </w:pPr>
      <w:r w:rsidRPr="00F37DF6">
        <w:rPr>
          <w:sz w:val="22"/>
          <w:szCs w:val="22"/>
        </w:rPr>
        <w:br w:type="page"/>
      </w:r>
    </w:p>
    <w:p w14:paraId="02FE30A2" w14:textId="77777777" w:rsidR="000A21B6" w:rsidRPr="001947B0" w:rsidRDefault="000A21B6" w:rsidP="00C916DA">
      <w:pPr>
        <w:pStyle w:val="10"/>
      </w:pPr>
      <w:bookmarkStart w:id="22" w:name="_Toc82017153"/>
      <w:bookmarkStart w:id="23" w:name="_Toc75776927"/>
      <w:r w:rsidRPr="001947B0">
        <w:lastRenderedPageBreak/>
        <w:t>Заведение вакансий</w:t>
      </w:r>
      <w:r w:rsidR="00F07843" w:rsidRPr="001947B0">
        <w:t xml:space="preserve"> и резюме</w:t>
      </w:r>
      <w:bookmarkEnd w:id="22"/>
    </w:p>
    <w:p w14:paraId="6C9C5EB6" w14:textId="77777777" w:rsidR="000A21B6" w:rsidRPr="001947B0" w:rsidRDefault="00F07843" w:rsidP="00C916DA">
      <w:pPr>
        <w:pStyle w:val="21"/>
      </w:pPr>
      <w:bookmarkStart w:id="24" w:name="_Toc82017154"/>
      <w:r w:rsidRPr="001947B0">
        <w:t>Заведение вакансий в ЛК работодателя</w:t>
      </w:r>
      <w:bookmarkEnd w:id="24"/>
    </w:p>
    <w:p w14:paraId="45EA5E3C" w14:textId="77777777" w:rsidR="00F07843" w:rsidRPr="001947B0" w:rsidRDefault="00F07843" w:rsidP="00C916DA">
      <w:pPr>
        <w:pStyle w:val="30"/>
      </w:pPr>
      <w:bookmarkStart w:id="25" w:name="_Toc73534507"/>
      <w:bookmarkStart w:id="26" w:name="_Toc82017155"/>
      <w:r w:rsidRPr="001947B0">
        <w:t>Вакансии компании</w:t>
      </w:r>
      <w:bookmarkEnd w:id="25"/>
      <w:bookmarkEnd w:id="26"/>
    </w:p>
    <w:p w14:paraId="4B2E06C7" w14:textId="77777777" w:rsidR="00F07843" w:rsidRPr="001947B0" w:rsidRDefault="00F07843" w:rsidP="00887FF1">
      <w:pPr>
        <w:pStyle w:val="BFTNormalWithout"/>
        <w:spacing w:before="0" w:after="0" w:line="360" w:lineRule="auto"/>
        <w:rPr>
          <w:sz w:val="22"/>
          <w:szCs w:val="22"/>
        </w:rPr>
      </w:pPr>
      <w:r w:rsidRPr="001947B0">
        <w:rPr>
          <w:sz w:val="22"/>
          <w:szCs w:val="22"/>
        </w:rPr>
        <w:t xml:space="preserve">При нажатии на кнопку </w:t>
      </w:r>
      <w:r w:rsidRPr="001947B0">
        <w:rPr>
          <w:noProof/>
          <w:sz w:val="22"/>
          <w:szCs w:val="22"/>
        </w:rPr>
        <w:drawing>
          <wp:inline distT="0" distB="0" distL="0" distR="0" wp14:anchorId="48B7FA5A" wp14:editId="550C2F94">
            <wp:extent cx="152400" cy="13716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52400" cy="137160"/>
                    </a:xfrm>
                    <a:prstGeom prst="rect">
                      <a:avLst/>
                    </a:prstGeom>
                  </pic:spPr>
                </pic:pic>
              </a:graphicData>
            </a:graphic>
          </wp:inline>
        </w:drawing>
      </w:r>
      <w:r w:rsidRPr="001947B0">
        <w:rPr>
          <w:sz w:val="22"/>
          <w:szCs w:val="22"/>
        </w:rPr>
        <w:t xml:space="preserve">, расположенную  рядом с пунктом меню «Вакансии компании», отображается следующий </w:t>
      </w:r>
      <w:r w:rsidR="00EC5BD5">
        <w:rPr>
          <w:sz w:val="22"/>
          <w:szCs w:val="22"/>
        </w:rPr>
        <w:t>перечень пунктов меню:</w:t>
      </w:r>
    </w:p>
    <w:p w14:paraId="3FC6D81C" w14:textId="77777777" w:rsidR="00F07843" w:rsidRPr="001947B0" w:rsidRDefault="00F07843" w:rsidP="00887FF1">
      <w:pPr>
        <w:pStyle w:val="BFTSpisokmark1"/>
        <w:spacing w:before="0" w:after="0" w:line="360" w:lineRule="auto"/>
        <w:rPr>
          <w:sz w:val="22"/>
          <w:szCs w:val="22"/>
        </w:rPr>
      </w:pPr>
      <w:r w:rsidRPr="001947B0">
        <w:rPr>
          <w:sz w:val="22"/>
          <w:szCs w:val="22"/>
        </w:rPr>
        <w:t>«Управление вакансиями»;</w:t>
      </w:r>
    </w:p>
    <w:p w14:paraId="4A5D7F84" w14:textId="77777777" w:rsidR="00F07843" w:rsidRPr="001947B0" w:rsidRDefault="00F07843" w:rsidP="00887FF1">
      <w:pPr>
        <w:pStyle w:val="BFTSpisokmark1"/>
        <w:spacing w:before="0" w:after="0" w:line="360" w:lineRule="auto"/>
        <w:rPr>
          <w:sz w:val="22"/>
          <w:szCs w:val="22"/>
        </w:rPr>
      </w:pPr>
      <w:r w:rsidRPr="001947B0">
        <w:rPr>
          <w:sz w:val="22"/>
          <w:szCs w:val="22"/>
        </w:rPr>
        <w:t>«Добавить вакансию</w:t>
      </w:r>
      <w:r w:rsidR="005B7291" w:rsidRPr="001947B0">
        <w:rPr>
          <w:sz w:val="22"/>
          <w:szCs w:val="22"/>
        </w:rPr>
        <w:t>»</w:t>
      </w:r>
    </w:p>
    <w:p w14:paraId="7FF1C085"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4F8A1549" wp14:editId="7F5F6729">
            <wp:extent cx="4775735" cy="1330345"/>
            <wp:effectExtent l="0" t="0" r="6350" b="317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779759" cy="1331466"/>
                    </a:xfrm>
                    <a:prstGeom prst="rect">
                      <a:avLst/>
                    </a:prstGeom>
                  </pic:spPr>
                </pic:pic>
              </a:graphicData>
            </a:graphic>
          </wp:inline>
        </w:drawing>
      </w:r>
    </w:p>
    <w:p w14:paraId="787398C9" w14:textId="77777777" w:rsidR="00F07843" w:rsidRPr="001947B0" w:rsidRDefault="00F07843" w:rsidP="00C916DA">
      <w:pPr>
        <w:pStyle w:val="30"/>
      </w:pPr>
      <w:bookmarkStart w:id="27" w:name="_Toc70015540"/>
      <w:bookmarkStart w:id="28" w:name="_Toc73534508"/>
      <w:bookmarkStart w:id="29" w:name="_Toc82017156"/>
      <w:r w:rsidRPr="001947B0">
        <w:t>Пункт меню «Управление вакансиями»</w:t>
      </w:r>
      <w:bookmarkEnd w:id="27"/>
      <w:bookmarkEnd w:id="28"/>
      <w:bookmarkEnd w:id="29"/>
    </w:p>
    <w:p w14:paraId="05B95B92" w14:textId="77777777" w:rsidR="00F07843" w:rsidRPr="001947B0" w:rsidRDefault="00F07843" w:rsidP="00887FF1">
      <w:pPr>
        <w:pStyle w:val="BFTNormal"/>
        <w:spacing w:before="0" w:after="0" w:line="360" w:lineRule="auto"/>
        <w:rPr>
          <w:sz w:val="22"/>
          <w:szCs w:val="22"/>
        </w:rPr>
      </w:pPr>
      <w:r w:rsidRPr="001947B0">
        <w:rPr>
          <w:sz w:val="22"/>
          <w:szCs w:val="22"/>
        </w:rPr>
        <w:t>При выборе пункта меню «Управление вакансиями» осуществляется переход на страницу «Вакансии компании</w:t>
      </w:r>
      <w:r w:rsidR="005B7291" w:rsidRPr="001947B0">
        <w:rPr>
          <w:sz w:val="22"/>
          <w:szCs w:val="22"/>
        </w:rPr>
        <w:t>».</w:t>
      </w:r>
    </w:p>
    <w:p w14:paraId="32FAAFF4"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0A058157" wp14:editId="103F9A62">
            <wp:extent cx="4312892" cy="2720340"/>
            <wp:effectExtent l="0" t="0" r="0" b="381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b="43602"/>
                    <a:stretch/>
                  </pic:blipFill>
                  <pic:spPr bwMode="auto">
                    <a:xfrm>
                      <a:off x="0" y="0"/>
                      <a:ext cx="4310836" cy="2719043"/>
                    </a:xfrm>
                    <a:prstGeom prst="rect">
                      <a:avLst/>
                    </a:prstGeom>
                    <a:ln>
                      <a:noFill/>
                    </a:ln>
                    <a:extLst>
                      <a:ext uri="{53640926-AAD7-44D8-BBD7-CCE9431645EC}">
                        <a14:shadowObscured xmlns:a14="http://schemas.microsoft.com/office/drawing/2010/main"/>
                      </a:ext>
                    </a:extLst>
                  </pic:spPr>
                </pic:pic>
              </a:graphicData>
            </a:graphic>
          </wp:inline>
        </w:drawing>
      </w:r>
    </w:p>
    <w:p w14:paraId="563CFB28" w14:textId="77777777" w:rsidR="00F07843" w:rsidRPr="001947B0" w:rsidRDefault="00F07843" w:rsidP="00887FF1">
      <w:pPr>
        <w:spacing w:line="360" w:lineRule="auto"/>
        <w:rPr>
          <w:sz w:val="22"/>
          <w:szCs w:val="22"/>
        </w:rPr>
      </w:pPr>
      <w:r w:rsidRPr="001947B0">
        <w:rPr>
          <w:sz w:val="22"/>
          <w:szCs w:val="22"/>
        </w:rPr>
        <w:t>Страница содержит:</w:t>
      </w:r>
    </w:p>
    <w:p w14:paraId="7C7C0D5C" w14:textId="77777777" w:rsidR="00F07843" w:rsidRPr="001947B0" w:rsidRDefault="00F07843" w:rsidP="00887FF1">
      <w:pPr>
        <w:pStyle w:val="BFTSpisokmark1"/>
        <w:spacing w:before="0" w:after="0" w:line="360" w:lineRule="auto"/>
        <w:rPr>
          <w:sz w:val="22"/>
          <w:szCs w:val="22"/>
        </w:rPr>
      </w:pPr>
      <w:r w:rsidRPr="001947B0">
        <w:rPr>
          <w:sz w:val="22"/>
          <w:szCs w:val="22"/>
        </w:rPr>
        <w:t>кнопку «Добавить вакансию</w:t>
      </w:r>
      <w:r w:rsidR="005B7291" w:rsidRPr="001947B0">
        <w:rPr>
          <w:sz w:val="22"/>
          <w:szCs w:val="22"/>
        </w:rPr>
        <w:t>»</w:t>
      </w:r>
    </w:p>
    <w:p w14:paraId="3E198ED7" w14:textId="77777777" w:rsidR="00F07843" w:rsidRPr="001947B0" w:rsidRDefault="00F07843" w:rsidP="00887FF1">
      <w:pPr>
        <w:pStyle w:val="BFTSpisokmark1"/>
        <w:spacing w:before="0" w:after="0" w:line="360" w:lineRule="auto"/>
        <w:rPr>
          <w:sz w:val="22"/>
          <w:szCs w:val="22"/>
        </w:rPr>
      </w:pPr>
      <w:r w:rsidRPr="001947B0">
        <w:rPr>
          <w:sz w:val="22"/>
          <w:szCs w:val="22"/>
        </w:rPr>
        <w:t>список вакансий</w:t>
      </w:r>
    </w:p>
    <w:p w14:paraId="758990DD" w14:textId="77777777" w:rsidR="00F07843" w:rsidRPr="001947B0" w:rsidRDefault="00F07843" w:rsidP="00887FF1">
      <w:pPr>
        <w:spacing w:line="360" w:lineRule="auto"/>
        <w:rPr>
          <w:sz w:val="22"/>
          <w:szCs w:val="22"/>
        </w:rPr>
      </w:pPr>
      <w:r w:rsidRPr="001947B0">
        <w:rPr>
          <w:sz w:val="22"/>
          <w:szCs w:val="22"/>
        </w:rPr>
        <w:t>Для редактирования вакансии необходимо нажать на ссылку «Редактировать», для изменения видимости вакансии – на ссылку «Изменить видимость».</w:t>
      </w:r>
    </w:p>
    <w:p w14:paraId="3987686B" w14:textId="77777777" w:rsidR="00F07843" w:rsidRPr="001947B0" w:rsidRDefault="00F07843" w:rsidP="00887FF1">
      <w:pPr>
        <w:spacing w:line="360" w:lineRule="auto"/>
        <w:rPr>
          <w:sz w:val="22"/>
          <w:szCs w:val="22"/>
        </w:rPr>
      </w:pPr>
      <w:r w:rsidRPr="001947B0">
        <w:rPr>
          <w:sz w:val="22"/>
          <w:szCs w:val="22"/>
        </w:rPr>
        <w:t>С помощью кнопки «Обновить» пользователь может обновить данные о вакансии.</w:t>
      </w:r>
    </w:p>
    <w:p w14:paraId="1ABDADB6" w14:textId="77777777" w:rsidR="00F07843" w:rsidRPr="001947B0" w:rsidRDefault="00F07843" w:rsidP="00C916DA">
      <w:pPr>
        <w:pStyle w:val="30"/>
      </w:pPr>
      <w:bookmarkStart w:id="30" w:name="_Ref69720018"/>
      <w:bookmarkStart w:id="31" w:name="_Toc70015541"/>
      <w:bookmarkStart w:id="32" w:name="_Toc73534509"/>
      <w:bookmarkStart w:id="33" w:name="_Toc82017157"/>
      <w:r w:rsidRPr="001947B0">
        <w:t>Пункт меню «Добавить вакансию»</w:t>
      </w:r>
      <w:bookmarkEnd w:id="30"/>
      <w:bookmarkEnd w:id="31"/>
      <w:bookmarkEnd w:id="32"/>
      <w:bookmarkEnd w:id="33"/>
    </w:p>
    <w:p w14:paraId="79BDD49D" w14:textId="77777777" w:rsidR="00F07843" w:rsidRPr="001947B0" w:rsidRDefault="00F07843" w:rsidP="00887FF1">
      <w:pPr>
        <w:pStyle w:val="BFTNormal"/>
        <w:spacing w:before="0" w:after="0" w:line="360" w:lineRule="auto"/>
        <w:rPr>
          <w:sz w:val="22"/>
          <w:szCs w:val="22"/>
        </w:rPr>
      </w:pPr>
      <w:r w:rsidRPr="001947B0">
        <w:rPr>
          <w:sz w:val="22"/>
          <w:szCs w:val="22"/>
        </w:rPr>
        <w:t>Данный раздел является частью функциональности авторизованного работодателя и позволяет создавать вакансии.</w:t>
      </w:r>
    </w:p>
    <w:p w14:paraId="02927F67" w14:textId="77777777" w:rsidR="00F07843" w:rsidRPr="001947B0" w:rsidRDefault="00F07843" w:rsidP="00C916DA">
      <w:pPr>
        <w:pStyle w:val="40"/>
      </w:pPr>
      <w:bookmarkStart w:id="34" w:name="_Ref72698382"/>
      <w:r w:rsidRPr="001947B0">
        <w:lastRenderedPageBreak/>
        <w:t>Создание вакансии</w:t>
      </w:r>
      <w:bookmarkEnd w:id="34"/>
    </w:p>
    <w:p w14:paraId="492E4957" w14:textId="77777777" w:rsidR="00F07843" w:rsidRPr="001947B0" w:rsidRDefault="00F07843" w:rsidP="00887FF1">
      <w:pPr>
        <w:pStyle w:val="BFTNormal"/>
        <w:spacing w:before="0" w:after="0" w:line="360" w:lineRule="auto"/>
        <w:rPr>
          <w:sz w:val="22"/>
          <w:szCs w:val="22"/>
        </w:rPr>
      </w:pPr>
      <w:r w:rsidRPr="001947B0">
        <w:rPr>
          <w:sz w:val="22"/>
          <w:szCs w:val="22"/>
        </w:rPr>
        <w:t>Доступ на страницу создания вакансии осуществляется из главного меню ЛК работодателя и со страницы «Мои вакансии» по ссылке «Добавить вакансию».</w:t>
      </w:r>
    </w:p>
    <w:p w14:paraId="0FC06DEB" w14:textId="77777777" w:rsidR="00F07843" w:rsidRPr="001947B0" w:rsidRDefault="00F07843" w:rsidP="00887FF1">
      <w:pPr>
        <w:pStyle w:val="BFTNormal"/>
        <w:spacing w:before="0" w:after="0" w:line="360" w:lineRule="auto"/>
        <w:rPr>
          <w:sz w:val="22"/>
          <w:szCs w:val="22"/>
        </w:rPr>
      </w:pPr>
      <w:r w:rsidRPr="001947B0">
        <w:rPr>
          <w:sz w:val="22"/>
          <w:szCs w:val="22"/>
        </w:rPr>
        <w:t>Внешний вид страницы изображен ниже</w:t>
      </w:r>
      <w:r w:rsidR="005B7291" w:rsidRPr="001947B0">
        <w:rPr>
          <w:sz w:val="22"/>
          <w:szCs w:val="22"/>
        </w:rPr>
        <w:t>.</w:t>
      </w:r>
    </w:p>
    <w:p w14:paraId="64459CA5"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731268C8" wp14:editId="244AAFED">
            <wp:extent cx="4434840" cy="5016601"/>
            <wp:effectExtent l="0" t="0" r="381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4438407" cy="5020636"/>
                    </a:xfrm>
                    <a:prstGeom prst="rect">
                      <a:avLst/>
                    </a:prstGeom>
                  </pic:spPr>
                </pic:pic>
              </a:graphicData>
            </a:graphic>
          </wp:inline>
        </w:drawing>
      </w:r>
    </w:p>
    <w:p w14:paraId="5D9762B2" w14:textId="77777777" w:rsidR="00F07843" w:rsidRPr="001947B0" w:rsidRDefault="00F07843" w:rsidP="00887FF1">
      <w:pPr>
        <w:pStyle w:val="BFTNormalWithout"/>
        <w:spacing w:before="0" w:after="0" w:line="360" w:lineRule="auto"/>
        <w:rPr>
          <w:sz w:val="22"/>
          <w:szCs w:val="22"/>
        </w:rPr>
      </w:pPr>
      <w:r w:rsidRPr="001947B0">
        <w:rPr>
          <w:sz w:val="22"/>
          <w:szCs w:val="22"/>
        </w:rPr>
        <w:t>Страница «Создание вакансии» состоит из следующих блоков,</w:t>
      </w:r>
      <w:r w:rsidRPr="001947B0">
        <w:rPr>
          <w:sz w:val="22"/>
          <w:szCs w:val="22"/>
          <w:shd w:val="clear" w:color="auto" w:fill="FFFFFF"/>
          <w:lang w:eastAsia="ar-SA"/>
        </w:rPr>
        <w:t xml:space="preserve"> которые открываются последовательно при нажатии на ссылку блока</w:t>
      </w:r>
      <w:r w:rsidRPr="001947B0">
        <w:rPr>
          <w:sz w:val="22"/>
          <w:szCs w:val="22"/>
        </w:rPr>
        <w:t>:</w:t>
      </w:r>
    </w:p>
    <w:p w14:paraId="13B23111" w14:textId="77777777" w:rsidR="00F07843" w:rsidRPr="001947B0" w:rsidRDefault="00F07843" w:rsidP="00887FF1">
      <w:pPr>
        <w:pStyle w:val="BFTSpisokmark1"/>
        <w:spacing w:before="0" w:after="0" w:line="360" w:lineRule="auto"/>
        <w:rPr>
          <w:sz w:val="22"/>
          <w:szCs w:val="22"/>
        </w:rPr>
      </w:pPr>
      <w:r w:rsidRPr="001947B0">
        <w:rPr>
          <w:sz w:val="22"/>
          <w:szCs w:val="22"/>
        </w:rPr>
        <w:t>«Основная информация»</w:t>
      </w:r>
    </w:p>
    <w:p w14:paraId="361109F4" w14:textId="77777777" w:rsidR="00F07843" w:rsidRPr="001947B0" w:rsidRDefault="00F07843" w:rsidP="00887FF1">
      <w:pPr>
        <w:pStyle w:val="BFTSpisokmark1"/>
        <w:spacing w:before="0" w:after="0" w:line="360" w:lineRule="auto"/>
        <w:rPr>
          <w:sz w:val="22"/>
          <w:szCs w:val="22"/>
        </w:rPr>
      </w:pPr>
      <w:r w:rsidRPr="001947B0">
        <w:rPr>
          <w:sz w:val="22"/>
          <w:szCs w:val="22"/>
        </w:rPr>
        <w:t>«Должностные обязанности»</w:t>
      </w:r>
    </w:p>
    <w:p w14:paraId="46B7B8FF" w14:textId="77777777" w:rsidR="00F07843" w:rsidRPr="001947B0" w:rsidRDefault="00F07843" w:rsidP="00887FF1">
      <w:pPr>
        <w:pStyle w:val="BFTSpisokmark1"/>
        <w:spacing w:before="0" w:after="0" w:line="360" w:lineRule="auto"/>
        <w:rPr>
          <w:sz w:val="22"/>
          <w:szCs w:val="22"/>
        </w:rPr>
      </w:pPr>
      <w:r w:rsidRPr="001947B0">
        <w:rPr>
          <w:sz w:val="22"/>
          <w:szCs w:val="22"/>
        </w:rPr>
        <w:t>«Требования к кандидату»</w:t>
      </w:r>
    </w:p>
    <w:p w14:paraId="1140E2EF" w14:textId="77777777" w:rsidR="00F07843" w:rsidRPr="001947B0" w:rsidRDefault="00F07843" w:rsidP="00887FF1">
      <w:pPr>
        <w:pStyle w:val="BFTSpisokmark1"/>
        <w:spacing w:before="0" w:after="0" w:line="360" w:lineRule="auto"/>
        <w:rPr>
          <w:sz w:val="22"/>
          <w:szCs w:val="22"/>
        </w:rPr>
      </w:pPr>
      <w:r w:rsidRPr="001947B0">
        <w:rPr>
          <w:sz w:val="22"/>
          <w:szCs w:val="22"/>
        </w:rPr>
        <w:t>«Ключевые навыки»</w:t>
      </w:r>
    </w:p>
    <w:p w14:paraId="014EAB91" w14:textId="77777777" w:rsidR="00F07843" w:rsidRPr="001947B0" w:rsidRDefault="00F07843" w:rsidP="00887FF1">
      <w:pPr>
        <w:pStyle w:val="BFTSpisokmark1"/>
        <w:spacing w:before="0" w:after="0" w:line="360" w:lineRule="auto"/>
        <w:rPr>
          <w:sz w:val="22"/>
          <w:szCs w:val="22"/>
        </w:rPr>
      </w:pPr>
      <w:r w:rsidRPr="001947B0">
        <w:rPr>
          <w:sz w:val="22"/>
          <w:szCs w:val="22"/>
        </w:rPr>
        <w:t>«Дополнительное требование к кандидату»</w:t>
      </w:r>
    </w:p>
    <w:p w14:paraId="42188AC1" w14:textId="77777777" w:rsidR="00F07843" w:rsidRPr="001947B0" w:rsidRDefault="00F07843" w:rsidP="00887FF1">
      <w:pPr>
        <w:pStyle w:val="BFTSpisokmark1"/>
        <w:spacing w:before="0" w:after="0" w:line="360" w:lineRule="auto"/>
        <w:rPr>
          <w:sz w:val="22"/>
          <w:szCs w:val="22"/>
        </w:rPr>
      </w:pPr>
      <w:r w:rsidRPr="001947B0">
        <w:rPr>
          <w:sz w:val="22"/>
          <w:szCs w:val="22"/>
        </w:rPr>
        <w:t>«Данные по вакансии»</w:t>
      </w:r>
    </w:p>
    <w:p w14:paraId="428FE6FB" w14:textId="77777777" w:rsidR="00F07843" w:rsidRPr="001947B0" w:rsidRDefault="00F07843" w:rsidP="00887FF1">
      <w:pPr>
        <w:pStyle w:val="BFTSpisokmark1"/>
        <w:spacing w:before="0" w:after="0" w:line="360" w:lineRule="auto"/>
        <w:rPr>
          <w:sz w:val="22"/>
          <w:szCs w:val="22"/>
        </w:rPr>
      </w:pPr>
      <w:r w:rsidRPr="001947B0">
        <w:rPr>
          <w:sz w:val="22"/>
          <w:szCs w:val="22"/>
        </w:rPr>
        <w:t>«Премии и бонусы»</w:t>
      </w:r>
    </w:p>
    <w:p w14:paraId="259CFA76" w14:textId="77777777" w:rsidR="00F07843" w:rsidRPr="001947B0" w:rsidRDefault="00F07843" w:rsidP="00887FF1">
      <w:pPr>
        <w:pStyle w:val="BFTSpisokmark1"/>
        <w:spacing w:before="0" w:after="0" w:line="360" w:lineRule="auto"/>
        <w:rPr>
          <w:sz w:val="22"/>
          <w:szCs w:val="22"/>
        </w:rPr>
      </w:pPr>
      <w:r w:rsidRPr="001947B0">
        <w:rPr>
          <w:sz w:val="22"/>
          <w:szCs w:val="22"/>
        </w:rPr>
        <w:t>«Соцпакет»</w:t>
      </w:r>
    </w:p>
    <w:p w14:paraId="12413B17" w14:textId="77777777" w:rsidR="00F07843" w:rsidRPr="001947B0" w:rsidRDefault="00F07843" w:rsidP="00887FF1">
      <w:pPr>
        <w:pStyle w:val="BFTSpisokmark1"/>
        <w:spacing w:before="0" w:after="0" w:line="360" w:lineRule="auto"/>
        <w:rPr>
          <w:sz w:val="22"/>
          <w:szCs w:val="22"/>
        </w:rPr>
      </w:pPr>
      <w:r w:rsidRPr="001947B0">
        <w:rPr>
          <w:sz w:val="22"/>
          <w:szCs w:val="22"/>
        </w:rPr>
        <w:t>«Контактная информация»</w:t>
      </w:r>
    </w:p>
    <w:p w14:paraId="6B849A00" w14:textId="77777777" w:rsidR="00F07843" w:rsidRPr="001947B0" w:rsidRDefault="00F07843" w:rsidP="00887FF1">
      <w:pPr>
        <w:pStyle w:val="BFTSpisokmark1"/>
        <w:spacing w:before="0" w:after="0" w:line="360" w:lineRule="auto"/>
        <w:rPr>
          <w:sz w:val="22"/>
          <w:szCs w:val="22"/>
        </w:rPr>
      </w:pPr>
      <w:r w:rsidRPr="001947B0">
        <w:rPr>
          <w:sz w:val="22"/>
          <w:szCs w:val="22"/>
        </w:rPr>
        <w:t>«Ответственные менеджеры»</w:t>
      </w:r>
    </w:p>
    <w:p w14:paraId="5914D820"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lastRenderedPageBreak/>
        <w:t>Сохранение и публикация вакансии становятся доступны только после заполнения всех блоков.</w:t>
      </w:r>
    </w:p>
    <w:p w14:paraId="0FB433A5"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Система обеспечивает автоматическую проверку на соответствие формату данных и обязательность полей. Если данные введены неверно, Система не даст пользователю сохранить результат.</w:t>
      </w:r>
    </w:p>
    <w:p w14:paraId="0F2E09A0" w14:textId="77777777" w:rsidR="00F07843" w:rsidRPr="001947B0" w:rsidRDefault="00F07843" w:rsidP="00887FF1">
      <w:pPr>
        <w:pStyle w:val="BFTNormal"/>
        <w:spacing w:before="0" w:after="0" w:line="360" w:lineRule="auto"/>
        <w:rPr>
          <w:noProof/>
          <w:sz w:val="22"/>
          <w:szCs w:val="22"/>
        </w:rPr>
      </w:pPr>
      <w:r w:rsidRPr="001947B0">
        <w:rPr>
          <w:noProof/>
          <w:sz w:val="22"/>
          <w:szCs w:val="22"/>
        </w:rPr>
        <w:t>После заполнения информации пользователю предоставляется возможность сохранить вакансию с публикацией, нажав на кнопку «Сохранить и опубликовать»,сохранить вакансию без публикации с помощью кно</w:t>
      </w:r>
      <w:r w:rsidR="005B7291" w:rsidRPr="001947B0">
        <w:rPr>
          <w:noProof/>
          <w:sz w:val="22"/>
          <w:szCs w:val="22"/>
        </w:rPr>
        <w:t>пки «Сохранить без публикации»</w:t>
      </w:r>
      <w:r w:rsidRPr="001947B0">
        <w:rPr>
          <w:noProof/>
          <w:sz w:val="22"/>
          <w:szCs w:val="22"/>
        </w:rPr>
        <w:t>.</w:t>
      </w:r>
    </w:p>
    <w:p w14:paraId="7433F9F1"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604BE6E5" wp14:editId="5AE5CA30">
            <wp:extent cx="3543300" cy="4762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543300" cy="476250"/>
                    </a:xfrm>
                    <a:prstGeom prst="rect">
                      <a:avLst/>
                    </a:prstGeom>
                  </pic:spPr>
                </pic:pic>
              </a:graphicData>
            </a:graphic>
          </wp:inline>
        </w:drawing>
      </w:r>
    </w:p>
    <w:p w14:paraId="090882F2" w14:textId="77777777" w:rsidR="00F07843" w:rsidRPr="001947B0" w:rsidRDefault="00F07843" w:rsidP="00C916DA">
      <w:pPr>
        <w:pStyle w:val="50"/>
      </w:pPr>
      <w:bookmarkStart w:id="35" w:name="_Toc75864376"/>
      <w:r w:rsidRPr="001947B0">
        <w:t>Блок «Основная информация»</w:t>
      </w:r>
      <w:bookmarkEnd w:id="35"/>
    </w:p>
    <w:p w14:paraId="26944313" w14:textId="77777777" w:rsidR="00F07843" w:rsidRPr="001947B0" w:rsidRDefault="00F07843" w:rsidP="00887FF1">
      <w:pPr>
        <w:pStyle w:val="BFTNormal"/>
        <w:spacing w:before="0" w:after="0" w:line="360" w:lineRule="auto"/>
        <w:rPr>
          <w:sz w:val="22"/>
          <w:szCs w:val="22"/>
        </w:rPr>
      </w:pPr>
      <w:r w:rsidRPr="001947B0">
        <w:rPr>
          <w:sz w:val="22"/>
          <w:szCs w:val="22"/>
        </w:rPr>
        <w:t>В блоке пользователю необходимо заполнить поля следующей информацией:</w:t>
      </w:r>
    </w:p>
    <w:p w14:paraId="20DDFC7B" w14:textId="77777777" w:rsidR="00F07843" w:rsidRPr="001947B0" w:rsidRDefault="00F07843" w:rsidP="00887FF1">
      <w:pPr>
        <w:pStyle w:val="BFTSpisokmark1"/>
        <w:spacing w:before="0" w:after="0" w:line="360" w:lineRule="auto"/>
        <w:rPr>
          <w:sz w:val="22"/>
          <w:szCs w:val="22"/>
        </w:rPr>
      </w:pPr>
      <w:r w:rsidRPr="001947B0">
        <w:rPr>
          <w:sz w:val="22"/>
          <w:szCs w:val="22"/>
        </w:rPr>
        <w:t>наименование ваканси</w:t>
      </w:r>
      <w:r w:rsidR="005B7291" w:rsidRPr="001947B0">
        <w:rPr>
          <w:sz w:val="22"/>
          <w:szCs w:val="22"/>
        </w:rPr>
        <w:t>и (обязательное поле)</w:t>
      </w:r>
    </w:p>
    <w:p w14:paraId="7F2BC695" w14:textId="77777777" w:rsidR="00F07843" w:rsidRPr="001947B0" w:rsidRDefault="005B7291" w:rsidP="00887FF1">
      <w:pPr>
        <w:pStyle w:val="BFTSpisokmark1"/>
        <w:spacing w:before="0" w:after="0" w:line="360" w:lineRule="auto"/>
        <w:rPr>
          <w:sz w:val="22"/>
          <w:szCs w:val="22"/>
        </w:rPr>
      </w:pPr>
      <w:r w:rsidRPr="001947B0">
        <w:rPr>
          <w:sz w:val="22"/>
          <w:szCs w:val="22"/>
        </w:rPr>
        <w:t>профессия (обязательное поле)</w:t>
      </w:r>
    </w:p>
    <w:p w14:paraId="4D6E4268" w14:textId="77777777" w:rsidR="00F07843" w:rsidRPr="001947B0" w:rsidRDefault="00F07843" w:rsidP="00887FF1">
      <w:pPr>
        <w:pStyle w:val="BFTSpisokmark1"/>
        <w:spacing w:before="0" w:after="0" w:line="360" w:lineRule="auto"/>
        <w:rPr>
          <w:sz w:val="22"/>
          <w:szCs w:val="22"/>
        </w:rPr>
      </w:pPr>
      <w:r w:rsidRPr="001947B0">
        <w:rPr>
          <w:sz w:val="22"/>
          <w:szCs w:val="22"/>
        </w:rPr>
        <w:t>профстандарт (обязательное поле)</w:t>
      </w:r>
    </w:p>
    <w:p w14:paraId="19F6686D" w14:textId="77777777" w:rsidR="00F07843" w:rsidRPr="001947B0" w:rsidRDefault="00F07843" w:rsidP="00887FF1">
      <w:pPr>
        <w:pStyle w:val="BFTSpisokmark1"/>
        <w:spacing w:before="0" w:after="0" w:line="360" w:lineRule="auto"/>
        <w:rPr>
          <w:sz w:val="22"/>
          <w:szCs w:val="22"/>
        </w:rPr>
      </w:pPr>
      <w:r w:rsidRPr="001947B0">
        <w:rPr>
          <w:sz w:val="22"/>
          <w:szCs w:val="22"/>
        </w:rPr>
        <w:t>сфера деятельности (обязательное поле)</w:t>
      </w:r>
    </w:p>
    <w:p w14:paraId="1D10CC81" w14:textId="77777777" w:rsidR="00F07843" w:rsidRPr="001947B0" w:rsidRDefault="00F07843" w:rsidP="00887FF1">
      <w:pPr>
        <w:pStyle w:val="BFTSpisokmark1"/>
        <w:spacing w:before="0" w:after="0" w:line="360" w:lineRule="auto"/>
        <w:rPr>
          <w:sz w:val="22"/>
          <w:szCs w:val="22"/>
        </w:rPr>
      </w:pPr>
      <w:r w:rsidRPr="001947B0">
        <w:rPr>
          <w:sz w:val="22"/>
          <w:szCs w:val="22"/>
        </w:rPr>
        <w:t>зараб</w:t>
      </w:r>
      <w:r w:rsidR="005B7291" w:rsidRPr="001947B0">
        <w:rPr>
          <w:sz w:val="22"/>
          <w:szCs w:val="22"/>
        </w:rPr>
        <w:t>отная плата (обязательное поле)</w:t>
      </w:r>
    </w:p>
    <w:p w14:paraId="28823F77" w14:textId="77777777" w:rsidR="00F07843" w:rsidRPr="001947B0" w:rsidRDefault="005B7291" w:rsidP="00887FF1">
      <w:pPr>
        <w:pStyle w:val="BFTSpisokmark1"/>
        <w:spacing w:before="0" w:after="0" w:line="360" w:lineRule="auto"/>
        <w:rPr>
          <w:sz w:val="22"/>
          <w:szCs w:val="22"/>
        </w:rPr>
      </w:pPr>
      <w:r w:rsidRPr="001947B0">
        <w:rPr>
          <w:sz w:val="22"/>
          <w:szCs w:val="22"/>
        </w:rPr>
        <w:t>регион (обязательное поле)</w:t>
      </w:r>
    </w:p>
    <w:p w14:paraId="27C98077" w14:textId="77777777" w:rsidR="00F07843" w:rsidRPr="001947B0" w:rsidRDefault="00F07843" w:rsidP="00887FF1">
      <w:pPr>
        <w:pStyle w:val="BFTSpisokmark1"/>
        <w:spacing w:before="0" w:after="0" w:line="360" w:lineRule="auto"/>
        <w:rPr>
          <w:sz w:val="22"/>
          <w:szCs w:val="22"/>
        </w:rPr>
      </w:pPr>
      <w:r w:rsidRPr="001947B0">
        <w:rPr>
          <w:sz w:val="22"/>
          <w:szCs w:val="22"/>
        </w:rPr>
        <w:t>адреса м</w:t>
      </w:r>
      <w:r w:rsidR="005B7291" w:rsidRPr="001947B0">
        <w:rPr>
          <w:sz w:val="22"/>
          <w:szCs w:val="22"/>
        </w:rPr>
        <w:t>еста работы (обязательное поле)</w:t>
      </w:r>
    </w:p>
    <w:p w14:paraId="78520C99" w14:textId="77777777" w:rsidR="00F07843" w:rsidRPr="001947B0" w:rsidRDefault="005B7291" w:rsidP="00887FF1">
      <w:pPr>
        <w:pStyle w:val="BFTSpisokmark1"/>
        <w:spacing w:before="0" w:after="0" w:line="360" w:lineRule="auto"/>
        <w:rPr>
          <w:sz w:val="22"/>
          <w:szCs w:val="22"/>
        </w:rPr>
      </w:pPr>
      <w:r w:rsidRPr="001947B0">
        <w:rPr>
          <w:sz w:val="22"/>
          <w:szCs w:val="22"/>
        </w:rPr>
        <w:t>дом</w:t>
      </w:r>
    </w:p>
    <w:p w14:paraId="7EBA52B3" w14:textId="77777777" w:rsidR="00F07843" w:rsidRPr="001947B0" w:rsidRDefault="005B7291" w:rsidP="00887FF1">
      <w:pPr>
        <w:pStyle w:val="BFTSpisokmark1"/>
        <w:spacing w:before="0" w:after="0" w:line="360" w:lineRule="auto"/>
        <w:rPr>
          <w:sz w:val="22"/>
          <w:szCs w:val="22"/>
        </w:rPr>
      </w:pPr>
      <w:r w:rsidRPr="001947B0">
        <w:rPr>
          <w:sz w:val="22"/>
          <w:szCs w:val="22"/>
        </w:rPr>
        <w:t>метро</w:t>
      </w:r>
    </w:p>
    <w:p w14:paraId="4D038673" w14:textId="77777777" w:rsidR="00F07843" w:rsidRPr="001947B0" w:rsidRDefault="00F07843" w:rsidP="00887FF1">
      <w:pPr>
        <w:pStyle w:val="BFTSpisokmark1"/>
        <w:spacing w:before="0" w:after="0" w:line="360" w:lineRule="auto"/>
        <w:rPr>
          <w:sz w:val="22"/>
          <w:szCs w:val="22"/>
        </w:rPr>
      </w:pPr>
      <w:r w:rsidRPr="001947B0">
        <w:rPr>
          <w:sz w:val="22"/>
          <w:szCs w:val="22"/>
        </w:rPr>
        <w:t>дополните</w:t>
      </w:r>
      <w:r w:rsidR="005B7291" w:rsidRPr="001947B0">
        <w:rPr>
          <w:sz w:val="22"/>
          <w:szCs w:val="22"/>
        </w:rPr>
        <w:t>льная информация по адресу</w:t>
      </w:r>
    </w:p>
    <w:p w14:paraId="1B49D97F" w14:textId="77777777" w:rsidR="00F07843" w:rsidRPr="001947B0" w:rsidRDefault="00F07843" w:rsidP="00887FF1">
      <w:pPr>
        <w:pStyle w:val="BFTNormal"/>
        <w:spacing w:before="0" w:after="0" w:line="360" w:lineRule="auto"/>
        <w:rPr>
          <w:sz w:val="22"/>
          <w:szCs w:val="22"/>
        </w:rPr>
      </w:pPr>
      <w:r w:rsidRPr="001947B0">
        <w:rPr>
          <w:sz w:val="22"/>
          <w:szCs w:val="22"/>
        </w:rPr>
        <w:t>При вводе значений в поля «Профессия» и «Сфера деятельности» Система подскажет нужные варианты из списка.</w:t>
      </w:r>
    </w:p>
    <w:p w14:paraId="7B29B04E" w14:textId="77777777" w:rsidR="00F07843" w:rsidRPr="001947B0" w:rsidRDefault="00F07843" w:rsidP="00887FF1">
      <w:pPr>
        <w:pStyle w:val="BFTNormal"/>
        <w:spacing w:before="0" w:after="0" w:line="360" w:lineRule="auto"/>
        <w:rPr>
          <w:sz w:val="22"/>
          <w:szCs w:val="22"/>
        </w:rPr>
      </w:pPr>
      <w:r w:rsidRPr="001947B0">
        <w:rPr>
          <w:sz w:val="22"/>
          <w:szCs w:val="22"/>
        </w:rPr>
        <w:t>В поле «Заработная плата» необходимо указывать минимальное значение зарплаты в рублях.</w:t>
      </w:r>
    </w:p>
    <w:p w14:paraId="095D9201" w14:textId="77777777" w:rsidR="00F07843" w:rsidRPr="001947B0" w:rsidRDefault="00F07843" w:rsidP="00C916DA">
      <w:pPr>
        <w:pStyle w:val="50"/>
      </w:pPr>
      <w:bookmarkStart w:id="36" w:name="_Toc75864377"/>
      <w:r w:rsidRPr="001947B0">
        <w:t>Блок «Должностные обязанности»</w:t>
      </w:r>
      <w:bookmarkEnd w:id="36"/>
    </w:p>
    <w:p w14:paraId="65B6F8F8"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Блок «Должностные обязанности</w:t>
      </w:r>
      <w:r w:rsidR="005B7291" w:rsidRPr="001947B0">
        <w:rPr>
          <w:sz w:val="22"/>
          <w:szCs w:val="22"/>
          <w:shd w:val="clear" w:color="auto" w:fill="FFFFFF"/>
          <w:lang w:eastAsia="ar-SA"/>
        </w:rPr>
        <w:t>» представлен ниже</w:t>
      </w:r>
      <w:r w:rsidRPr="001947B0">
        <w:rPr>
          <w:sz w:val="22"/>
          <w:szCs w:val="22"/>
          <w:shd w:val="clear" w:color="auto" w:fill="FFFFFF"/>
          <w:lang w:eastAsia="ar-SA"/>
        </w:rPr>
        <w:t>.</w:t>
      </w:r>
    </w:p>
    <w:p w14:paraId="377A1C4F"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3C8A7BF7" wp14:editId="27C2751E">
            <wp:extent cx="6152515" cy="2439670"/>
            <wp:effectExtent l="0" t="0" r="63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6152515" cy="2439670"/>
                    </a:xfrm>
                    <a:prstGeom prst="rect">
                      <a:avLst/>
                    </a:prstGeom>
                  </pic:spPr>
                </pic:pic>
              </a:graphicData>
            </a:graphic>
          </wp:inline>
        </w:drawing>
      </w:r>
    </w:p>
    <w:p w14:paraId="629CD0D9" w14:textId="77777777" w:rsidR="00F07843" w:rsidRDefault="00F07843" w:rsidP="00887FF1">
      <w:pPr>
        <w:pStyle w:val="BFTNormal"/>
        <w:spacing w:before="0" w:after="0" w:line="360" w:lineRule="auto"/>
        <w:rPr>
          <w:sz w:val="22"/>
          <w:szCs w:val="22"/>
        </w:rPr>
      </w:pPr>
      <w:r w:rsidRPr="001947B0">
        <w:rPr>
          <w:sz w:val="22"/>
          <w:szCs w:val="22"/>
        </w:rPr>
        <w:t>В блоке пользователю необходимо выбрать профстандарт в разделе «Основная информация» для получения доступа к компетенциям из профстандарта, а также заполнить обязательное поле «Обязанности».</w:t>
      </w:r>
    </w:p>
    <w:p w14:paraId="3504FFFB" w14:textId="77777777" w:rsidR="00230AE2" w:rsidRPr="001947B0" w:rsidRDefault="00230AE2" w:rsidP="00887FF1">
      <w:pPr>
        <w:pStyle w:val="BFTNormal"/>
        <w:spacing w:before="0" w:after="0" w:line="360" w:lineRule="auto"/>
        <w:rPr>
          <w:sz w:val="22"/>
          <w:szCs w:val="22"/>
        </w:rPr>
      </w:pPr>
    </w:p>
    <w:p w14:paraId="1BDD1049" w14:textId="77777777" w:rsidR="00F07843" w:rsidRPr="001947B0" w:rsidRDefault="00F07843" w:rsidP="00C916DA">
      <w:pPr>
        <w:pStyle w:val="50"/>
      </w:pPr>
      <w:bookmarkStart w:id="37" w:name="_Toc75864378"/>
      <w:r w:rsidRPr="001947B0">
        <w:t>Блок «Требования к кандидату»</w:t>
      </w:r>
      <w:bookmarkEnd w:id="37"/>
    </w:p>
    <w:p w14:paraId="0AC67AAB" w14:textId="77777777" w:rsidR="00F07843" w:rsidRPr="001947B0" w:rsidRDefault="00F07843" w:rsidP="00887FF1">
      <w:pPr>
        <w:spacing w:line="360" w:lineRule="auto"/>
        <w:rPr>
          <w:sz w:val="22"/>
          <w:shd w:val="clear" w:color="auto" w:fill="FFFFFF"/>
          <w:lang w:eastAsia="ar-SA"/>
        </w:rPr>
      </w:pPr>
      <w:r w:rsidRPr="001947B0">
        <w:rPr>
          <w:sz w:val="22"/>
          <w:shd w:val="clear" w:color="auto" w:fill="FFFFFF"/>
          <w:lang w:eastAsia="ar-SA"/>
        </w:rPr>
        <w:t>Блок «Требов</w:t>
      </w:r>
      <w:r w:rsidR="005B7291" w:rsidRPr="001947B0">
        <w:rPr>
          <w:sz w:val="22"/>
          <w:shd w:val="clear" w:color="auto" w:fill="FFFFFF"/>
          <w:lang w:eastAsia="ar-SA"/>
        </w:rPr>
        <w:t>ания к кандидату» показан ниже</w:t>
      </w:r>
      <w:r w:rsidRPr="001947B0">
        <w:rPr>
          <w:sz w:val="22"/>
          <w:shd w:val="clear" w:color="auto" w:fill="FFFFFF"/>
          <w:lang w:eastAsia="ar-SA"/>
        </w:rPr>
        <w:t>.</w:t>
      </w:r>
    </w:p>
    <w:p w14:paraId="7B5CA3CC"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6A13D730" wp14:editId="16333DBB">
            <wp:extent cx="5518516" cy="4862946"/>
            <wp:effectExtent l="0" t="0" r="635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520280" cy="4864500"/>
                    </a:xfrm>
                    <a:prstGeom prst="rect">
                      <a:avLst/>
                    </a:prstGeom>
                  </pic:spPr>
                </pic:pic>
              </a:graphicData>
            </a:graphic>
          </wp:inline>
        </w:drawing>
      </w:r>
    </w:p>
    <w:p w14:paraId="2C04B35C" w14:textId="77777777" w:rsidR="00F07843" w:rsidRPr="001947B0" w:rsidRDefault="00F07843" w:rsidP="00887FF1">
      <w:pPr>
        <w:pStyle w:val="BFTNormal"/>
        <w:spacing w:before="0" w:after="0" w:line="360" w:lineRule="auto"/>
        <w:rPr>
          <w:sz w:val="22"/>
          <w:szCs w:val="22"/>
        </w:rPr>
      </w:pPr>
      <w:r w:rsidRPr="001947B0">
        <w:rPr>
          <w:sz w:val="22"/>
          <w:szCs w:val="22"/>
        </w:rPr>
        <w:t>Пользователю необходимо заполнить обязательное поле «Требования», указав требования к соискателю (специализированные навыки и знания).</w:t>
      </w:r>
    </w:p>
    <w:p w14:paraId="4B6199C7" w14:textId="77777777" w:rsidR="00F07843" w:rsidRPr="001947B0" w:rsidRDefault="00F07843" w:rsidP="00887FF1">
      <w:pPr>
        <w:pStyle w:val="BFTNormal"/>
        <w:spacing w:before="0" w:after="0" w:line="360" w:lineRule="auto"/>
        <w:rPr>
          <w:sz w:val="22"/>
          <w:szCs w:val="22"/>
        </w:rPr>
      </w:pPr>
      <w:r w:rsidRPr="001947B0">
        <w:rPr>
          <w:sz w:val="22"/>
          <w:szCs w:val="22"/>
        </w:rPr>
        <w:lastRenderedPageBreak/>
        <w:t>При указании требований к кандидату необходимо заполнить следующие поля:</w:t>
      </w:r>
    </w:p>
    <w:p w14:paraId="7A553A76" w14:textId="77777777" w:rsidR="00F07843" w:rsidRPr="001947B0" w:rsidRDefault="005B7291" w:rsidP="00887FF1">
      <w:pPr>
        <w:pStyle w:val="BFTSpisokmark1"/>
        <w:spacing w:before="0" w:after="0" w:line="360" w:lineRule="auto"/>
        <w:rPr>
          <w:sz w:val="22"/>
          <w:szCs w:val="22"/>
        </w:rPr>
      </w:pPr>
      <w:r w:rsidRPr="001947B0">
        <w:rPr>
          <w:sz w:val="22"/>
          <w:szCs w:val="22"/>
        </w:rPr>
        <w:t>квалификация</w:t>
      </w:r>
    </w:p>
    <w:p w14:paraId="32B0B289" w14:textId="77777777" w:rsidR="00F07843" w:rsidRPr="001947B0" w:rsidRDefault="005B7291" w:rsidP="00887FF1">
      <w:pPr>
        <w:pStyle w:val="BFTSpisokmark1"/>
        <w:spacing w:before="0" w:after="0" w:line="360" w:lineRule="auto"/>
        <w:rPr>
          <w:sz w:val="22"/>
          <w:szCs w:val="22"/>
        </w:rPr>
      </w:pPr>
      <w:r w:rsidRPr="001947B0">
        <w:rPr>
          <w:sz w:val="22"/>
          <w:szCs w:val="22"/>
        </w:rPr>
        <w:t>опыт работы</w:t>
      </w:r>
    </w:p>
    <w:p w14:paraId="3FBDFA60" w14:textId="77777777" w:rsidR="00F07843" w:rsidRPr="001947B0" w:rsidRDefault="005B7291" w:rsidP="00887FF1">
      <w:pPr>
        <w:pStyle w:val="BFTSpisokmark1"/>
        <w:spacing w:before="0" w:after="0" w:line="360" w:lineRule="auto"/>
        <w:rPr>
          <w:sz w:val="22"/>
          <w:szCs w:val="22"/>
        </w:rPr>
      </w:pPr>
      <w:r w:rsidRPr="001947B0">
        <w:rPr>
          <w:sz w:val="22"/>
          <w:szCs w:val="22"/>
        </w:rPr>
        <w:t>образование</w:t>
      </w:r>
    </w:p>
    <w:p w14:paraId="763B0F16" w14:textId="77777777" w:rsidR="00F07843" w:rsidRPr="001947B0" w:rsidRDefault="005B7291" w:rsidP="00887FF1">
      <w:pPr>
        <w:pStyle w:val="BFTSpisokmark1"/>
        <w:spacing w:before="0" w:after="0" w:line="360" w:lineRule="auto"/>
        <w:rPr>
          <w:sz w:val="22"/>
          <w:szCs w:val="22"/>
        </w:rPr>
      </w:pPr>
      <w:r w:rsidRPr="001947B0">
        <w:rPr>
          <w:sz w:val="22"/>
          <w:szCs w:val="22"/>
        </w:rPr>
        <w:t>специальность по образованию</w:t>
      </w:r>
    </w:p>
    <w:p w14:paraId="52BEB381" w14:textId="77777777" w:rsidR="00F07843" w:rsidRPr="001947B0" w:rsidRDefault="005B7291" w:rsidP="00887FF1">
      <w:pPr>
        <w:pStyle w:val="BFTSpisokmark1"/>
        <w:spacing w:before="0" w:after="0" w:line="360" w:lineRule="auto"/>
        <w:rPr>
          <w:sz w:val="22"/>
          <w:szCs w:val="22"/>
        </w:rPr>
      </w:pPr>
      <w:r w:rsidRPr="001947B0">
        <w:rPr>
          <w:sz w:val="22"/>
          <w:szCs w:val="22"/>
        </w:rPr>
        <w:t>ученая степень</w:t>
      </w:r>
    </w:p>
    <w:p w14:paraId="78F94715" w14:textId="77777777" w:rsidR="00F07843" w:rsidRPr="001947B0" w:rsidRDefault="00F07843" w:rsidP="00887FF1">
      <w:pPr>
        <w:pStyle w:val="BFTSpisokmark1"/>
        <w:spacing w:before="0" w:after="0" w:line="360" w:lineRule="auto"/>
        <w:rPr>
          <w:sz w:val="22"/>
          <w:szCs w:val="22"/>
        </w:rPr>
      </w:pPr>
      <w:r w:rsidRPr="001947B0">
        <w:rPr>
          <w:sz w:val="22"/>
          <w:szCs w:val="22"/>
        </w:rPr>
        <w:t>владение языками</w:t>
      </w:r>
    </w:p>
    <w:p w14:paraId="0E28EE10" w14:textId="77777777" w:rsidR="00F07843" w:rsidRPr="001947B0" w:rsidRDefault="00F07843" w:rsidP="00887FF1">
      <w:pPr>
        <w:pStyle w:val="BFTNormal"/>
        <w:spacing w:before="0" w:after="0" w:line="360" w:lineRule="auto"/>
        <w:rPr>
          <w:sz w:val="22"/>
          <w:szCs w:val="22"/>
        </w:rPr>
      </w:pPr>
      <w:r w:rsidRPr="001947B0">
        <w:rPr>
          <w:sz w:val="22"/>
          <w:szCs w:val="22"/>
        </w:rPr>
        <w:t>Для указания дополнительных языков, которыми должен владеть соискатель, необходимо нажать на ссылку «+ Добавить язык», расположенную внизу блока «Требования к кандидату». При этом откроется аналогичный блок для заполнения информации о дополнительном языке.</w:t>
      </w:r>
    </w:p>
    <w:p w14:paraId="534191FC" w14:textId="77777777" w:rsidR="00F07843" w:rsidRPr="001947B0" w:rsidRDefault="00F07843" w:rsidP="00C916DA">
      <w:pPr>
        <w:pStyle w:val="50"/>
      </w:pPr>
      <w:bookmarkStart w:id="38" w:name="_Toc75864379"/>
      <w:r w:rsidRPr="001947B0">
        <w:t>Блок «Ключевые навыки»</w:t>
      </w:r>
      <w:bookmarkEnd w:id="38"/>
    </w:p>
    <w:p w14:paraId="158A56E7" w14:textId="77777777" w:rsidR="00F07843" w:rsidRPr="001947B0" w:rsidRDefault="00F07843" w:rsidP="00887FF1">
      <w:pPr>
        <w:pStyle w:val="BFTNormal"/>
        <w:spacing w:before="0" w:after="0" w:line="360" w:lineRule="auto"/>
        <w:rPr>
          <w:sz w:val="22"/>
          <w:szCs w:val="22"/>
        </w:rPr>
      </w:pPr>
      <w:r w:rsidRPr="001947B0">
        <w:rPr>
          <w:sz w:val="22"/>
          <w:szCs w:val="22"/>
        </w:rPr>
        <w:t xml:space="preserve">Блок </w:t>
      </w:r>
      <w:r w:rsidR="002C6F20" w:rsidRPr="001947B0">
        <w:rPr>
          <w:sz w:val="22"/>
          <w:szCs w:val="22"/>
        </w:rPr>
        <w:t>«Ключевые навыки» показан ниже</w:t>
      </w:r>
      <w:r w:rsidRPr="001947B0">
        <w:rPr>
          <w:sz w:val="22"/>
          <w:szCs w:val="22"/>
        </w:rPr>
        <w:t>.</w:t>
      </w:r>
    </w:p>
    <w:p w14:paraId="77349409"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46D3FAFC" wp14:editId="4D507D66">
            <wp:extent cx="6152515" cy="1363980"/>
            <wp:effectExtent l="0" t="0" r="635" b="762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152515" cy="1363980"/>
                    </a:xfrm>
                    <a:prstGeom prst="rect">
                      <a:avLst/>
                    </a:prstGeom>
                  </pic:spPr>
                </pic:pic>
              </a:graphicData>
            </a:graphic>
          </wp:inline>
        </w:drawing>
      </w:r>
    </w:p>
    <w:p w14:paraId="37201F59" w14:textId="77777777" w:rsidR="00F07843" w:rsidRPr="001947B0" w:rsidRDefault="00F07843" w:rsidP="00887FF1">
      <w:pPr>
        <w:spacing w:line="360" w:lineRule="auto"/>
        <w:rPr>
          <w:sz w:val="22"/>
          <w:szCs w:val="22"/>
        </w:rPr>
      </w:pPr>
      <w:r w:rsidRPr="001947B0">
        <w:rPr>
          <w:sz w:val="22"/>
          <w:szCs w:val="22"/>
        </w:rPr>
        <w:t>В блоке «Ключевые навыки» работодателю предоставляется возможность выбора навыков, которые необходимы работнику для соответствия вакансии работодателя, из предложенного списка навыков.</w:t>
      </w:r>
    </w:p>
    <w:p w14:paraId="665F5965" w14:textId="77777777" w:rsidR="00F07843" w:rsidRPr="001947B0" w:rsidRDefault="00F07843" w:rsidP="00887FF1">
      <w:pPr>
        <w:spacing w:line="360" w:lineRule="auto"/>
        <w:rPr>
          <w:sz w:val="22"/>
          <w:szCs w:val="22"/>
        </w:rPr>
      </w:pPr>
      <w:r w:rsidRPr="001947B0">
        <w:rPr>
          <w:sz w:val="22"/>
          <w:szCs w:val="22"/>
        </w:rPr>
        <w:t>Также работодателю предоставлена возможность добавления новых навыков.</w:t>
      </w:r>
    </w:p>
    <w:p w14:paraId="72F55D24" w14:textId="77777777" w:rsidR="00F07843" w:rsidRPr="001947B0" w:rsidRDefault="00F07843" w:rsidP="00887FF1">
      <w:pPr>
        <w:spacing w:line="360" w:lineRule="auto"/>
        <w:rPr>
          <w:sz w:val="22"/>
          <w:szCs w:val="22"/>
        </w:rPr>
      </w:pPr>
      <w:r w:rsidRPr="001947B0">
        <w:rPr>
          <w:sz w:val="22"/>
          <w:szCs w:val="22"/>
        </w:rPr>
        <w:t>Навыки разделены на два списка: hard skills («Профессиональные навыки») и soft skills («Гибкие навыки»).</w:t>
      </w:r>
    </w:p>
    <w:p w14:paraId="4A032C08" w14:textId="77777777" w:rsidR="00F07843" w:rsidRPr="001947B0" w:rsidRDefault="00F07843" w:rsidP="00887FF1">
      <w:pPr>
        <w:spacing w:line="360" w:lineRule="auto"/>
        <w:rPr>
          <w:sz w:val="22"/>
          <w:szCs w:val="22"/>
        </w:rPr>
      </w:pPr>
      <w:r w:rsidRPr="001947B0">
        <w:rPr>
          <w:sz w:val="22"/>
          <w:szCs w:val="22"/>
        </w:rPr>
        <w:t>К категории «Профессиональные навыки» относятся навыки, необходимые для конкретных профессий.</w:t>
      </w:r>
    </w:p>
    <w:p w14:paraId="76BD15C8" w14:textId="77777777" w:rsidR="00F07843" w:rsidRPr="001947B0" w:rsidRDefault="00F07843" w:rsidP="00887FF1">
      <w:pPr>
        <w:spacing w:line="360" w:lineRule="auto"/>
        <w:rPr>
          <w:sz w:val="22"/>
          <w:szCs w:val="22"/>
        </w:rPr>
      </w:pPr>
      <w:r w:rsidRPr="001947B0">
        <w:rPr>
          <w:sz w:val="22"/>
          <w:szCs w:val="22"/>
        </w:rPr>
        <w:t>К категории «Гибкие навыки» относятся универсальные компетенции, присущие любой профессии / сфере деятельности.</w:t>
      </w:r>
    </w:p>
    <w:p w14:paraId="4EF9828E" w14:textId="77777777" w:rsidR="00F07843" w:rsidRPr="001947B0" w:rsidRDefault="00F07843" w:rsidP="00887FF1">
      <w:pPr>
        <w:spacing w:line="360" w:lineRule="auto"/>
        <w:rPr>
          <w:sz w:val="22"/>
          <w:szCs w:val="22"/>
        </w:rPr>
      </w:pPr>
      <w:r w:rsidRPr="001947B0">
        <w:rPr>
          <w:sz w:val="22"/>
          <w:szCs w:val="22"/>
        </w:rPr>
        <w:t>При выборе навыков работодатель может указать необходимый уровень владения выбранными навыками: оценка уровня владения навыком представляет собой систему самостоятельной оценки пользователем. Диапазон владения устанавливается в виде «звёздочек» по шкале от 1 до 4 (где «1» – начальный уровень владения навыком; «2» – средний уровень; «3» – продвинутый; «4» – экспертный).</w:t>
      </w:r>
    </w:p>
    <w:p w14:paraId="551266D0" w14:textId="77777777" w:rsidR="00F07843" w:rsidRPr="001947B0" w:rsidRDefault="00F07843" w:rsidP="00887FF1">
      <w:pPr>
        <w:spacing w:line="360" w:lineRule="auto"/>
        <w:rPr>
          <w:sz w:val="22"/>
          <w:szCs w:val="22"/>
        </w:rPr>
      </w:pPr>
      <w:r w:rsidRPr="001947B0">
        <w:rPr>
          <w:sz w:val="22"/>
          <w:szCs w:val="22"/>
        </w:rPr>
        <w:t>Для отображения списка профессиональных навыков (справочника компетенций) пользователю необходимо в блоке «Ключевые навыки» установить курсор «мыши» в строку поиска профессиональных навыков. Пользователю предоставлена возможность множественного выбора, сгруппированного по выбранной сфере деятельности.</w:t>
      </w:r>
    </w:p>
    <w:p w14:paraId="3DFF229D" w14:textId="77777777" w:rsidR="00F07843" w:rsidRPr="001947B0" w:rsidRDefault="00F07843" w:rsidP="00887FF1">
      <w:pPr>
        <w:spacing w:line="360" w:lineRule="auto"/>
        <w:rPr>
          <w:sz w:val="22"/>
          <w:szCs w:val="22"/>
        </w:rPr>
      </w:pPr>
      <w:r w:rsidRPr="001947B0">
        <w:rPr>
          <w:sz w:val="22"/>
          <w:szCs w:val="22"/>
        </w:rPr>
        <w:lastRenderedPageBreak/>
        <w:t>Для выбора сферы деятельности необходимо изменить значение в поле «Сфера деятельности», после чего отобразится список профессиональных навыков (справочник компетенций), сгруппированный в соответствии с выбранной сферой деятельности.</w:t>
      </w:r>
    </w:p>
    <w:p w14:paraId="7FDFADD5" w14:textId="77777777" w:rsidR="00F07843" w:rsidRPr="001947B0" w:rsidRDefault="00F07843" w:rsidP="00887FF1">
      <w:pPr>
        <w:spacing w:line="360" w:lineRule="auto"/>
        <w:rPr>
          <w:sz w:val="22"/>
          <w:szCs w:val="22"/>
        </w:rPr>
      </w:pPr>
      <w:r w:rsidRPr="001947B0">
        <w:rPr>
          <w:sz w:val="22"/>
          <w:szCs w:val="22"/>
        </w:rPr>
        <w:t>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w:t>
      </w:r>
    </w:p>
    <w:p w14:paraId="431CCB8D" w14:textId="77777777" w:rsidR="00F07843" w:rsidRPr="001947B0" w:rsidRDefault="00F07843" w:rsidP="00887FF1">
      <w:pPr>
        <w:spacing w:line="360" w:lineRule="auto"/>
        <w:rPr>
          <w:sz w:val="22"/>
          <w:szCs w:val="22"/>
        </w:rPr>
      </w:pPr>
      <w:r w:rsidRPr="001947B0">
        <w:rPr>
          <w:sz w:val="22"/>
          <w:szCs w:val="22"/>
        </w:rPr>
        <w:t>Для отображения списка гибких навыков пользователю необходимо в блоке «Ключевые навыки» установить курсор «мыши» в строку поиска гибких навыков, при этом предоставлена возможность множественного выбора, сгруппированного по выбранной сфере деятельности.</w:t>
      </w:r>
    </w:p>
    <w:p w14:paraId="42B9ADC6" w14:textId="77777777" w:rsidR="00F07843" w:rsidRPr="001947B0" w:rsidRDefault="00F07843" w:rsidP="00887FF1">
      <w:pPr>
        <w:spacing w:line="360" w:lineRule="auto"/>
        <w:rPr>
          <w:sz w:val="22"/>
          <w:szCs w:val="22"/>
        </w:rPr>
      </w:pPr>
      <w:r w:rsidRPr="001947B0">
        <w:rPr>
          <w:sz w:val="22"/>
          <w:szCs w:val="22"/>
        </w:rPr>
        <w:t>Для выбора сферы деятельности необходимо изменить значение в поле «Сфера деятельности», после чего отобразится список гибких навыков (справочник компетенций), сгруппированный в соответствии с выбранной сферой деятельности.</w:t>
      </w:r>
    </w:p>
    <w:p w14:paraId="684C5EB1" w14:textId="77777777" w:rsidR="00F07843" w:rsidRPr="001947B0" w:rsidRDefault="00F07843" w:rsidP="00887FF1">
      <w:pPr>
        <w:spacing w:line="360" w:lineRule="auto"/>
        <w:rPr>
          <w:sz w:val="22"/>
          <w:szCs w:val="22"/>
        </w:rPr>
      </w:pPr>
      <w:r w:rsidRPr="001947B0">
        <w:rPr>
          <w:sz w:val="22"/>
          <w:szCs w:val="22"/>
        </w:rPr>
        <w:t>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 Предусмотрен ввод навыков на русском и английском языках. Количество допустимых для ввода символов в наименовании нового навыка ограничено пятьюдесятью символами с учетом пробелов.</w:t>
      </w:r>
    </w:p>
    <w:p w14:paraId="54D99D5E" w14:textId="77777777" w:rsidR="00F07843" w:rsidRPr="001947B0" w:rsidRDefault="00F07843" w:rsidP="00887FF1">
      <w:pPr>
        <w:spacing w:line="360" w:lineRule="auto"/>
        <w:rPr>
          <w:sz w:val="22"/>
          <w:szCs w:val="22"/>
        </w:rPr>
      </w:pPr>
      <w:r w:rsidRPr="001947B0">
        <w:rPr>
          <w:sz w:val="22"/>
          <w:szCs w:val="22"/>
        </w:rPr>
        <w:t>Предложенные пользователями новые навыки проходят модерацию с использованием искусственного интеллекта. Модерация позволяет исключить повторное добавление уже существующих в словаре навыков и некорректные наименования.</w:t>
      </w:r>
    </w:p>
    <w:p w14:paraId="3B76FCA9" w14:textId="77777777" w:rsidR="00F07843" w:rsidRPr="001947B0" w:rsidRDefault="00F07843" w:rsidP="00887FF1">
      <w:pPr>
        <w:spacing w:line="360" w:lineRule="auto"/>
        <w:rPr>
          <w:sz w:val="22"/>
          <w:szCs w:val="22"/>
        </w:rPr>
      </w:pPr>
      <w:r w:rsidRPr="001947B0">
        <w:rPr>
          <w:sz w:val="22"/>
          <w:szCs w:val="22"/>
        </w:rPr>
        <w:t>После добавления и модерации новый навык будет отображаться в блоке «Ключевые навыки».</w:t>
      </w:r>
    </w:p>
    <w:p w14:paraId="5EC7AD3E" w14:textId="77777777" w:rsidR="00F07843" w:rsidRPr="001947B0" w:rsidRDefault="00F07843" w:rsidP="00887FF1">
      <w:pPr>
        <w:spacing w:line="360" w:lineRule="auto"/>
        <w:rPr>
          <w:sz w:val="22"/>
          <w:szCs w:val="22"/>
        </w:rPr>
      </w:pPr>
      <w:r w:rsidRPr="001947B0">
        <w:rPr>
          <w:sz w:val="22"/>
          <w:szCs w:val="22"/>
        </w:rPr>
        <w:t>При поиске резюме могут указываться навыки, которыми обладает соискатель (работник) и они нужны работодателю.</w:t>
      </w:r>
    </w:p>
    <w:p w14:paraId="2D4E192A" w14:textId="77777777" w:rsidR="00F07843" w:rsidRPr="001947B0" w:rsidRDefault="00F07843" w:rsidP="00887FF1">
      <w:pPr>
        <w:spacing w:line="360" w:lineRule="auto"/>
        <w:rPr>
          <w:sz w:val="22"/>
          <w:szCs w:val="22"/>
        </w:rPr>
      </w:pPr>
      <w:r w:rsidRPr="001947B0">
        <w:rPr>
          <w:sz w:val="22"/>
          <w:szCs w:val="22"/>
        </w:rPr>
        <w:t>Для поиска резюме необходимо в верхней части страницы в строку поиска ввести значение, например, «Монтажник», и на открывшейся странице поиска резюме нажать на кнопку «Все фильтры».</w:t>
      </w:r>
    </w:p>
    <w:p w14:paraId="28281A7B" w14:textId="77777777" w:rsidR="00F07843" w:rsidRPr="001947B0" w:rsidRDefault="00F07843" w:rsidP="00887FF1">
      <w:pPr>
        <w:spacing w:line="360" w:lineRule="auto"/>
        <w:rPr>
          <w:sz w:val="22"/>
          <w:szCs w:val="22"/>
        </w:rPr>
      </w:pPr>
      <w:r w:rsidRPr="001947B0">
        <w:rPr>
          <w:sz w:val="22"/>
          <w:szCs w:val="22"/>
        </w:rPr>
        <w:t>Для отображения списка резюме, отфильтрованного по указанному критерию, необходимо в поле «Гибкие навыки» выбрать произвольное значение из справочника компетенций и нажать на кнопку «Применить».</w:t>
      </w:r>
    </w:p>
    <w:p w14:paraId="258C9955" w14:textId="77777777" w:rsidR="00F07843" w:rsidRPr="001947B0" w:rsidRDefault="00F07843" w:rsidP="00C916DA">
      <w:pPr>
        <w:pStyle w:val="50"/>
      </w:pPr>
      <w:bookmarkStart w:id="39" w:name="_Toc75864380"/>
      <w:r w:rsidRPr="001947B0">
        <w:t>Блок «Дополнительные требования к кандидату»</w:t>
      </w:r>
      <w:bookmarkEnd w:id="39"/>
    </w:p>
    <w:p w14:paraId="1DE311A5"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Блок «Дополнительные требов</w:t>
      </w:r>
      <w:r w:rsidR="002C6F20" w:rsidRPr="001947B0">
        <w:rPr>
          <w:sz w:val="22"/>
          <w:szCs w:val="22"/>
          <w:shd w:val="clear" w:color="auto" w:fill="FFFFFF"/>
          <w:lang w:eastAsia="ar-SA"/>
        </w:rPr>
        <w:t>ания к кандидату» показан ниже</w:t>
      </w:r>
      <w:r w:rsidRPr="001947B0">
        <w:rPr>
          <w:sz w:val="22"/>
          <w:szCs w:val="22"/>
          <w:shd w:val="clear" w:color="auto" w:fill="FFFFFF"/>
          <w:lang w:eastAsia="ar-SA"/>
        </w:rPr>
        <w:t>.</w:t>
      </w:r>
    </w:p>
    <w:p w14:paraId="2B28B086"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23E78274" wp14:editId="0384722A">
            <wp:extent cx="5599139" cy="2873250"/>
            <wp:effectExtent l="0" t="0" r="1905" b="381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611039" cy="2879357"/>
                    </a:xfrm>
                    <a:prstGeom prst="rect">
                      <a:avLst/>
                    </a:prstGeom>
                  </pic:spPr>
                </pic:pic>
              </a:graphicData>
            </a:graphic>
          </wp:inline>
        </w:drawing>
      </w:r>
    </w:p>
    <w:p w14:paraId="5308C664" w14:textId="77777777" w:rsidR="00F07843" w:rsidRPr="001947B0" w:rsidRDefault="00F07843" w:rsidP="00887FF1">
      <w:pPr>
        <w:pStyle w:val="BFTNormal"/>
        <w:spacing w:before="0" w:after="0" w:line="360" w:lineRule="auto"/>
        <w:rPr>
          <w:sz w:val="22"/>
          <w:szCs w:val="22"/>
          <w:shd w:val="clear" w:color="auto" w:fill="FFFFFF"/>
          <w:lang w:eastAsia="ar-SA"/>
        </w:rPr>
      </w:pPr>
      <w:r w:rsidRPr="001947B0">
        <w:rPr>
          <w:sz w:val="22"/>
          <w:szCs w:val="22"/>
          <w:shd w:val="clear" w:color="auto" w:fill="FFFFFF"/>
          <w:lang w:eastAsia="ar-SA"/>
        </w:rPr>
        <w:t>При заполнении блока «Дополнительные требования к кандидату» работодатель может указать, какие дополнительные документы должен предоставить соискатель для замещения вакантной должности.</w:t>
      </w:r>
    </w:p>
    <w:p w14:paraId="12AFCFA2" w14:textId="77777777" w:rsidR="00F07843" w:rsidRPr="001947B0" w:rsidRDefault="00F07843" w:rsidP="00887FF1">
      <w:pPr>
        <w:pStyle w:val="BFTNormal"/>
        <w:spacing w:before="0" w:after="0" w:line="360" w:lineRule="auto"/>
        <w:rPr>
          <w:noProof/>
          <w:sz w:val="22"/>
          <w:szCs w:val="22"/>
        </w:rPr>
      </w:pPr>
      <w:r w:rsidRPr="001947B0">
        <w:rPr>
          <w:sz w:val="22"/>
          <w:szCs w:val="22"/>
        </w:rPr>
        <w:t>При наведении курсора мыши на поле «Медицинская книжка» открывается выпадающее меню, в котором пользователь может указать на</w:t>
      </w:r>
      <w:r w:rsidR="002C6F20" w:rsidRPr="001947B0">
        <w:rPr>
          <w:sz w:val="22"/>
          <w:szCs w:val="22"/>
        </w:rPr>
        <w:t>личие или отсутствие документа</w:t>
      </w:r>
      <w:r w:rsidRPr="001947B0">
        <w:rPr>
          <w:sz w:val="22"/>
          <w:szCs w:val="22"/>
        </w:rPr>
        <w:t>.</w:t>
      </w:r>
    </w:p>
    <w:p w14:paraId="7DBD4381"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0B1C5674" wp14:editId="592D6586">
            <wp:extent cx="4433771" cy="2472680"/>
            <wp:effectExtent l="0" t="0" r="5080" b="444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438143" cy="2475118"/>
                    </a:xfrm>
                    <a:prstGeom prst="rect">
                      <a:avLst/>
                    </a:prstGeom>
                  </pic:spPr>
                </pic:pic>
              </a:graphicData>
            </a:graphic>
          </wp:inline>
        </w:drawing>
      </w:r>
    </w:p>
    <w:p w14:paraId="60D39AE8" w14:textId="77777777" w:rsidR="00F07843" w:rsidRPr="001947B0" w:rsidRDefault="00F07843" w:rsidP="00887FF1">
      <w:pPr>
        <w:spacing w:line="360" w:lineRule="auto"/>
        <w:rPr>
          <w:sz w:val="22"/>
        </w:rPr>
      </w:pPr>
      <w:r w:rsidRPr="001947B0">
        <w:rPr>
          <w:sz w:val="22"/>
        </w:rPr>
        <w:t>При наведении курсора мыши на поле «Водительское удостоверение» открывается выпадающее меню, в котором пользователь может указать кате</w:t>
      </w:r>
      <w:r w:rsidR="002C6F20" w:rsidRPr="001947B0">
        <w:rPr>
          <w:sz w:val="22"/>
        </w:rPr>
        <w:t>горию водительских прав</w:t>
      </w:r>
      <w:r w:rsidRPr="001947B0">
        <w:rPr>
          <w:sz w:val="22"/>
        </w:rPr>
        <w:t>.</w:t>
      </w:r>
    </w:p>
    <w:p w14:paraId="30EA979D"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3D9CA729" wp14:editId="3DC5B5CC">
            <wp:extent cx="3845379" cy="2519918"/>
            <wp:effectExtent l="0" t="0" r="317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3846480" cy="2520639"/>
                    </a:xfrm>
                    <a:prstGeom prst="rect">
                      <a:avLst/>
                    </a:prstGeom>
                  </pic:spPr>
                </pic:pic>
              </a:graphicData>
            </a:graphic>
          </wp:inline>
        </w:drawing>
      </w:r>
    </w:p>
    <w:p w14:paraId="32C73A01" w14:textId="77777777" w:rsidR="00F07843" w:rsidRPr="001947B0" w:rsidRDefault="00F07843" w:rsidP="00887FF1">
      <w:pPr>
        <w:spacing w:line="360" w:lineRule="auto"/>
        <w:rPr>
          <w:sz w:val="22"/>
          <w:szCs w:val="22"/>
        </w:rPr>
      </w:pPr>
      <w:r w:rsidRPr="001947B0">
        <w:rPr>
          <w:sz w:val="22"/>
          <w:szCs w:val="22"/>
        </w:rPr>
        <w:t>В поле «Наличие сертификатов» работодатель может указать, какие сертификаты необходимо иметь соискателю для замещения вакантной должности.</w:t>
      </w:r>
    </w:p>
    <w:p w14:paraId="2008F548" w14:textId="77777777" w:rsidR="00F07843" w:rsidRPr="001947B0" w:rsidRDefault="00F07843" w:rsidP="00887FF1">
      <w:pPr>
        <w:spacing w:line="360" w:lineRule="auto"/>
        <w:rPr>
          <w:sz w:val="22"/>
          <w:szCs w:val="22"/>
        </w:rPr>
      </w:pPr>
      <w:r w:rsidRPr="001947B0">
        <w:rPr>
          <w:sz w:val="22"/>
          <w:szCs w:val="22"/>
        </w:rPr>
        <w:t>Также работодатель может воспользоваться конструктором теста для создания тестового задания для кандидатов.</w:t>
      </w:r>
    </w:p>
    <w:p w14:paraId="12B6987C" w14:textId="77777777" w:rsidR="00F07843" w:rsidRPr="001947B0" w:rsidRDefault="00F07843" w:rsidP="00C916DA">
      <w:pPr>
        <w:pStyle w:val="50"/>
      </w:pPr>
      <w:bookmarkStart w:id="40" w:name="_Toc75864381"/>
      <w:r w:rsidRPr="001947B0">
        <w:t>Блок «Данные по вакансии»</w:t>
      </w:r>
      <w:bookmarkEnd w:id="40"/>
    </w:p>
    <w:p w14:paraId="020491E9" w14:textId="77777777" w:rsidR="00F07843" w:rsidRPr="001947B0" w:rsidRDefault="00F07843" w:rsidP="00887FF1">
      <w:pPr>
        <w:pStyle w:val="BFTNormal"/>
        <w:spacing w:before="0" w:after="0" w:line="360" w:lineRule="auto"/>
        <w:rPr>
          <w:sz w:val="22"/>
          <w:szCs w:val="22"/>
        </w:rPr>
      </w:pPr>
      <w:r w:rsidRPr="001947B0">
        <w:rPr>
          <w:sz w:val="22"/>
          <w:szCs w:val="22"/>
        </w:rPr>
        <w:t>Блок «Данные по вакансии» показан ниже.</w:t>
      </w:r>
    </w:p>
    <w:p w14:paraId="045E485A"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64DC2E25" wp14:editId="6DE335E1">
            <wp:extent cx="5345083" cy="4384082"/>
            <wp:effectExtent l="0" t="0" r="825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346036" cy="4384864"/>
                    </a:xfrm>
                    <a:prstGeom prst="rect">
                      <a:avLst/>
                    </a:prstGeom>
                  </pic:spPr>
                </pic:pic>
              </a:graphicData>
            </a:graphic>
          </wp:inline>
        </w:drawing>
      </w:r>
    </w:p>
    <w:p w14:paraId="300A5AB9" w14:textId="77777777" w:rsidR="00F07843" w:rsidRPr="001947B0" w:rsidRDefault="00F07843" w:rsidP="00887FF1">
      <w:pPr>
        <w:pStyle w:val="BFTNormal"/>
        <w:spacing w:before="0" w:after="0" w:line="360" w:lineRule="auto"/>
        <w:rPr>
          <w:sz w:val="22"/>
          <w:szCs w:val="22"/>
        </w:rPr>
      </w:pPr>
      <w:r w:rsidRPr="001947B0">
        <w:rPr>
          <w:sz w:val="22"/>
          <w:szCs w:val="22"/>
        </w:rPr>
        <w:t>В блоке пользователю необходимо указать следующую информацию:</w:t>
      </w:r>
    </w:p>
    <w:p w14:paraId="18473441" w14:textId="77777777" w:rsidR="00F07843" w:rsidRPr="001947B0" w:rsidRDefault="00F07843" w:rsidP="00887FF1">
      <w:pPr>
        <w:pStyle w:val="BFTSpisokmark1"/>
        <w:spacing w:before="0" w:after="0" w:line="360" w:lineRule="auto"/>
        <w:rPr>
          <w:sz w:val="22"/>
          <w:szCs w:val="22"/>
        </w:rPr>
      </w:pPr>
      <w:r w:rsidRPr="001947B0">
        <w:rPr>
          <w:sz w:val="22"/>
          <w:szCs w:val="22"/>
        </w:rPr>
        <w:t>график работы (обязательное поле);</w:t>
      </w:r>
    </w:p>
    <w:p w14:paraId="7EAC7006" w14:textId="77777777" w:rsidR="00F07843" w:rsidRPr="001947B0" w:rsidRDefault="00F07843" w:rsidP="00887FF1">
      <w:pPr>
        <w:pStyle w:val="BFTSpisokmark1"/>
        <w:spacing w:before="0" w:after="0" w:line="360" w:lineRule="auto"/>
        <w:rPr>
          <w:sz w:val="22"/>
          <w:szCs w:val="22"/>
        </w:rPr>
      </w:pPr>
      <w:r w:rsidRPr="001947B0">
        <w:rPr>
          <w:sz w:val="22"/>
          <w:szCs w:val="22"/>
        </w:rPr>
        <w:t>тип занятости (обязательное поле);</w:t>
      </w:r>
    </w:p>
    <w:p w14:paraId="38528689" w14:textId="77777777" w:rsidR="00F07843" w:rsidRPr="001947B0" w:rsidRDefault="00F07843" w:rsidP="00887FF1">
      <w:pPr>
        <w:pStyle w:val="BFTSpisokmark1"/>
        <w:spacing w:before="0" w:after="0" w:line="360" w:lineRule="auto"/>
        <w:rPr>
          <w:sz w:val="22"/>
          <w:szCs w:val="22"/>
        </w:rPr>
      </w:pPr>
      <w:r w:rsidRPr="001947B0">
        <w:rPr>
          <w:sz w:val="22"/>
          <w:szCs w:val="22"/>
        </w:rPr>
        <w:lastRenderedPageBreak/>
        <w:t>количество рабочих мест (обязательное поле);</w:t>
      </w:r>
    </w:p>
    <w:p w14:paraId="51000AAA" w14:textId="77777777" w:rsidR="00F07843" w:rsidRPr="001947B0" w:rsidRDefault="00F07843" w:rsidP="00887FF1">
      <w:pPr>
        <w:pStyle w:val="BFTSpisokmark1"/>
        <w:spacing w:before="0" w:after="0" w:line="360" w:lineRule="auto"/>
        <w:rPr>
          <w:sz w:val="22"/>
          <w:szCs w:val="22"/>
        </w:rPr>
      </w:pPr>
      <w:r w:rsidRPr="001947B0">
        <w:rPr>
          <w:sz w:val="22"/>
          <w:szCs w:val="22"/>
        </w:rPr>
        <w:t>карьерный рост;</w:t>
      </w:r>
    </w:p>
    <w:p w14:paraId="09A5EDE2" w14:textId="77777777" w:rsidR="00F07843" w:rsidRPr="001947B0" w:rsidRDefault="00F07843" w:rsidP="00887FF1">
      <w:pPr>
        <w:pStyle w:val="BFTSpisokmark1"/>
        <w:spacing w:before="0" w:after="0" w:line="360" w:lineRule="auto"/>
        <w:rPr>
          <w:sz w:val="22"/>
          <w:szCs w:val="22"/>
        </w:rPr>
      </w:pPr>
      <w:r w:rsidRPr="001947B0">
        <w:rPr>
          <w:sz w:val="22"/>
          <w:szCs w:val="22"/>
        </w:rPr>
        <w:t>дополнительные сведения по вакансии;</w:t>
      </w:r>
    </w:p>
    <w:p w14:paraId="3DA3AD93" w14:textId="77777777" w:rsidR="00F07843" w:rsidRPr="001947B0" w:rsidRDefault="00F07843" w:rsidP="00887FF1">
      <w:pPr>
        <w:pStyle w:val="BFTSpisokmark1"/>
        <w:spacing w:before="0" w:after="0" w:line="360" w:lineRule="auto"/>
        <w:rPr>
          <w:sz w:val="22"/>
          <w:szCs w:val="22"/>
        </w:rPr>
      </w:pPr>
      <w:r w:rsidRPr="001947B0">
        <w:rPr>
          <w:sz w:val="22"/>
          <w:szCs w:val="22"/>
        </w:rPr>
        <w:t>возможность работы для специально незащищенных групп.</w:t>
      </w:r>
    </w:p>
    <w:p w14:paraId="4B46BC44" w14:textId="77777777" w:rsidR="00F07843" w:rsidRPr="001947B0" w:rsidRDefault="00F07843" w:rsidP="00887FF1">
      <w:pPr>
        <w:pStyle w:val="BFTNormal"/>
        <w:spacing w:before="0" w:after="0" w:line="360" w:lineRule="auto"/>
        <w:rPr>
          <w:sz w:val="22"/>
          <w:szCs w:val="22"/>
        </w:rPr>
      </w:pPr>
      <w:r w:rsidRPr="001947B0">
        <w:rPr>
          <w:sz w:val="22"/>
          <w:szCs w:val="22"/>
        </w:rPr>
        <w:t>Указание этой информации влияет на поисковую выдачу резюме.</w:t>
      </w:r>
    </w:p>
    <w:p w14:paraId="73B14AB3" w14:textId="77777777" w:rsidR="00F07843" w:rsidRPr="001947B0" w:rsidRDefault="00F07843" w:rsidP="00887FF1">
      <w:pPr>
        <w:pStyle w:val="BFTNormal"/>
        <w:spacing w:before="0" w:after="0" w:line="360" w:lineRule="auto"/>
        <w:rPr>
          <w:sz w:val="22"/>
          <w:szCs w:val="22"/>
        </w:rPr>
      </w:pPr>
      <w:r w:rsidRPr="001947B0">
        <w:rPr>
          <w:sz w:val="22"/>
          <w:szCs w:val="22"/>
        </w:rPr>
        <w:t>При указании графика работы пользователю предоставляется возможность выбрать следующие варианты из выпадающего списка:</w:t>
      </w:r>
    </w:p>
    <w:p w14:paraId="738BB899" w14:textId="77777777" w:rsidR="00F07843" w:rsidRPr="001947B0" w:rsidRDefault="00F07843" w:rsidP="00887FF1">
      <w:pPr>
        <w:pStyle w:val="BFTSpisokmark1"/>
        <w:spacing w:before="0" w:after="0" w:line="360" w:lineRule="auto"/>
        <w:rPr>
          <w:sz w:val="22"/>
          <w:szCs w:val="22"/>
        </w:rPr>
      </w:pPr>
      <w:r w:rsidRPr="001947B0">
        <w:rPr>
          <w:sz w:val="22"/>
          <w:szCs w:val="22"/>
        </w:rPr>
        <w:t>полный день;</w:t>
      </w:r>
    </w:p>
    <w:p w14:paraId="5235C449" w14:textId="77777777" w:rsidR="00F07843" w:rsidRPr="001947B0" w:rsidRDefault="00F07843" w:rsidP="00887FF1">
      <w:pPr>
        <w:pStyle w:val="BFTSpisokmark1"/>
        <w:spacing w:before="0" w:after="0" w:line="360" w:lineRule="auto"/>
        <w:rPr>
          <w:sz w:val="22"/>
          <w:szCs w:val="22"/>
        </w:rPr>
      </w:pPr>
      <w:r w:rsidRPr="001947B0">
        <w:rPr>
          <w:sz w:val="22"/>
          <w:szCs w:val="22"/>
        </w:rPr>
        <w:t>сменный график;</w:t>
      </w:r>
    </w:p>
    <w:p w14:paraId="73B8045A" w14:textId="77777777" w:rsidR="00F07843" w:rsidRPr="001947B0" w:rsidRDefault="00F07843" w:rsidP="00887FF1">
      <w:pPr>
        <w:pStyle w:val="BFTSpisokmark1"/>
        <w:spacing w:before="0" w:after="0" w:line="360" w:lineRule="auto"/>
        <w:rPr>
          <w:sz w:val="22"/>
          <w:szCs w:val="22"/>
        </w:rPr>
      </w:pPr>
      <w:r w:rsidRPr="001947B0">
        <w:rPr>
          <w:sz w:val="22"/>
          <w:szCs w:val="22"/>
        </w:rPr>
        <w:t>неполный день;</w:t>
      </w:r>
    </w:p>
    <w:p w14:paraId="758BD6BF" w14:textId="77777777" w:rsidR="00F07843" w:rsidRPr="001947B0" w:rsidRDefault="00F07843" w:rsidP="00887FF1">
      <w:pPr>
        <w:pStyle w:val="BFTSpisokmark1"/>
        <w:spacing w:before="0" w:after="0" w:line="360" w:lineRule="auto"/>
        <w:rPr>
          <w:sz w:val="22"/>
          <w:szCs w:val="22"/>
        </w:rPr>
      </w:pPr>
      <w:r w:rsidRPr="001947B0">
        <w:rPr>
          <w:sz w:val="22"/>
          <w:szCs w:val="22"/>
        </w:rPr>
        <w:t>вахтовый метод;</w:t>
      </w:r>
    </w:p>
    <w:p w14:paraId="10BA4684" w14:textId="77777777" w:rsidR="00F07843" w:rsidRPr="001947B0" w:rsidRDefault="00F07843" w:rsidP="00887FF1">
      <w:pPr>
        <w:pStyle w:val="BFTSpisokmark1"/>
        <w:spacing w:before="0" w:after="0" w:line="360" w:lineRule="auto"/>
        <w:rPr>
          <w:sz w:val="22"/>
          <w:szCs w:val="22"/>
        </w:rPr>
      </w:pPr>
      <w:r w:rsidRPr="001947B0">
        <w:rPr>
          <w:sz w:val="22"/>
          <w:szCs w:val="22"/>
        </w:rPr>
        <w:t>гибкий график;</w:t>
      </w:r>
    </w:p>
    <w:p w14:paraId="552FE36F" w14:textId="77777777" w:rsidR="00F07843" w:rsidRPr="001947B0" w:rsidRDefault="00F07843" w:rsidP="00887FF1">
      <w:pPr>
        <w:pStyle w:val="BFTSpisokmark1"/>
        <w:spacing w:before="0" w:after="0" w:line="360" w:lineRule="auto"/>
        <w:rPr>
          <w:sz w:val="22"/>
          <w:szCs w:val="22"/>
        </w:rPr>
      </w:pPr>
      <w:r w:rsidRPr="001947B0">
        <w:rPr>
          <w:sz w:val="22"/>
          <w:szCs w:val="22"/>
        </w:rPr>
        <w:t>ненормированный.</w:t>
      </w:r>
    </w:p>
    <w:p w14:paraId="2934FCFB" w14:textId="77777777" w:rsidR="00F07843" w:rsidRPr="001947B0" w:rsidRDefault="00F07843" w:rsidP="00C916DA">
      <w:pPr>
        <w:pStyle w:val="50"/>
      </w:pPr>
      <w:bookmarkStart w:id="41" w:name="_Toc75864382"/>
      <w:r w:rsidRPr="001947B0">
        <w:t>Блок «Премии и бонусы»</w:t>
      </w:r>
      <w:bookmarkEnd w:id="41"/>
    </w:p>
    <w:p w14:paraId="70D9F2FC" w14:textId="77777777" w:rsidR="00F07843" w:rsidRPr="001947B0" w:rsidRDefault="00F07843" w:rsidP="00887FF1">
      <w:pPr>
        <w:pStyle w:val="BFTNormal"/>
        <w:spacing w:before="0" w:after="0" w:line="360" w:lineRule="auto"/>
        <w:rPr>
          <w:sz w:val="22"/>
          <w:szCs w:val="22"/>
        </w:rPr>
      </w:pPr>
      <w:r w:rsidRPr="001947B0">
        <w:rPr>
          <w:sz w:val="22"/>
          <w:szCs w:val="22"/>
        </w:rPr>
        <w:t xml:space="preserve">Блок </w:t>
      </w:r>
      <w:r w:rsidR="002C6F20" w:rsidRPr="001947B0">
        <w:rPr>
          <w:sz w:val="22"/>
          <w:szCs w:val="22"/>
        </w:rPr>
        <w:t>«Премии и бонусы» показан ниже</w:t>
      </w:r>
      <w:r w:rsidRPr="001947B0">
        <w:rPr>
          <w:sz w:val="22"/>
          <w:szCs w:val="22"/>
        </w:rPr>
        <w:t>.</w:t>
      </w:r>
    </w:p>
    <w:p w14:paraId="744BAA86"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4096DCEB" wp14:editId="76A5F7AA">
            <wp:extent cx="5456072" cy="3142211"/>
            <wp:effectExtent l="0" t="0" r="0" b="127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459274" cy="3144055"/>
                    </a:xfrm>
                    <a:prstGeom prst="rect">
                      <a:avLst/>
                    </a:prstGeom>
                  </pic:spPr>
                </pic:pic>
              </a:graphicData>
            </a:graphic>
          </wp:inline>
        </w:drawing>
      </w:r>
    </w:p>
    <w:p w14:paraId="15D9D5FC" w14:textId="77777777" w:rsidR="00F07843" w:rsidRPr="001947B0" w:rsidRDefault="00F07843" w:rsidP="00887FF1">
      <w:pPr>
        <w:pStyle w:val="BFTNormal"/>
        <w:spacing w:before="0" w:after="0" w:line="360" w:lineRule="auto"/>
        <w:rPr>
          <w:sz w:val="22"/>
          <w:szCs w:val="22"/>
        </w:rPr>
      </w:pPr>
      <w:r w:rsidRPr="001947B0">
        <w:rPr>
          <w:sz w:val="22"/>
          <w:szCs w:val="22"/>
        </w:rPr>
        <w:t>Пользователю предоставлена возможность выбрать из выпадающего списка вид премии (ежегодная, ежеквартальная, ежемесячная). Указание размера премии является обязательным.</w:t>
      </w:r>
    </w:p>
    <w:p w14:paraId="60F2EF66" w14:textId="77777777" w:rsidR="00F07843" w:rsidRPr="001947B0" w:rsidRDefault="00F07843" w:rsidP="00887FF1">
      <w:pPr>
        <w:pStyle w:val="BFTNormal"/>
        <w:spacing w:before="0" w:after="0" w:line="360" w:lineRule="auto"/>
        <w:rPr>
          <w:sz w:val="22"/>
          <w:szCs w:val="22"/>
        </w:rPr>
      </w:pPr>
      <w:r w:rsidRPr="001947B0">
        <w:rPr>
          <w:sz w:val="22"/>
          <w:szCs w:val="22"/>
        </w:rPr>
        <w:t>В виде бонусов работодатель может выбрать из выпадающего списка: ДМС, оплата занятий спортом, оплата питания, путевки в оздоровительные учреждения.</w:t>
      </w:r>
    </w:p>
    <w:p w14:paraId="62D70780" w14:textId="77777777" w:rsidR="00F07843" w:rsidRPr="001947B0" w:rsidRDefault="00F07843" w:rsidP="00C916DA">
      <w:pPr>
        <w:pStyle w:val="50"/>
      </w:pPr>
      <w:bookmarkStart w:id="42" w:name="_Toc75864383"/>
      <w:r w:rsidRPr="001947B0">
        <w:t>Блок «Соцпакет»</w:t>
      </w:r>
      <w:bookmarkEnd w:id="42"/>
    </w:p>
    <w:p w14:paraId="6E47A578" w14:textId="77777777" w:rsidR="00F07843" w:rsidRPr="001947B0" w:rsidRDefault="002C6F20" w:rsidP="00887FF1">
      <w:pPr>
        <w:pStyle w:val="BFTNormal"/>
        <w:spacing w:before="0" w:after="0" w:line="360" w:lineRule="auto"/>
        <w:rPr>
          <w:sz w:val="22"/>
          <w:szCs w:val="22"/>
        </w:rPr>
      </w:pPr>
      <w:r w:rsidRPr="001947B0">
        <w:rPr>
          <w:sz w:val="22"/>
          <w:szCs w:val="22"/>
        </w:rPr>
        <w:t>Блок «Соцпакет» показан ниже</w:t>
      </w:r>
      <w:r w:rsidR="00F07843" w:rsidRPr="001947B0">
        <w:rPr>
          <w:noProof/>
          <w:sz w:val="22"/>
          <w:szCs w:val="22"/>
        </w:rPr>
        <w:t>.</w:t>
      </w:r>
    </w:p>
    <w:p w14:paraId="4DA3E2FB"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581B1BDC" wp14:editId="23089E5E">
            <wp:extent cx="5661548" cy="4705004"/>
            <wp:effectExtent l="0" t="0" r="0" b="63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662558" cy="4705843"/>
                    </a:xfrm>
                    <a:prstGeom prst="rect">
                      <a:avLst/>
                    </a:prstGeom>
                  </pic:spPr>
                </pic:pic>
              </a:graphicData>
            </a:graphic>
          </wp:inline>
        </w:drawing>
      </w:r>
    </w:p>
    <w:p w14:paraId="234790BA" w14:textId="77777777" w:rsidR="00F07843" w:rsidRPr="001947B0" w:rsidRDefault="00F07843" w:rsidP="00887FF1">
      <w:pPr>
        <w:pStyle w:val="BFTNormal"/>
        <w:spacing w:before="0" w:after="0" w:line="360" w:lineRule="auto"/>
        <w:rPr>
          <w:sz w:val="22"/>
          <w:szCs w:val="22"/>
        </w:rPr>
      </w:pPr>
      <w:r w:rsidRPr="001947B0">
        <w:rPr>
          <w:sz w:val="22"/>
          <w:szCs w:val="22"/>
        </w:rPr>
        <w:t>В блоке «Социальный пакет» пользователю предоставлена возможность указать следующую информацию:</w:t>
      </w:r>
    </w:p>
    <w:p w14:paraId="0B87E55F" w14:textId="77777777" w:rsidR="00F07843" w:rsidRPr="001947B0" w:rsidRDefault="00F07843" w:rsidP="00887FF1">
      <w:pPr>
        <w:pStyle w:val="BFTSpisokmark1"/>
        <w:spacing w:before="0" w:after="0" w:line="360" w:lineRule="auto"/>
        <w:rPr>
          <w:sz w:val="22"/>
          <w:szCs w:val="22"/>
        </w:rPr>
      </w:pPr>
      <w:r w:rsidRPr="001947B0">
        <w:rPr>
          <w:sz w:val="22"/>
          <w:szCs w:val="22"/>
        </w:rPr>
        <w:t>предоставле</w:t>
      </w:r>
      <w:r w:rsidR="002C6F20" w:rsidRPr="001947B0">
        <w:rPr>
          <w:sz w:val="22"/>
          <w:szCs w:val="22"/>
        </w:rPr>
        <w:t>ние жилья при переезде</w:t>
      </w:r>
    </w:p>
    <w:p w14:paraId="77773105" w14:textId="77777777" w:rsidR="00F07843" w:rsidRPr="001947B0" w:rsidRDefault="002C6F20" w:rsidP="00887FF1">
      <w:pPr>
        <w:pStyle w:val="BFTSpisokmark1"/>
        <w:spacing w:before="0" w:after="0" w:line="360" w:lineRule="auto"/>
        <w:rPr>
          <w:sz w:val="22"/>
          <w:szCs w:val="22"/>
        </w:rPr>
      </w:pPr>
      <w:r w:rsidRPr="001947B0">
        <w:rPr>
          <w:sz w:val="22"/>
          <w:szCs w:val="22"/>
        </w:rPr>
        <w:t>тип жилья</w:t>
      </w:r>
    </w:p>
    <w:p w14:paraId="32A07FE8" w14:textId="77777777" w:rsidR="00F07843" w:rsidRPr="001947B0" w:rsidRDefault="002C6F20" w:rsidP="00887FF1">
      <w:pPr>
        <w:pStyle w:val="BFTSpisokmark1"/>
        <w:spacing w:before="0" w:after="0" w:line="360" w:lineRule="auto"/>
        <w:rPr>
          <w:sz w:val="22"/>
          <w:szCs w:val="22"/>
        </w:rPr>
      </w:pPr>
      <w:r w:rsidRPr="001947B0">
        <w:rPr>
          <w:sz w:val="22"/>
          <w:szCs w:val="22"/>
        </w:rPr>
        <w:t>транспортные льготы</w:t>
      </w:r>
    </w:p>
    <w:p w14:paraId="5257C11F" w14:textId="77777777" w:rsidR="00F07843" w:rsidRPr="001947B0" w:rsidRDefault="002C6F20" w:rsidP="00887FF1">
      <w:pPr>
        <w:pStyle w:val="BFTSpisokmark1"/>
        <w:spacing w:before="0" w:after="0" w:line="360" w:lineRule="auto"/>
        <w:rPr>
          <w:sz w:val="22"/>
          <w:szCs w:val="22"/>
        </w:rPr>
      </w:pPr>
      <w:r w:rsidRPr="001947B0">
        <w:rPr>
          <w:sz w:val="22"/>
          <w:szCs w:val="22"/>
        </w:rPr>
        <w:t>переобучение</w:t>
      </w:r>
    </w:p>
    <w:p w14:paraId="0B9893F0" w14:textId="77777777" w:rsidR="00F07843" w:rsidRPr="001947B0" w:rsidRDefault="002C6F20" w:rsidP="00887FF1">
      <w:pPr>
        <w:pStyle w:val="BFTSpisokmark1"/>
        <w:spacing w:before="0" w:after="0" w:line="360" w:lineRule="auto"/>
        <w:rPr>
          <w:sz w:val="22"/>
          <w:szCs w:val="22"/>
        </w:rPr>
      </w:pPr>
      <w:r w:rsidRPr="001947B0">
        <w:rPr>
          <w:sz w:val="22"/>
          <w:szCs w:val="22"/>
        </w:rPr>
        <w:t>стипендия</w:t>
      </w:r>
    </w:p>
    <w:p w14:paraId="77701136" w14:textId="77777777" w:rsidR="00F07843" w:rsidRPr="001947B0" w:rsidRDefault="002C6F20" w:rsidP="00887FF1">
      <w:pPr>
        <w:pStyle w:val="BFTSpisokmark1"/>
        <w:spacing w:before="0" w:after="0" w:line="360" w:lineRule="auto"/>
        <w:rPr>
          <w:sz w:val="22"/>
          <w:szCs w:val="22"/>
        </w:rPr>
      </w:pPr>
      <w:r w:rsidRPr="001947B0">
        <w:rPr>
          <w:sz w:val="22"/>
          <w:szCs w:val="22"/>
        </w:rPr>
        <w:t>размер стипендии в месяц</w:t>
      </w:r>
    </w:p>
    <w:p w14:paraId="21513935" w14:textId="77777777" w:rsidR="00F07843" w:rsidRPr="001947B0" w:rsidRDefault="002C6F20" w:rsidP="00887FF1">
      <w:pPr>
        <w:pStyle w:val="BFTSpisokmark1"/>
        <w:spacing w:before="0" w:after="0" w:line="360" w:lineRule="auto"/>
        <w:rPr>
          <w:sz w:val="22"/>
          <w:szCs w:val="22"/>
        </w:rPr>
      </w:pPr>
      <w:r w:rsidRPr="001947B0">
        <w:rPr>
          <w:sz w:val="22"/>
          <w:szCs w:val="22"/>
        </w:rPr>
        <w:t>условия обучения</w:t>
      </w:r>
    </w:p>
    <w:p w14:paraId="440C7202" w14:textId="77777777" w:rsidR="00F07843" w:rsidRPr="001947B0" w:rsidRDefault="00F07843" w:rsidP="00887FF1">
      <w:pPr>
        <w:spacing w:line="360" w:lineRule="auto"/>
        <w:rPr>
          <w:sz w:val="22"/>
          <w:szCs w:val="22"/>
        </w:rPr>
      </w:pPr>
      <w:r w:rsidRPr="001947B0">
        <w:rPr>
          <w:sz w:val="22"/>
          <w:szCs w:val="22"/>
        </w:rPr>
        <w:t>Указанная информация является условиями социального пакета, предоставляемого при замещении вакансии.</w:t>
      </w:r>
    </w:p>
    <w:p w14:paraId="2C7E82B5" w14:textId="77777777" w:rsidR="00F07843" w:rsidRPr="001947B0" w:rsidRDefault="00F07843" w:rsidP="00C916DA">
      <w:pPr>
        <w:pStyle w:val="50"/>
      </w:pPr>
      <w:bookmarkStart w:id="43" w:name="_Toc75864384"/>
      <w:r w:rsidRPr="001947B0">
        <w:t>Блок «Контактная информация»</w:t>
      </w:r>
      <w:bookmarkEnd w:id="43"/>
    </w:p>
    <w:p w14:paraId="0C691447" w14:textId="77777777" w:rsidR="00F07843" w:rsidRPr="001947B0" w:rsidRDefault="00F07843" w:rsidP="00887FF1">
      <w:pPr>
        <w:pStyle w:val="BFTNormal"/>
        <w:spacing w:before="0" w:after="0" w:line="360" w:lineRule="auto"/>
        <w:rPr>
          <w:sz w:val="22"/>
          <w:szCs w:val="22"/>
        </w:rPr>
      </w:pPr>
      <w:r w:rsidRPr="001947B0">
        <w:rPr>
          <w:sz w:val="22"/>
          <w:szCs w:val="22"/>
        </w:rPr>
        <w:t>Блок «Конта</w:t>
      </w:r>
      <w:r w:rsidR="002C6F20" w:rsidRPr="001947B0">
        <w:rPr>
          <w:sz w:val="22"/>
          <w:szCs w:val="22"/>
        </w:rPr>
        <w:t>ктная информация» показан ниже</w:t>
      </w:r>
      <w:r w:rsidRPr="001947B0">
        <w:rPr>
          <w:sz w:val="22"/>
          <w:szCs w:val="22"/>
        </w:rPr>
        <w:t>.</w:t>
      </w:r>
    </w:p>
    <w:p w14:paraId="363B95F3" w14:textId="77777777" w:rsidR="00F07843" w:rsidRPr="001947B0" w:rsidRDefault="00F07843" w:rsidP="00887FF1">
      <w:pPr>
        <w:pStyle w:val="BFTImage"/>
        <w:spacing w:before="0" w:after="0" w:line="360" w:lineRule="auto"/>
        <w:rPr>
          <w:sz w:val="22"/>
          <w:szCs w:val="22"/>
        </w:rPr>
      </w:pPr>
      <w:r w:rsidRPr="001947B0">
        <w:rPr>
          <w:noProof/>
          <w:sz w:val="22"/>
          <w:szCs w:val="22"/>
        </w:rPr>
        <w:lastRenderedPageBreak/>
        <w:drawing>
          <wp:inline distT="0" distB="0" distL="0" distR="0" wp14:anchorId="1CB02EA7" wp14:editId="2DFA807B">
            <wp:extent cx="5582922" cy="4015048"/>
            <wp:effectExtent l="0" t="0" r="0" b="508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585837" cy="4017144"/>
                    </a:xfrm>
                    <a:prstGeom prst="rect">
                      <a:avLst/>
                    </a:prstGeom>
                  </pic:spPr>
                </pic:pic>
              </a:graphicData>
            </a:graphic>
          </wp:inline>
        </w:drawing>
      </w:r>
    </w:p>
    <w:p w14:paraId="26F460EC" w14:textId="77777777" w:rsidR="00F07843" w:rsidRPr="001947B0" w:rsidRDefault="00F07843" w:rsidP="00887FF1">
      <w:pPr>
        <w:pStyle w:val="BFTNormal"/>
        <w:spacing w:before="0" w:after="0" w:line="360" w:lineRule="auto"/>
        <w:rPr>
          <w:sz w:val="22"/>
          <w:szCs w:val="22"/>
        </w:rPr>
      </w:pPr>
      <w:r w:rsidRPr="001947B0">
        <w:rPr>
          <w:sz w:val="22"/>
          <w:szCs w:val="22"/>
        </w:rPr>
        <w:t>В блоке «Контактная информация» пользователю предоставляется возможность указать контактные данные, заполнив следующие поля:</w:t>
      </w:r>
    </w:p>
    <w:p w14:paraId="083708D1" w14:textId="77777777" w:rsidR="00F07843" w:rsidRPr="001947B0" w:rsidRDefault="00F07843" w:rsidP="00887FF1">
      <w:pPr>
        <w:pStyle w:val="BFTSpisokmark1"/>
        <w:spacing w:before="0" w:after="0" w:line="360" w:lineRule="auto"/>
        <w:rPr>
          <w:sz w:val="22"/>
          <w:szCs w:val="22"/>
        </w:rPr>
      </w:pPr>
      <w:r w:rsidRPr="001947B0">
        <w:rPr>
          <w:sz w:val="22"/>
          <w:szCs w:val="22"/>
        </w:rPr>
        <w:t>конт</w:t>
      </w:r>
      <w:r w:rsidR="002C6F20" w:rsidRPr="001947B0">
        <w:rPr>
          <w:sz w:val="22"/>
          <w:szCs w:val="22"/>
        </w:rPr>
        <w:t>актное лицо (обязательное поле)</w:t>
      </w:r>
    </w:p>
    <w:p w14:paraId="4259ED8D" w14:textId="77777777" w:rsidR="00F07843" w:rsidRPr="001947B0" w:rsidRDefault="002C6F20" w:rsidP="00887FF1">
      <w:pPr>
        <w:pStyle w:val="BFTSpisokmark1"/>
        <w:spacing w:before="0" w:after="0" w:line="360" w:lineRule="auto"/>
        <w:rPr>
          <w:sz w:val="22"/>
          <w:szCs w:val="22"/>
        </w:rPr>
      </w:pPr>
      <w:r w:rsidRPr="001947B0">
        <w:rPr>
          <w:sz w:val="22"/>
          <w:szCs w:val="22"/>
        </w:rPr>
        <w:t>телефон</w:t>
      </w:r>
    </w:p>
    <w:p w14:paraId="0EFB19D6" w14:textId="77777777" w:rsidR="00F07843" w:rsidRPr="001947B0" w:rsidRDefault="002C6F20" w:rsidP="00887FF1">
      <w:pPr>
        <w:pStyle w:val="BFTSpisokmark1"/>
        <w:spacing w:before="0" w:after="0" w:line="360" w:lineRule="auto"/>
        <w:rPr>
          <w:sz w:val="22"/>
          <w:szCs w:val="22"/>
        </w:rPr>
      </w:pPr>
      <w:r w:rsidRPr="001947B0">
        <w:rPr>
          <w:sz w:val="22"/>
          <w:szCs w:val="22"/>
        </w:rPr>
        <w:t>мобильный телефон</w:t>
      </w:r>
    </w:p>
    <w:p w14:paraId="521AD187" w14:textId="77777777" w:rsidR="00F07843" w:rsidRPr="001947B0" w:rsidRDefault="00F07843" w:rsidP="00887FF1">
      <w:pPr>
        <w:pStyle w:val="BFTSpisokmark1"/>
        <w:spacing w:before="0" w:after="0" w:line="360" w:lineRule="auto"/>
        <w:rPr>
          <w:sz w:val="22"/>
          <w:szCs w:val="22"/>
        </w:rPr>
      </w:pPr>
      <w:r w:rsidRPr="001947B0">
        <w:rPr>
          <w:sz w:val="22"/>
          <w:szCs w:val="22"/>
          <w:lang w:val="en-US"/>
        </w:rPr>
        <w:t>Email</w:t>
      </w:r>
    </w:p>
    <w:p w14:paraId="69E4F704" w14:textId="77777777" w:rsidR="00F07843" w:rsidRPr="001947B0" w:rsidRDefault="00F07843" w:rsidP="00887FF1">
      <w:pPr>
        <w:pStyle w:val="BFTSpisokmark1"/>
        <w:spacing w:before="0" w:after="0" w:line="360" w:lineRule="auto"/>
        <w:rPr>
          <w:sz w:val="22"/>
          <w:szCs w:val="22"/>
        </w:rPr>
      </w:pPr>
      <w:r w:rsidRPr="001947B0">
        <w:rPr>
          <w:sz w:val="22"/>
          <w:szCs w:val="22"/>
          <w:lang w:val="en-US"/>
        </w:rPr>
        <w:t>Skype</w:t>
      </w:r>
    </w:p>
    <w:p w14:paraId="0FE53F87" w14:textId="77777777" w:rsidR="00F07843" w:rsidRPr="001947B0" w:rsidRDefault="002C6F20" w:rsidP="00887FF1">
      <w:pPr>
        <w:pStyle w:val="BFTSpisokmark1"/>
        <w:spacing w:before="0" w:after="0" w:line="360" w:lineRule="auto"/>
        <w:rPr>
          <w:sz w:val="22"/>
          <w:szCs w:val="22"/>
        </w:rPr>
      </w:pPr>
      <w:r w:rsidRPr="001947B0">
        <w:rPr>
          <w:sz w:val="22"/>
          <w:szCs w:val="22"/>
        </w:rPr>
        <w:t>другое</w:t>
      </w:r>
    </w:p>
    <w:p w14:paraId="68C2E72C" w14:textId="77777777" w:rsidR="00F07843" w:rsidRPr="001947B0" w:rsidRDefault="00F07843" w:rsidP="00887FF1">
      <w:pPr>
        <w:spacing w:line="360" w:lineRule="auto"/>
        <w:rPr>
          <w:sz w:val="22"/>
          <w:szCs w:val="22"/>
        </w:rPr>
      </w:pPr>
      <w:r w:rsidRPr="001947B0">
        <w:rPr>
          <w:sz w:val="22"/>
          <w:szCs w:val="22"/>
        </w:rPr>
        <w:t>Также работодателю представлена возможность выбора видимости его контактных данных: все пользователи портала или только зарегистрированные пользователи портала.</w:t>
      </w:r>
    </w:p>
    <w:p w14:paraId="182B679E" w14:textId="77777777" w:rsidR="00F07843" w:rsidRPr="001947B0" w:rsidRDefault="00F07843" w:rsidP="00C916DA">
      <w:pPr>
        <w:pStyle w:val="50"/>
      </w:pPr>
      <w:bookmarkStart w:id="44" w:name="_Toc75864385"/>
      <w:r w:rsidRPr="001947B0">
        <w:t>Блок «Ответственные менеджеры»</w:t>
      </w:r>
      <w:bookmarkEnd w:id="44"/>
    </w:p>
    <w:p w14:paraId="5432C9B3" w14:textId="77777777" w:rsidR="00F07843" w:rsidRPr="001947B0" w:rsidRDefault="00F07843" w:rsidP="00887FF1">
      <w:pPr>
        <w:pStyle w:val="BFTNormal"/>
        <w:spacing w:before="0" w:after="0" w:line="360" w:lineRule="auto"/>
        <w:rPr>
          <w:sz w:val="22"/>
          <w:szCs w:val="22"/>
        </w:rPr>
      </w:pPr>
      <w:r w:rsidRPr="001947B0">
        <w:rPr>
          <w:sz w:val="22"/>
          <w:szCs w:val="22"/>
        </w:rPr>
        <w:t>Блок «Ответст</w:t>
      </w:r>
      <w:r w:rsidR="002C6F20" w:rsidRPr="001947B0">
        <w:rPr>
          <w:sz w:val="22"/>
          <w:szCs w:val="22"/>
        </w:rPr>
        <w:t>венные менеджеры» показан ниже</w:t>
      </w:r>
      <w:r w:rsidRPr="001947B0">
        <w:rPr>
          <w:sz w:val="22"/>
          <w:szCs w:val="22"/>
        </w:rPr>
        <w:t>.</w:t>
      </w:r>
    </w:p>
    <w:p w14:paraId="3B70C5CC" w14:textId="77777777" w:rsidR="00F07843" w:rsidRPr="001947B0" w:rsidRDefault="00F07843" w:rsidP="00887FF1">
      <w:pPr>
        <w:pStyle w:val="BFTImage"/>
        <w:spacing w:before="0" w:after="0" w:line="360" w:lineRule="auto"/>
        <w:rPr>
          <w:sz w:val="22"/>
          <w:szCs w:val="22"/>
        </w:rPr>
      </w:pPr>
      <w:r w:rsidRPr="001947B0">
        <w:rPr>
          <w:noProof/>
          <w:sz w:val="22"/>
          <w:szCs w:val="22"/>
        </w:rPr>
        <w:drawing>
          <wp:inline distT="0" distB="0" distL="0" distR="0" wp14:anchorId="7E1FB0EB" wp14:editId="20D31717">
            <wp:extent cx="4139738" cy="1070351"/>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137736" cy="1069833"/>
                    </a:xfrm>
                    <a:prstGeom prst="rect">
                      <a:avLst/>
                    </a:prstGeom>
                  </pic:spPr>
                </pic:pic>
              </a:graphicData>
            </a:graphic>
          </wp:inline>
        </w:drawing>
      </w:r>
    </w:p>
    <w:p w14:paraId="706100EB" w14:textId="77777777" w:rsidR="00F07843" w:rsidRPr="001947B0" w:rsidRDefault="00F07843" w:rsidP="00887FF1">
      <w:pPr>
        <w:spacing w:line="360" w:lineRule="auto"/>
        <w:rPr>
          <w:sz w:val="22"/>
          <w:szCs w:val="22"/>
        </w:rPr>
      </w:pPr>
      <w:r w:rsidRPr="001947B0">
        <w:rPr>
          <w:sz w:val="22"/>
          <w:szCs w:val="22"/>
        </w:rPr>
        <w:t>В блоке «Ответственные менеджеры» работодатель может указать менеджеров компании, которые назначены ответственными по данной вакансии.</w:t>
      </w:r>
    </w:p>
    <w:p w14:paraId="546D2118" w14:textId="77777777" w:rsidR="00F07843" w:rsidRPr="001947B0" w:rsidRDefault="00F07843" w:rsidP="00887FF1">
      <w:pPr>
        <w:spacing w:line="360" w:lineRule="auto"/>
        <w:rPr>
          <w:sz w:val="22"/>
          <w:szCs w:val="22"/>
        </w:rPr>
      </w:pPr>
    </w:p>
    <w:p w14:paraId="799B7AF2" w14:textId="77777777" w:rsidR="002E34AA" w:rsidRPr="001947B0" w:rsidRDefault="002E34AA" w:rsidP="00C916DA">
      <w:pPr>
        <w:pStyle w:val="21"/>
      </w:pPr>
      <w:bookmarkStart w:id="45" w:name="_Toc82017158"/>
      <w:r w:rsidRPr="001947B0">
        <w:lastRenderedPageBreak/>
        <w:t>Заведение резюме в ЛК соискателя</w:t>
      </w:r>
      <w:bookmarkEnd w:id="45"/>
    </w:p>
    <w:p w14:paraId="5CC87EF6" w14:textId="77777777" w:rsidR="00C83EBE" w:rsidRPr="001947B0" w:rsidRDefault="00C83EBE" w:rsidP="00C916DA">
      <w:pPr>
        <w:pStyle w:val="30"/>
      </w:pPr>
      <w:bookmarkStart w:id="46" w:name="_Toc68869677"/>
      <w:bookmarkStart w:id="47" w:name="_Toc75522609"/>
      <w:bookmarkStart w:id="48" w:name="_Toc82017159"/>
      <w:r w:rsidRPr="001947B0">
        <w:t>Мои резюме</w:t>
      </w:r>
      <w:bookmarkEnd w:id="46"/>
      <w:bookmarkEnd w:id="47"/>
      <w:bookmarkEnd w:id="48"/>
    </w:p>
    <w:p w14:paraId="12BB96AF" w14:textId="77777777" w:rsidR="00C83EBE" w:rsidRPr="001947B0" w:rsidRDefault="00C83EBE" w:rsidP="00887FF1">
      <w:pPr>
        <w:pStyle w:val="BFTNormalWithout"/>
        <w:spacing w:line="360" w:lineRule="auto"/>
        <w:rPr>
          <w:sz w:val="22"/>
          <w:szCs w:val="22"/>
        </w:rPr>
      </w:pPr>
      <w:r w:rsidRPr="001947B0">
        <w:rPr>
          <w:sz w:val="22"/>
          <w:szCs w:val="22"/>
        </w:rPr>
        <w:t xml:space="preserve">При нажатии на </w:t>
      </w:r>
      <w:r w:rsidRPr="001947B0">
        <w:rPr>
          <w:noProof/>
          <w:sz w:val="22"/>
          <w:szCs w:val="22"/>
        </w:rPr>
        <w:drawing>
          <wp:inline distT="0" distB="0" distL="0" distR="0" wp14:anchorId="5D29A099" wp14:editId="21030638">
            <wp:extent cx="152400" cy="13716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2400" cy="137160"/>
                    </a:xfrm>
                    <a:prstGeom prst="rect">
                      <a:avLst/>
                    </a:prstGeom>
                  </pic:spPr>
                </pic:pic>
              </a:graphicData>
            </a:graphic>
          </wp:inline>
        </w:drawing>
      </w:r>
      <w:r w:rsidRPr="001947B0">
        <w:rPr>
          <w:sz w:val="22"/>
          <w:szCs w:val="22"/>
        </w:rPr>
        <w:t xml:space="preserve"> рядом с пунктом меню «Мои резюме» отображается следующий перечень пунктов меню:</w:t>
      </w:r>
    </w:p>
    <w:p w14:paraId="41907FF5" w14:textId="77777777" w:rsidR="00C83EBE" w:rsidRPr="001947B0" w:rsidRDefault="00C83EBE" w:rsidP="00887FF1">
      <w:pPr>
        <w:pStyle w:val="BFTSpisokmark1"/>
        <w:spacing w:before="60" w:line="360" w:lineRule="auto"/>
        <w:rPr>
          <w:sz w:val="22"/>
          <w:szCs w:val="22"/>
        </w:rPr>
      </w:pPr>
      <w:r w:rsidRPr="001947B0">
        <w:rPr>
          <w:sz w:val="22"/>
          <w:szCs w:val="22"/>
        </w:rPr>
        <w:t>«Список моих резюме</w:t>
      </w:r>
      <w:r w:rsidR="00EC5BD5">
        <w:rPr>
          <w:sz w:val="22"/>
          <w:szCs w:val="22"/>
        </w:rPr>
        <w:t>»</w:t>
      </w:r>
    </w:p>
    <w:p w14:paraId="5F899F50" w14:textId="77777777" w:rsidR="00EC5BD5" w:rsidRDefault="00C83EBE" w:rsidP="00887FF1">
      <w:pPr>
        <w:pStyle w:val="BFTSpisokmark1"/>
        <w:spacing w:before="60" w:line="360" w:lineRule="auto"/>
        <w:rPr>
          <w:sz w:val="22"/>
          <w:szCs w:val="22"/>
        </w:rPr>
      </w:pPr>
      <w:r w:rsidRPr="001947B0">
        <w:rPr>
          <w:sz w:val="22"/>
          <w:szCs w:val="22"/>
        </w:rPr>
        <w:t>«Добавить резюме»</w:t>
      </w:r>
    </w:p>
    <w:p w14:paraId="3DB19A94" w14:textId="77777777" w:rsidR="00C83EBE" w:rsidRPr="001947B0" w:rsidRDefault="00C83EBE" w:rsidP="00887FF1">
      <w:pPr>
        <w:pStyle w:val="BFTSpisokmark1"/>
        <w:numPr>
          <w:ilvl w:val="0"/>
          <w:numId w:val="0"/>
        </w:numPr>
        <w:spacing w:before="60" w:line="360" w:lineRule="auto"/>
        <w:jc w:val="center"/>
        <w:rPr>
          <w:sz w:val="22"/>
          <w:szCs w:val="22"/>
        </w:rPr>
      </w:pPr>
      <w:r w:rsidRPr="001947B0">
        <w:rPr>
          <w:noProof/>
          <w:sz w:val="22"/>
          <w:szCs w:val="22"/>
        </w:rPr>
        <w:drawing>
          <wp:inline distT="0" distB="0" distL="0" distR="0" wp14:anchorId="0C1256C2" wp14:editId="3696FDBC">
            <wp:extent cx="4576599" cy="902002"/>
            <wp:effectExtent l="0" t="0" r="0" b="0"/>
            <wp:docPr id="707276134" name="Рисунок 70727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81332" cy="902935"/>
                    </a:xfrm>
                    <a:prstGeom prst="rect">
                      <a:avLst/>
                    </a:prstGeom>
                  </pic:spPr>
                </pic:pic>
              </a:graphicData>
            </a:graphic>
          </wp:inline>
        </w:drawing>
      </w:r>
    </w:p>
    <w:p w14:paraId="6183E36D" w14:textId="77777777" w:rsidR="00C83EBE" w:rsidRPr="001947B0" w:rsidRDefault="00C83EBE" w:rsidP="00C916DA">
      <w:pPr>
        <w:pStyle w:val="30"/>
      </w:pPr>
      <w:bookmarkStart w:id="49" w:name="_Toc75522610"/>
      <w:bookmarkStart w:id="50" w:name="_Toc82017160"/>
      <w:r w:rsidRPr="001947B0">
        <w:t>Пункт меню «Список моих резюме»</w:t>
      </w:r>
      <w:bookmarkEnd w:id="49"/>
      <w:bookmarkEnd w:id="50"/>
    </w:p>
    <w:p w14:paraId="1BB8A743" w14:textId="77777777" w:rsidR="00C83EBE" w:rsidRPr="001947B0" w:rsidRDefault="00C83EBE" w:rsidP="00887FF1">
      <w:pPr>
        <w:pStyle w:val="BFTNormal"/>
        <w:spacing w:line="360" w:lineRule="auto"/>
        <w:rPr>
          <w:sz w:val="22"/>
          <w:szCs w:val="22"/>
        </w:rPr>
      </w:pPr>
      <w:r w:rsidRPr="001947B0">
        <w:rPr>
          <w:sz w:val="22"/>
          <w:szCs w:val="22"/>
        </w:rPr>
        <w:t>При выборе пункта меню «Список моих резюме» осуществляется переход на страницу «Мои резюме».</w:t>
      </w:r>
    </w:p>
    <w:p w14:paraId="15F586F1"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5990E40C" wp14:editId="26897687">
            <wp:extent cx="3735587" cy="3516923"/>
            <wp:effectExtent l="0" t="0" r="0" b="7620"/>
            <wp:docPr id="707276135" name="Рисунок 707276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5587" cy="3516923"/>
                    </a:xfrm>
                    <a:prstGeom prst="rect">
                      <a:avLst/>
                    </a:prstGeom>
                    <a:noFill/>
                    <a:ln>
                      <a:noFill/>
                    </a:ln>
                  </pic:spPr>
                </pic:pic>
              </a:graphicData>
            </a:graphic>
          </wp:inline>
        </w:drawing>
      </w:r>
    </w:p>
    <w:p w14:paraId="0746779D" w14:textId="77777777" w:rsidR="00C83EBE" w:rsidRPr="001947B0" w:rsidRDefault="00C83EBE" w:rsidP="00887FF1">
      <w:pPr>
        <w:spacing w:line="360" w:lineRule="auto"/>
        <w:rPr>
          <w:sz w:val="22"/>
          <w:szCs w:val="22"/>
        </w:rPr>
      </w:pPr>
      <w:r w:rsidRPr="001947B0">
        <w:rPr>
          <w:sz w:val="22"/>
          <w:szCs w:val="22"/>
        </w:rPr>
        <w:t>Страница содержит:</w:t>
      </w:r>
    </w:p>
    <w:p w14:paraId="35676E05" w14:textId="77777777" w:rsidR="00C83EBE" w:rsidRPr="001947B0" w:rsidRDefault="00C83EBE" w:rsidP="00887FF1">
      <w:pPr>
        <w:pStyle w:val="BFTSpisokmark1"/>
        <w:spacing w:line="360" w:lineRule="auto"/>
        <w:rPr>
          <w:sz w:val="22"/>
          <w:szCs w:val="22"/>
        </w:rPr>
      </w:pPr>
      <w:r w:rsidRPr="001947B0">
        <w:rPr>
          <w:sz w:val="22"/>
          <w:szCs w:val="22"/>
        </w:rPr>
        <w:t>кнопку «Добавить резюме»;</w:t>
      </w:r>
    </w:p>
    <w:p w14:paraId="5BF48131" w14:textId="77777777" w:rsidR="00C83EBE" w:rsidRPr="001947B0" w:rsidRDefault="00C83EBE" w:rsidP="00887FF1">
      <w:pPr>
        <w:pStyle w:val="BFTSpisokmark1"/>
        <w:spacing w:line="360" w:lineRule="auto"/>
        <w:rPr>
          <w:sz w:val="22"/>
          <w:szCs w:val="22"/>
        </w:rPr>
      </w:pPr>
      <w:r w:rsidRPr="001947B0">
        <w:rPr>
          <w:sz w:val="22"/>
          <w:szCs w:val="22"/>
        </w:rPr>
        <w:t>кнопку «Нашел работу»;</w:t>
      </w:r>
    </w:p>
    <w:p w14:paraId="4E0D2AAA" w14:textId="77777777" w:rsidR="00C83EBE" w:rsidRPr="001947B0" w:rsidRDefault="00C83EBE" w:rsidP="00887FF1">
      <w:pPr>
        <w:pStyle w:val="BFTSpisokmark1"/>
        <w:spacing w:line="360" w:lineRule="auto"/>
        <w:rPr>
          <w:sz w:val="22"/>
          <w:szCs w:val="22"/>
        </w:rPr>
      </w:pPr>
      <w:r w:rsidRPr="001947B0">
        <w:rPr>
          <w:sz w:val="22"/>
          <w:szCs w:val="22"/>
        </w:rPr>
        <w:t>список резюме.</w:t>
      </w:r>
    </w:p>
    <w:p w14:paraId="6A2A8AE1" w14:textId="77777777" w:rsidR="00C83EBE" w:rsidRPr="001947B0" w:rsidRDefault="00C83EBE" w:rsidP="00C916DA">
      <w:pPr>
        <w:pStyle w:val="40"/>
      </w:pPr>
      <w:r w:rsidRPr="001947B0">
        <w:t>Кнопка «Добавить резюме»</w:t>
      </w:r>
    </w:p>
    <w:p w14:paraId="7D1ED2BE"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«Добавить резюме» откроется модальное окно выбора шаблона резюме.</w:t>
      </w:r>
    </w:p>
    <w:p w14:paraId="2287D0A4"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0294EE8A" wp14:editId="268FE147">
            <wp:extent cx="3093720" cy="1539240"/>
            <wp:effectExtent l="0" t="0" r="0" b="3810"/>
            <wp:docPr id="707276136" name="Рисунок 70727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93720" cy="1539240"/>
                    </a:xfrm>
                    <a:prstGeom prst="rect">
                      <a:avLst/>
                    </a:prstGeom>
                  </pic:spPr>
                </pic:pic>
              </a:graphicData>
            </a:graphic>
          </wp:inline>
        </w:drawing>
      </w:r>
    </w:p>
    <w:p w14:paraId="4F5BE2BE" w14:textId="77777777" w:rsidR="00C83EBE" w:rsidRPr="001947B0" w:rsidRDefault="00C83EBE" w:rsidP="00887FF1">
      <w:pPr>
        <w:pStyle w:val="BFTImageName"/>
        <w:spacing w:line="360" w:lineRule="auto"/>
        <w:rPr>
          <w:rFonts w:ascii="Times New Roman" w:hAnsi="Times New Roman"/>
          <w:sz w:val="22"/>
          <w:szCs w:val="22"/>
        </w:rPr>
      </w:pPr>
      <w:r w:rsidRPr="001947B0">
        <w:rPr>
          <w:rFonts w:ascii="Times New Roman" w:hAnsi="Times New Roman"/>
          <w:sz w:val="22"/>
          <w:szCs w:val="22"/>
        </w:rPr>
        <w:fldChar w:fldCharType="begin"/>
      </w:r>
      <w:r w:rsidRPr="001947B0">
        <w:rPr>
          <w:rFonts w:ascii="Times New Roman" w:hAnsi="Times New Roman"/>
          <w:sz w:val="22"/>
          <w:szCs w:val="22"/>
        </w:rPr>
        <w:instrText xml:space="preserve"> SEQ Рисунок \* ARABIC </w:instrText>
      </w:r>
      <w:r w:rsidRPr="001947B0">
        <w:rPr>
          <w:rFonts w:ascii="Times New Roman" w:hAnsi="Times New Roman"/>
          <w:sz w:val="22"/>
          <w:szCs w:val="22"/>
        </w:rPr>
        <w:fldChar w:fldCharType="separate"/>
      </w:r>
      <w:bookmarkStart w:id="51" w:name="_Ref69737931"/>
      <w:r w:rsidR="00D1765F">
        <w:rPr>
          <w:rFonts w:ascii="Times New Roman" w:hAnsi="Times New Roman"/>
          <w:noProof/>
          <w:sz w:val="22"/>
          <w:szCs w:val="22"/>
        </w:rPr>
        <w:t>1</w:t>
      </w:r>
      <w:bookmarkEnd w:id="51"/>
      <w:r w:rsidRPr="001947B0">
        <w:rPr>
          <w:rFonts w:ascii="Times New Roman" w:hAnsi="Times New Roman"/>
          <w:sz w:val="22"/>
          <w:szCs w:val="22"/>
        </w:rPr>
        <w:fldChar w:fldCharType="end"/>
      </w:r>
      <w:r w:rsidRPr="001947B0">
        <w:rPr>
          <w:rFonts w:ascii="Times New Roman" w:hAnsi="Times New Roman"/>
          <w:sz w:val="22"/>
          <w:szCs w:val="22"/>
        </w:rPr>
        <w:t xml:space="preserve"> – Модальное окно создания резюме из шаблона</w:t>
      </w:r>
    </w:p>
    <w:p w14:paraId="13167196"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Модальное окно отображается, если у пользователя есть шаблоны резюме, например, шаблон резюме Skillsnet. Если у пользователя нет шаблонов, то отображается страница «Конструктор резюме».</w:t>
      </w:r>
    </w:p>
    <w:p w14:paraId="5F1043CF" w14:textId="77777777" w:rsidR="00C83EBE" w:rsidRPr="001947B0" w:rsidRDefault="00C83EBE" w:rsidP="00887FF1">
      <w:pPr>
        <w:pStyle w:val="BFTNormalWithout"/>
        <w:spacing w:line="360" w:lineRule="auto"/>
        <w:rPr>
          <w:sz w:val="22"/>
          <w:szCs w:val="22"/>
        </w:rPr>
      </w:pPr>
      <w:r w:rsidRPr="001947B0">
        <w:rPr>
          <w:sz w:val="22"/>
          <w:szCs w:val="22"/>
        </w:rPr>
        <w:t>Модальное окно содержит:</w:t>
      </w:r>
    </w:p>
    <w:p w14:paraId="0E063E82" w14:textId="77777777" w:rsidR="00C83EBE" w:rsidRPr="001947B0" w:rsidRDefault="00C83EBE" w:rsidP="00887FF1">
      <w:pPr>
        <w:pStyle w:val="BFTSpisokmark1"/>
        <w:spacing w:line="360" w:lineRule="auto"/>
        <w:rPr>
          <w:sz w:val="22"/>
          <w:szCs w:val="22"/>
        </w:rPr>
      </w:pPr>
      <w:r w:rsidRPr="001947B0">
        <w:rPr>
          <w:sz w:val="22"/>
          <w:szCs w:val="22"/>
        </w:rPr>
        <w:t xml:space="preserve">ссылку «Откуда берутся шаблоны». При нажатии на ссылку осуществляется переход на страницу «Часто задаваемые вопросы» (подробнее в п. </w:t>
      </w:r>
      <w:r w:rsidRPr="001947B0">
        <w:rPr>
          <w:sz w:val="22"/>
          <w:szCs w:val="22"/>
        </w:rPr>
        <w:fldChar w:fldCharType="begin"/>
      </w:r>
      <w:r w:rsidRPr="001947B0">
        <w:rPr>
          <w:sz w:val="22"/>
          <w:szCs w:val="22"/>
        </w:rPr>
        <w:instrText xml:space="preserve"> REF _Ref69805756 \r \h  \* MERGEFORMAT </w:instrText>
      </w:r>
      <w:r w:rsidRPr="001947B0">
        <w:rPr>
          <w:sz w:val="22"/>
          <w:szCs w:val="22"/>
        </w:rPr>
      </w:r>
      <w:r w:rsidRPr="001947B0">
        <w:rPr>
          <w:sz w:val="22"/>
          <w:szCs w:val="22"/>
        </w:rPr>
        <w:fldChar w:fldCharType="separate"/>
      </w:r>
      <w:r w:rsidR="00D1765F">
        <w:rPr>
          <w:b/>
          <w:bCs/>
          <w:sz w:val="22"/>
          <w:szCs w:val="22"/>
        </w:rPr>
        <w:t>Ошибка! Источник ссылки не найден.</w:t>
      </w:r>
      <w:r w:rsidRPr="001947B0">
        <w:rPr>
          <w:sz w:val="22"/>
          <w:szCs w:val="22"/>
        </w:rPr>
        <w:fldChar w:fldCharType="end"/>
      </w:r>
      <w:r w:rsidRPr="001947B0">
        <w:rPr>
          <w:sz w:val="22"/>
          <w:szCs w:val="22"/>
        </w:rPr>
        <w:t xml:space="preserve"> настоящего документа);</w:t>
      </w:r>
    </w:p>
    <w:p w14:paraId="2098C0B1" w14:textId="77777777" w:rsidR="00C83EBE" w:rsidRPr="001947B0" w:rsidRDefault="00C83EBE" w:rsidP="00887FF1">
      <w:pPr>
        <w:pStyle w:val="BFTSpisokmark1"/>
        <w:spacing w:line="360" w:lineRule="auto"/>
        <w:rPr>
          <w:sz w:val="22"/>
          <w:szCs w:val="22"/>
        </w:rPr>
      </w:pPr>
      <w:r w:rsidRPr="001947B0">
        <w:rPr>
          <w:sz w:val="22"/>
          <w:szCs w:val="22"/>
        </w:rPr>
        <w:t xml:space="preserve">поле «Шаблоны резюме». При нажатии на </w:t>
      </w:r>
      <w:r w:rsidRPr="001947B0">
        <w:rPr>
          <w:noProof/>
          <w:sz w:val="22"/>
          <w:szCs w:val="22"/>
        </w:rPr>
        <w:drawing>
          <wp:inline distT="0" distB="0" distL="0" distR="0" wp14:anchorId="78C21CA9" wp14:editId="49D27542">
            <wp:extent cx="175260" cy="16002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5260" cy="160020"/>
                    </a:xfrm>
                    <a:prstGeom prst="rect">
                      <a:avLst/>
                    </a:prstGeom>
                  </pic:spPr>
                </pic:pic>
              </a:graphicData>
            </a:graphic>
          </wp:inline>
        </w:drawing>
      </w:r>
      <w:r w:rsidRPr="001947B0">
        <w:rPr>
          <w:sz w:val="22"/>
          <w:szCs w:val="22"/>
        </w:rPr>
        <w:t xml:space="preserve"> откроется список доступных пользователю шаблонов резюме;</w:t>
      </w:r>
    </w:p>
    <w:p w14:paraId="1F251A5F" w14:textId="77777777" w:rsidR="00C83EBE" w:rsidRPr="001947B0" w:rsidRDefault="00C83EBE" w:rsidP="00887FF1">
      <w:pPr>
        <w:pStyle w:val="BFTSpisokmark1"/>
        <w:spacing w:line="360" w:lineRule="auto"/>
        <w:rPr>
          <w:sz w:val="22"/>
          <w:szCs w:val="22"/>
        </w:rPr>
      </w:pPr>
      <w:r w:rsidRPr="001947B0">
        <w:rPr>
          <w:sz w:val="22"/>
          <w:szCs w:val="22"/>
        </w:rPr>
        <w:t>ссылку «Отключить/подключить шаблоны для создания резюме можно на странице «Шаблоны резюме». При нажатии на ссылку осуществляется переход на страницу «Шаблоны резюме»;</w:t>
      </w:r>
    </w:p>
    <w:p w14:paraId="6D7180B5" w14:textId="77777777" w:rsidR="00C83EBE" w:rsidRPr="001947B0" w:rsidRDefault="00C83EBE" w:rsidP="00887FF1">
      <w:pPr>
        <w:pStyle w:val="BFTSpisokmark1"/>
        <w:spacing w:line="360" w:lineRule="auto"/>
        <w:rPr>
          <w:sz w:val="22"/>
          <w:szCs w:val="22"/>
        </w:rPr>
      </w:pPr>
      <w:r w:rsidRPr="001947B0">
        <w:rPr>
          <w:sz w:val="22"/>
          <w:szCs w:val="22"/>
        </w:rPr>
        <w:t>кнопку «Пропустить выбор шаблона». При нажатии модальное окно закроется и откроется пустой конструктор резюме.</w:t>
      </w:r>
    </w:p>
    <w:p w14:paraId="3663838F" w14:textId="77777777" w:rsidR="00C83EBE" w:rsidRPr="001947B0" w:rsidRDefault="00C83EBE" w:rsidP="00887FF1">
      <w:pPr>
        <w:pStyle w:val="BFTSpisokmark1"/>
        <w:spacing w:line="360" w:lineRule="auto"/>
        <w:rPr>
          <w:sz w:val="22"/>
          <w:szCs w:val="22"/>
        </w:rPr>
      </w:pPr>
      <w:r w:rsidRPr="001947B0">
        <w:rPr>
          <w:sz w:val="22"/>
          <w:szCs w:val="22"/>
        </w:rPr>
        <w:t>Кнопку «Использовать данные шаблона». При нажатии на кнопку модальное окно закроется и откроется конструктор резюме, заполненный данными на основе выбранного шаблона.</w:t>
      </w:r>
    </w:p>
    <w:p w14:paraId="22BADCB1" w14:textId="77777777" w:rsidR="00C83EBE" w:rsidRPr="001947B0" w:rsidRDefault="00C83EBE" w:rsidP="00C916DA">
      <w:pPr>
        <w:pStyle w:val="40"/>
      </w:pPr>
      <w:r w:rsidRPr="001947B0">
        <w:t>Кнопка «Нашел работу»</w:t>
      </w:r>
    </w:p>
    <w:p w14:paraId="75B140AC" w14:textId="77777777" w:rsidR="00C83EBE" w:rsidRPr="001947B0" w:rsidRDefault="00C83EBE" w:rsidP="00887FF1">
      <w:pPr>
        <w:pStyle w:val="BFTNormal"/>
        <w:spacing w:line="360" w:lineRule="auto"/>
        <w:rPr>
          <w:sz w:val="22"/>
          <w:szCs w:val="22"/>
        </w:rPr>
      </w:pPr>
      <w:r w:rsidRPr="001947B0">
        <w:rPr>
          <w:sz w:val="22"/>
          <w:szCs w:val="22"/>
        </w:rPr>
        <w:t>Если пользователь нашел работу через Портал, то ему необходимо нажать на кнопку «Нашел работу». При этом откроется модальное окно.</w:t>
      </w:r>
    </w:p>
    <w:p w14:paraId="2C0B068A"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29E9342D" wp14:editId="72837BF6">
            <wp:extent cx="3055620" cy="84582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55620" cy="845820"/>
                    </a:xfrm>
                    <a:prstGeom prst="rect">
                      <a:avLst/>
                    </a:prstGeom>
                  </pic:spPr>
                </pic:pic>
              </a:graphicData>
            </a:graphic>
          </wp:inline>
        </w:drawing>
      </w:r>
    </w:p>
    <w:p w14:paraId="3E069FF2"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«Да, я нашел работу», для отмены действия – кнопку «Отмена».</w:t>
      </w:r>
    </w:p>
    <w:p w14:paraId="1F32C927" w14:textId="77777777" w:rsidR="00C83EBE" w:rsidRPr="001947B0" w:rsidRDefault="00C83EBE" w:rsidP="00887FF1">
      <w:pPr>
        <w:pStyle w:val="BFTNormalWithout"/>
        <w:spacing w:line="360" w:lineRule="auto"/>
        <w:rPr>
          <w:sz w:val="22"/>
          <w:szCs w:val="22"/>
        </w:rPr>
      </w:pPr>
      <w:r w:rsidRPr="001947B0">
        <w:rPr>
          <w:sz w:val="22"/>
          <w:szCs w:val="22"/>
        </w:rPr>
        <w:t>При нажатии на кнопку «Да, я нашел работу»:</w:t>
      </w:r>
    </w:p>
    <w:p w14:paraId="7A5BA685" w14:textId="77777777" w:rsidR="00C83EBE" w:rsidRPr="001947B0" w:rsidRDefault="00C83EBE" w:rsidP="00887FF1">
      <w:pPr>
        <w:pStyle w:val="BFTSpisokmark1"/>
        <w:spacing w:line="360" w:lineRule="auto"/>
        <w:rPr>
          <w:sz w:val="22"/>
          <w:szCs w:val="22"/>
        </w:rPr>
      </w:pPr>
      <w:r w:rsidRPr="001947B0">
        <w:rPr>
          <w:sz w:val="22"/>
          <w:szCs w:val="22"/>
        </w:rPr>
        <w:t>все резюме пользователя переходят на статус «Не видно никому»;</w:t>
      </w:r>
    </w:p>
    <w:p w14:paraId="291035DA" w14:textId="77777777" w:rsidR="00C83EBE" w:rsidRPr="001947B0" w:rsidRDefault="00C83EBE" w:rsidP="00887FF1">
      <w:pPr>
        <w:pStyle w:val="BFTSpisokmark1"/>
        <w:spacing w:line="360" w:lineRule="auto"/>
        <w:rPr>
          <w:sz w:val="22"/>
          <w:szCs w:val="22"/>
        </w:rPr>
      </w:pPr>
      <w:r w:rsidRPr="001947B0">
        <w:rPr>
          <w:sz w:val="22"/>
          <w:szCs w:val="22"/>
        </w:rPr>
        <w:lastRenderedPageBreak/>
        <w:t>откроется модальное окно.</w:t>
      </w:r>
    </w:p>
    <w:p w14:paraId="6DEEB7A5"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9376F80" wp14:editId="1EBD40F7">
            <wp:extent cx="3086100" cy="754380"/>
            <wp:effectExtent l="0" t="0" r="0" b="762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86100" cy="754380"/>
                    </a:xfrm>
                    <a:prstGeom prst="rect">
                      <a:avLst/>
                    </a:prstGeom>
                  </pic:spPr>
                </pic:pic>
              </a:graphicData>
            </a:graphic>
          </wp:inline>
        </w:drawing>
      </w:r>
    </w:p>
    <w:p w14:paraId="7A0831C5"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«Да», для отмены действия – кнопку «Нет». При подтверждении действия статус публикации всех резюме изменится на «Не видно никому».</w:t>
      </w:r>
    </w:p>
    <w:p w14:paraId="276A4416" w14:textId="77777777" w:rsidR="00C83EBE" w:rsidRPr="001947B0" w:rsidRDefault="00C83EBE" w:rsidP="00C916DA">
      <w:pPr>
        <w:pStyle w:val="40"/>
      </w:pPr>
      <w:r w:rsidRPr="001947B0">
        <w:t>Список резюме и действий над ними</w:t>
      </w:r>
    </w:p>
    <w:p w14:paraId="32C2BAAA" w14:textId="77777777" w:rsidR="00C83EBE" w:rsidRPr="001947B0" w:rsidRDefault="00C83EBE" w:rsidP="00887FF1">
      <w:pPr>
        <w:pStyle w:val="BFTNormalWithout"/>
        <w:spacing w:line="360" w:lineRule="auto"/>
        <w:rPr>
          <w:sz w:val="22"/>
          <w:szCs w:val="22"/>
        </w:rPr>
      </w:pPr>
      <w:r w:rsidRPr="001947B0">
        <w:rPr>
          <w:sz w:val="22"/>
          <w:szCs w:val="22"/>
        </w:rPr>
        <w:t>На странице «Мои резюме» находится полный список резюме соискателя (работника). Список представлен в виде карточек резюме. В карточке отображаются следующие данные:</w:t>
      </w:r>
    </w:p>
    <w:p w14:paraId="737FC7D9" w14:textId="77777777" w:rsidR="00C83EBE" w:rsidRPr="001947B0" w:rsidRDefault="00C83EBE" w:rsidP="00887FF1">
      <w:pPr>
        <w:pStyle w:val="BFTSpisokmark1"/>
        <w:spacing w:line="360" w:lineRule="auto"/>
        <w:rPr>
          <w:sz w:val="22"/>
          <w:szCs w:val="22"/>
        </w:rPr>
      </w:pPr>
      <w:r w:rsidRPr="001947B0">
        <w:rPr>
          <w:sz w:val="22"/>
          <w:szCs w:val="22"/>
        </w:rPr>
        <w:t>название резюме (ссылка для перехода на страницу редактирования резюме);</w:t>
      </w:r>
    </w:p>
    <w:p w14:paraId="0822C39A" w14:textId="77777777" w:rsidR="00C83EBE" w:rsidRPr="001947B0" w:rsidRDefault="00C83EBE" w:rsidP="00887FF1">
      <w:pPr>
        <w:pStyle w:val="BFTSpisokmark1"/>
        <w:spacing w:line="360" w:lineRule="auto"/>
        <w:rPr>
          <w:sz w:val="22"/>
          <w:szCs w:val="22"/>
        </w:rPr>
      </w:pPr>
      <w:r w:rsidRPr="001947B0">
        <w:rPr>
          <w:sz w:val="22"/>
          <w:szCs w:val="22"/>
        </w:rPr>
        <w:t>желаемая заработная плата;</w:t>
      </w:r>
    </w:p>
    <w:p w14:paraId="38B6907C" w14:textId="77777777" w:rsidR="00C83EBE" w:rsidRPr="001947B0" w:rsidRDefault="00C83EBE" w:rsidP="00887FF1">
      <w:pPr>
        <w:pStyle w:val="BFTSpisokmark1"/>
        <w:spacing w:line="360" w:lineRule="auto"/>
        <w:rPr>
          <w:sz w:val="22"/>
          <w:szCs w:val="22"/>
        </w:rPr>
      </w:pPr>
      <w:r w:rsidRPr="001947B0">
        <w:rPr>
          <w:sz w:val="22"/>
          <w:szCs w:val="22"/>
        </w:rPr>
        <w:t>количество откликов (ссылка для перехода на страницу «Мои отклики и приглашения»);</w:t>
      </w:r>
    </w:p>
    <w:p w14:paraId="4ED1BEF6" w14:textId="77777777" w:rsidR="00C83EBE" w:rsidRPr="001947B0" w:rsidRDefault="00C83EBE" w:rsidP="00887FF1">
      <w:pPr>
        <w:pStyle w:val="BFTSpisokmark1"/>
        <w:spacing w:line="360" w:lineRule="auto"/>
        <w:rPr>
          <w:sz w:val="22"/>
          <w:szCs w:val="22"/>
        </w:rPr>
      </w:pPr>
      <w:r w:rsidRPr="001947B0">
        <w:rPr>
          <w:sz w:val="22"/>
          <w:szCs w:val="22"/>
        </w:rPr>
        <w:t>просмотры резюме (ссылка для открытия модального окна с информацией о работодателях, просмотревших резюме);</w:t>
      </w:r>
    </w:p>
    <w:p w14:paraId="5F97BC01" w14:textId="77777777" w:rsidR="00C83EBE" w:rsidRPr="001947B0" w:rsidRDefault="00C83EBE" w:rsidP="00887FF1">
      <w:pPr>
        <w:pStyle w:val="BFTSpisokmark1"/>
        <w:spacing w:line="360" w:lineRule="auto"/>
        <w:rPr>
          <w:sz w:val="22"/>
          <w:szCs w:val="22"/>
        </w:rPr>
      </w:pPr>
      <w:r w:rsidRPr="001947B0">
        <w:rPr>
          <w:sz w:val="22"/>
          <w:szCs w:val="22"/>
        </w:rPr>
        <w:t>рекомендуемые вакансии (ссылка для перехода на страницу «Рекомендуемые вакансии»);</w:t>
      </w:r>
    </w:p>
    <w:p w14:paraId="5B146DFE" w14:textId="77777777" w:rsidR="00C83EBE" w:rsidRPr="001947B0" w:rsidRDefault="00C83EBE" w:rsidP="00887FF1">
      <w:pPr>
        <w:pStyle w:val="BFTSpisokmark1"/>
        <w:spacing w:line="360" w:lineRule="auto"/>
        <w:rPr>
          <w:sz w:val="22"/>
          <w:szCs w:val="22"/>
        </w:rPr>
      </w:pPr>
      <w:r w:rsidRPr="001947B0">
        <w:rPr>
          <w:sz w:val="22"/>
          <w:szCs w:val="22"/>
        </w:rPr>
        <w:t>дата обновления;</w:t>
      </w:r>
    </w:p>
    <w:p w14:paraId="39CC9E3D" w14:textId="77777777" w:rsidR="00C83EBE" w:rsidRPr="001947B0" w:rsidRDefault="00C83EBE" w:rsidP="00887FF1">
      <w:pPr>
        <w:pStyle w:val="BFTSpisokmark1"/>
        <w:spacing w:line="360" w:lineRule="auto"/>
        <w:rPr>
          <w:sz w:val="22"/>
          <w:szCs w:val="22"/>
        </w:rPr>
      </w:pPr>
      <w:r w:rsidRPr="001947B0">
        <w:rPr>
          <w:sz w:val="22"/>
          <w:szCs w:val="22"/>
        </w:rPr>
        <w:t>показатель объема заполнения резюме (в процентах);</w:t>
      </w:r>
    </w:p>
    <w:p w14:paraId="79DF5263" w14:textId="77777777" w:rsidR="00C83EBE" w:rsidRPr="001947B0" w:rsidRDefault="00C83EBE" w:rsidP="00887FF1">
      <w:pPr>
        <w:pStyle w:val="BFTSpisokmark1"/>
        <w:spacing w:line="360" w:lineRule="auto"/>
        <w:rPr>
          <w:sz w:val="22"/>
          <w:szCs w:val="22"/>
        </w:rPr>
      </w:pPr>
      <w:r w:rsidRPr="001947B0">
        <w:rPr>
          <w:sz w:val="22"/>
          <w:szCs w:val="22"/>
        </w:rPr>
        <w:t>фото;</w:t>
      </w:r>
    </w:p>
    <w:p w14:paraId="0768A411" w14:textId="77777777" w:rsidR="00C83EBE" w:rsidRPr="001947B0" w:rsidRDefault="00C83EBE" w:rsidP="00887FF1">
      <w:pPr>
        <w:pStyle w:val="BFTSpisokmark1"/>
        <w:spacing w:line="360" w:lineRule="auto"/>
        <w:rPr>
          <w:sz w:val="22"/>
          <w:szCs w:val="22"/>
        </w:rPr>
      </w:pPr>
      <w:r w:rsidRPr="001947B0">
        <w:rPr>
          <w:sz w:val="22"/>
          <w:szCs w:val="22"/>
        </w:rPr>
        <w:t>статус модерации;</w:t>
      </w:r>
    </w:p>
    <w:p w14:paraId="546ADCA4" w14:textId="77777777" w:rsidR="00C83EBE" w:rsidRPr="001947B0" w:rsidRDefault="00C83EBE" w:rsidP="00887FF1">
      <w:pPr>
        <w:pStyle w:val="BFTSpisokmark1"/>
        <w:spacing w:line="360" w:lineRule="auto"/>
        <w:rPr>
          <w:sz w:val="22"/>
          <w:szCs w:val="22"/>
        </w:rPr>
      </w:pPr>
      <w:r w:rsidRPr="001947B0">
        <w:rPr>
          <w:sz w:val="22"/>
          <w:szCs w:val="22"/>
        </w:rPr>
        <w:t>статус публикации;</w:t>
      </w:r>
    </w:p>
    <w:p w14:paraId="229F6FD3" w14:textId="77777777" w:rsidR="00C83EBE" w:rsidRPr="001947B0" w:rsidRDefault="00C83EBE" w:rsidP="00887FF1">
      <w:pPr>
        <w:pStyle w:val="BFTSpisokmark1"/>
        <w:spacing w:line="360" w:lineRule="auto"/>
        <w:rPr>
          <w:sz w:val="22"/>
          <w:szCs w:val="22"/>
        </w:rPr>
      </w:pPr>
      <w:r w:rsidRPr="001947B0">
        <w:rPr>
          <w:sz w:val="22"/>
          <w:szCs w:val="22"/>
        </w:rPr>
        <w:t>видимость резюме для работодателей.</w:t>
      </w:r>
    </w:p>
    <w:p w14:paraId="5991A8E0" w14:textId="77777777" w:rsidR="00C83EBE" w:rsidRPr="001947B0" w:rsidRDefault="00C83EBE" w:rsidP="00887FF1">
      <w:pPr>
        <w:pStyle w:val="BFTNormalWithout"/>
        <w:spacing w:line="360" w:lineRule="auto"/>
        <w:rPr>
          <w:sz w:val="22"/>
          <w:szCs w:val="22"/>
          <w:shd w:val="clear" w:color="auto" w:fill="FFFFFF"/>
          <w:lang w:eastAsia="ar-SA"/>
        </w:rPr>
      </w:pPr>
      <w:r w:rsidRPr="001947B0">
        <w:rPr>
          <w:sz w:val="22"/>
          <w:szCs w:val="22"/>
          <w:shd w:val="clear" w:color="auto" w:fill="FFFFFF"/>
          <w:lang w:eastAsia="ar-SA"/>
        </w:rPr>
        <w:t>Над резюме можно выполнить следующие действия:</w:t>
      </w:r>
    </w:p>
    <w:p w14:paraId="44086E32" w14:textId="77777777" w:rsidR="00C83EBE" w:rsidRPr="001947B0" w:rsidRDefault="00C83EBE" w:rsidP="00887FF1">
      <w:pPr>
        <w:pStyle w:val="BFTSpisokmark1"/>
        <w:spacing w:line="360" w:lineRule="auto"/>
        <w:rPr>
          <w:sz w:val="22"/>
          <w:szCs w:val="22"/>
        </w:rPr>
      </w:pPr>
      <w:r w:rsidRPr="001947B0">
        <w:rPr>
          <w:sz w:val="22"/>
          <w:szCs w:val="22"/>
        </w:rPr>
        <w:t>обновить</w:t>
      </w:r>
    </w:p>
    <w:p w14:paraId="12783F52" w14:textId="77777777" w:rsidR="00C83EBE" w:rsidRPr="001947B0" w:rsidRDefault="00C83EBE" w:rsidP="00887FF1">
      <w:pPr>
        <w:pStyle w:val="BFTSpisokmark1"/>
        <w:spacing w:line="360" w:lineRule="auto"/>
        <w:rPr>
          <w:sz w:val="22"/>
          <w:szCs w:val="22"/>
        </w:rPr>
      </w:pPr>
      <w:r w:rsidRPr="001947B0">
        <w:rPr>
          <w:sz w:val="22"/>
          <w:szCs w:val="22"/>
        </w:rPr>
        <w:t>опубликовать</w:t>
      </w:r>
    </w:p>
    <w:p w14:paraId="2A21E762" w14:textId="77777777" w:rsidR="00C83EBE" w:rsidRPr="001947B0" w:rsidRDefault="00C83EBE" w:rsidP="00887FF1">
      <w:pPr>
        <w:pStyle w:val="BFTSpisokmark1"/>
        <w:spacing w:line="360" w:lineRule="auto"/>
        <w:rPr>
          <w:sz w:val="22"/>
          <w:szCs w:val="22"/>
        </w:rPr>
      </w:pPr>
      <w:r w:rsidRPr="001947B0">
        <w:rPr>
          <w:sz w:val="22"/>
          <w:szCs w:val="22"/>
        </w:rPr>
        <w:t>пожаловаться на модерацию</w:t>
      </w:r>
    </w:p>
    <w:p w14:paraId="71B67616" w14:textId="77777777" w:rsidR="00C83EBE" w:rsidRPr="001947B0" w:rsidRDefault="00C83EBE" w:rsidP="00887FF1">
      <w:pPr>
        <w:pStyle w:val="BFTSpisokmark1"/>
        <w:spacing w:line="360" w:lineRule="auto"/>
        <w:rPr>
          <w:sz w:val="22"/>
          <w:szCs w:val="22"/>
        </w:rPr>
      </w:pPr>
      <w:r w:rsidRPr="001947B0">
        <w:rPr>
          <w:sz w:val="22"/>
          <w:szCs w:val="22"/>
        </w:rPr>
        <w:t>редактировать</w:t>
      </w:r>
    </w:p>
    <w:p w14:paraId="7FDD21E0" w14:textId="77777777" w:rsidR="00C83EBE" w:rsidRPr="001947B0" w:rsidRDefault="00C83EBE" w:rsidP="00887FF1">
      <w:pPr>
        <w:pStyle w:val="BFTSpisokmark1"/>
        <w:spacing w:line="360" w:lineRule="auto"/>
        <w:rPr>
          <w:sz w:val="22"/>
          <w:szCs w:val="22"/>
        </w:rPr>
      </w:pPr>
      <w:r w:rsidRPr="001947B0">
        <w:rPr>
          <w:sz w:val="22"/>
          <w:szCs w:val="22"/>
        </w:rPr>
        <w:t>изменить видимость</w:t>
      </w:r>
    </w:p>
    <w:p w14:paraId="61698030" w14:textId="77777777" w:rsidR="00C83EBE" w:rsidRPr="001947B0" w:rsidRDefault="00C83EBE" w:rsidP="00887FF1">
      <w:pPr>
        <w:pStyle w:val="BFTSpisokmark1"/>
        <w:spacing w:line="360" w:lineRule="auto"/>
        <w:rPr>
          <w:sz w:val="22"/>
          <w:szCs w:val="22"/>
        </w:rPr>
      </w:pPr>
      <w:r w:rsidRPr="001947B0">
        <w:rPr>
          <w:sz w:val="22"/>
          <w:szCs w:val="22"/>
        </w:rPr>
        <w:t>дублирование резюме</w:t>
      </w:r>
    </w:p>
    <w:p w14:paraId="2767AE58" w14:textId="77777777" w:rsidR="00C83EBE" w:rsidRPr="001947B0" w:rsidRDefault="00C83EBE" w:rsidP="00887FF1">
      <w:pPr>
        <w:pStyle w:val="BFTSpisokmark1"/>
        <w:spacing w:line="360" w:lineRule="auto"/>
        <w:rPr>
          <w:sz w:val="22"/>
          <w:szCs w:val="22"/>
        </w:rPr>
      </w:pPr>
      <w:r w:rsidRPr="001947B0">
        <w:rPr>
          <w:sz w:val="22"/>
          <w:szCs w:val="22"/>
        </w:rPr>
        <w:t xml:space="preserve">передать в </w:t>
      </w:r>
      <w:r w:rsidRPr="001947B0">
        <w:rPr>
          <w:sz w:val="22"/>
          <w:szCs w:val="22"/>
          <w:lang w:val="en-US"/>
        </w:rPr>
        <w:t>Skillsnet</w:t>
      </w:r>
    </w:p>
    <w:p w14:paraId="4F9837F1" w14:textId="77777777" w:rsidR="00C83EBE" w:rsidRPr="001947B0" w:rsidRDefault="00C83EBE" w:rsidP="00887FF1">
      <w:pPr>
        <w:pStyle w:val="BFTSpisokmark1"/>
        <w:spacing w:line="360" w:lineRule="auto"/>
        <w:rPr>
          <w:sz w:val="22"/>
          <w:szCs w:val="22"/>
        </w:rPr>
      </w:pPr>
      <w:r w:rsidRPr="001947B0">
        <w:rPr>
          <w:sz w:val="22"/>
          <w:szCs w:val="22"/>
        </w:rPr>
        <w:t>удалить</w:t>
      </w:r>
    </w:p>
    <w:p w14:paraId="1DA6E774" w14:textId="77777777" w:rsidR="00C83EBE" w:rsidRPr="001947B0" w:rsidRDefault="00C83EBE" w:rsidP="00887FF1">
      <w:pPr>
        <w:pStyle w:val="BFTSpisokmark1"/>
        <w:spacing w:line="360" w:lineRule="auto"/>
        <w:rPr>
          <w:sz w:val="22"/>
          <w:szCs w:val="22"/>
        </w:rPr>
      </w:pPr>
      <w:r w:rsidRPr="001947B0">
        <w:rPr>
          <w:sz w:val="22"/>
          <w:szCs w:val="22"/>
        </w:rPr>
        <w:t>подтвердить принятие на позицию работодателя</w:t>
      </w:r>
    </w:p>
    <w:p w14:paraId="270A0AE2"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5D7217CC" wp14:editId="7D07E5AA">
            <wp:extent cx="4703021" cy="2555580"/>
            <wp:effectExtent l="0" t="0" r="2540" b="0"/>
            <wp:docPr id="707276146" name="Рисунок 70727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03987" cy="2556105"/>
                    </a:xfrm>
                    <a:prstGeom prst="rect">
                      <a:avLst/>
                    </a:prstGeom>
                  </pic:spPr>
                </pic:pic>
              </a:graphicData>
            </a:graphic>
          </wp:inline>
        </w:drawing>
      </w:r>
    </w:p>
    <w:p w14:paraId="47504D5A"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Набор действий над резюме зависит от статуса модерации и статуса публикации.</w:t>
      </w:r>
    </w:p>
    <w:p w14:paraId="6EB459F2"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«Обновить»</w:t>
      </w:r>
    </w:p>
    <w:p w14:paraId="17EB9A78"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«Обновить» появляется окно с информацией о дате обновления резюме.</w:t>
      </w:r>
    </w:p>
    <w:p w14:paraId="4491A351"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302B4ED" wp14:editId="09E3BFD8">
            <wp:extent cx="3368040" cy="548640"/>
            <wp:effectExtent l="0" t="0" r="3810" b="381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68040" cy="548640"/>
                    </a:xfrm>
                    <a:prstGeom prst="rect">
                      <a:avLst/>
                    </a:prstGeom>
                  </pic:spPr>
                </pic:pic>
              </a:graphicData>
            </a:graphic>
          </wp:inline>
        </w:drawing>
      </w:r>
    </w:p>
    <w:p w14:paraId="22333D55"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Действие доступно для резюме на статусе модерации «Одобрено» и статусе публикации «Видно всем».</w:t>
      </w:r>
    </w:p>
    <w:p w14:paraId="22C4B6BB"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«Опубликовать»</w:t>
      </w:r>
    </w:p>
    <w:p w14:paraId="6FA2D708"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«Опубликовать» появляется модальное окно.</w:t>
      </w:r>
    </w:p>
    <w:p w14:paraId="55204976" w14:textId="77777777" w:rsidR="00C83EBE" w:rsidRPr="001947B0" w:rsidRDefault="00C83EBE" w:rsidP="00887FF1">
      <w:pPr>
        <w:pStyle w:val="BFTImage"/>
        <w:spacing w:line="360" w:lineRule="auto"/>
        <w:rPr>
          <w:sz w:val="22"/>
          <w:szCs w:val="22"/>
          <w:highlight w:val="red"/>
        </w:rPr>
      </w:pPr>
      <w:r w:rsidRPr="001947B0">
        <w:rPr>
          <w:noProof/>
          <w:sz w:val="22"/>
          <w:szCs w:val="22"/>
        </w:rPr>
        <w:drawing>
          <wp:inline distT="0" distB="0" distL="0" distR="0" wp14:anchorId="0143697C" wp14:editId="12326D60">
            <wp:extent cx="3733800" cy="830580"/>
            <wp:effectExtent l="0" t="0" r="0" b="762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733800" cy="830580"/>
                    </a:xfrm>
                    <a:prstGeom prst="rect">
                      <a:avLst/>
                    </a:prstGeom>
                  </pic:spPr>
                </pic:pic>
              </a:graphicData>
            </a:graphic>
          </wp:inline>
        </w:drawing>
      </w:r>
    </w:p>
    <w:p w14:paraId="52AF21F0" w14:textId="77777777" w:rsidR="00C83EBE" w:rsidRPr="001947B0" w:rsidRDefault="00C83EBE" w:rsidP="00887FF1">
      <w:pPr>
        <w:pStyle w:val="BFTNormal"/>
        <w:spacing w:line="360" w:lineRule="auto"/>
        <w:rPr>
          <w:sz w:val="22"/>
          <w:szCs w:val="22"/>
        </w:rPr>
      </w:pPr>
      <w:r w:rsidRPr="001947B0">
        <w:rPr>
          <w:sz w:val="22"/>
          <w:szCs w:val="22"/>
        </w:rPr>
        <w:t>При этом резюме меняет статус модерации на «Ожидает модерации». После успешной проверки резюме изменит статус на «Одобрено».</w:t>
      </w:r>
    </w:p>
    <w:p w14:paraId="23B5C783"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Действие доступно для резюме на статусе модерации «Не опубликовано» и статусе публикации «Не видно никому».</w:t>
      </w:r>
    </w:p>
    <w:p w14:paraId="0FB39F78"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«Редактировать»</w:t>
      </w:r>
    </w:p>
    <w:p w14:paraId="78F97EE1" w14:textId="77777777" w:rsidR="00C83EBE" w:rsidRPr="001947B0" w:rsidRDefault="00C83EBE" w:rsidP="00887FF1">
      <w:pPr>
        <w:pStyle w:val="BFTNormal"/>
        <w:spacing w:line="360" w:lineRule="auto"/>
        <w:rPr>
          <w:sz w:val="22"/>
          <w:szCs w:val="22"/>
        </w:rPr>
      </w:pPr>
      <w:r w:rsidRPr="001947B0">
        <w:rPr>
          <w:sz w:val="22"/>
          <w:szCs w:val="22"/>
        </w:rPr>
        <w:t>При нажатии на кнопку «Редактировать» осуществляется переход на страницу «Конструктор резюме».</w:t>
      </w:r>
    </w:p>
    <w:p w14:paraId="16857819"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«Изменить видимость»</w:t>
      </w:r>
    </w:p>
    <w:p w14:paraId="195D2263" w14:textId="77777777" w:rsidR="00C83EBE" w:rsidRPr="001947B0" w:rsidRDefault="00C83EBE" w:rsidP="00887FF1">
      <w:pPr>
        <w:pStyle w:val="BFTNormal"/>
        <w:spacing w:line="360" w:lineRule="auto"/>
        <w:rPr>
          <w:sz w:val="22"/>
          <w:szCs w:val="22"/>
        </w:rPr>
      </w:pPr>
      <w:r w:rsidRPr="001947B0">
        <w:rPr>
          <w:sz w:val="22"/>
          <w:szCs w:val="22"/>
        </w:rPr>
        <w:lastRenderedPageBreak/>
        <w:t xml:space="preserve">Если пользователь хочет скрыть резюме, которое имеет статус модерации «Одобрено» и статус публикации «Видно всем», ему необходимо нажать на кнопку </w:t>
      </w:r>
      <w:r w:rsidRPr="001947B0">
        <w:rPr>
          <w:noProof/>
          <w:sz w:val="22"/>
          <w:szCs w:val="22"/>
        </w:rPr>
        <w:drawing>
          <wp:inline distT="0" distB="0" distL="0" distR="0" wp14:anchorId="339ABF9D" wp14:editId="52B5B0CE">
            <wp:extent cx="1059180" cy="259080"/>
            <wp:effectExtent l="0" t="0" r="7620" b="7620"/>
            <wp:docPr id="707276147" name="Рисунок 70727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59180" cy="259080"/>
                    </a:xfrm>
                    <a:prstGeom prst="rect">
                      <a:avLst/>
                    </a:prstGeom>
                  </pic:spPr>
                </pic:pic>
              </a:graphicData>
            </a:graphic>
          </wp:inline>
        </w:drawing>
      </w:r>
      <w:r w:rsidRPr="001947B0">
        <w:rPr>
          <w:sz w:val="22"/>
          <w:szCs w:val="22"/>
        </w:rPr>
        <w:t>. При этом откроется модальное окно. Для подтверждения действия пользователю необходимо нажать на кнопку «Да», для отмены – кнопку «Нет». При нажатии на кнопку «Да» откроется следующе модальное окно, в котором пользователь должен выбрать название вакансии и нажать на кнопку «Да» для подтверждения действия, для отмены – кнопку «Отмена».</w:t>
      </w:r>
    </w:p>
    <w:p w14:paraId="24FCF87F"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1F4CAAF6" wp14:editId="5B477289">
            <wp:extent cx="3703320" cy="115062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03320" cy="1150620"/>
                    </a:xfrm>
                    <a:prstGeom prst="rect">
                      <a:avLst/>
                    </a:prstGeom>
                  </pic:spPr>
                </pic:pic>
              </a:graphicData>
            </a:graphic>
          </wp:inline>
        </w:drawing>
      </w:r>
    </w:p>
    <w:p w14:paraId="17D5F363" w14:textId="77777777" w:rsidR="00C83EBE" w:rsidRPr="001947B0" w:rsidRDefault="00C83EBE" w:rsidP="00887FF1">
      <w:pPr>
        <w:pStyle w:val="BFTNormal"/>
        <w:spacing w:line="360" w:lineRule="auto"/>
        <w:rPr>
          <w:sz w:val="22"/>
          <w:szCs w:val="22"/>
        </w:rPr>
      </w:pPr>
      <w:r w:rsidRPr="001947B0">
        <w:rPr>
          <w:sz w:val="22"/>
          <w:szCs w:val="22"/>
        </w:rPr>
        <w:t>При подтверждении действия статус публикации всех резюме изменится на «Не видно никому».</w:t>
      </w:r>
    </w:p>
    <w:p w14:paraId="05E6C8E0" w14:textId="77777777" w:rsidR="00C83EBE" w:rsidRPr="001947B0" w:rsidRDefault="00C83EBE" w:rsidP="00887FF1">
      <w:pPr>
        <w:pStyle w:val="BFTPrimechanyie"/>
        <w:spacing w:line="360" w:lineRule="auto"/>
        <w:rPr>
          <w:sz w:val="22"/>
          <w:szCs w:val="22"/>
        </w:rPr>
      </w:pPr>
      <w:r w:rsidRPr="001947B0">
        <w:rPr>
          <w:b/>
          <w:sz w:val="22"/>
          <w:szCs w:val="22"/>
        </w:rPr>
        <w:t>Примечание</w:t>
      </w:r>
      <w:r w:rsidRPr="001947B0">
        <w:rPr>
          <w:sz w:val="22"/>
          <w:szCs w:val="22"/>
        </w:rPr>
        <w:t>. В лично кабинете работодателя отразится информация о том, что пользователь указала вакансию, по которой был трудоустроен. Работодатель имеет возможность подтвердить данную информацию.</w:t>
      </w:r>
    </w:p>
    <w:p w14:paraId="01B4FDCA" w14:textId="77777777" w:rsidR="00C83EBE" w:rsidRPr="001947B0" w:rsidRDefault="00C83EBE" w:rsidP="00887FF1">
      <w:pPr>
        <w:pStyle w:val="BFTNormal"/>
        <w:spacing w:line="360" w:lineRule="auto"/>
        <w:rPr>
          <w:sz w:val="22"/>
          <w:szCs w:val="22"/>
        </w:rPr>
      </w:pPr>
      <w:r w:rsidRPr="001947B0">
        <w:rPr>
          <w:sz w:val="22"/>
          <w:szCs w:val="22"/>
        </w:rPr>
        <w:t xml:space="preserve">Если пользователь хочет изменить видимость резюме, которое имеет статус модерации «Одобрено» и статус публикации «Не видно никому», ему необходимо нажать на кнопку </w:t>
      </w:r>
      <w:r w:rsidRPr="001947B0">
        <w:rPr>
          <w:noProof/>
          <w:sz w:val="22"/>
          <w:szCs w:val="22"/>
        </w:rPr>
        <w:drawing>
          <wp:inline distT="0" distB="0" distL="0" distR="0" wp14:anchorId="5F01E36F" wp14:editId="667F0837">
            <wp:extent cx="1013460" cy="228600"/>
            <wp:effectExtent l="0" t="0" r="0" b="0"/>
            <wp:docPr id="707276148" name="Рисунок 70727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13460" cy="228600"/>
                    </a:xfrm>
                    <a:prstGeom prst="rect">
                      <a:avLst/>
                    </a:prstGeom>
                  </pic:spPr>
                </pic:pic>
              </a:graphicData>
            </a:graphic>
          </wp:inline>
        </w:drawing>
      </w:r>
      <w:r w:rsidRPr="001947B0">
        <w:rPr>
          <w:sz w:val="22"/>
          <w:szCs w:val="22"/>
        </w:rPr>
        <w:t>. При этом статус модерации остается «Одобрено», статус публикации меняется на «Видно всем».</w:t>
      </w:r>
    </w:p>
    <w:p w14:paraId="1778DBA4" w14:textId="77777777" w:rsidR="00C83EBE" w:rsidRPr="001947B0" w:rsidRDefault="00C83EBE" w:rsidP="00887FF1">
      <w:pPr>
        <w:pStyle w:val="BFTNormal"/>
        <w:spacing w:line="360" w:lineRule="auto"/>
        <w:rPr>
          <w:sz w:val="22"/>
          <w:szCs w:val="22"/>
        </w:rPr>
      </w:pPr>
      <w:r w:rsidRPr="001947B0">
        <w:rPr>
          <w:sz w:val="22"/>
          <w:szCs w:val="22"/>
        </w:rPr>
        <w:t xml:space="preserve">Если пользователь хочет отменить модерацию резюме, которое имеет статус модерации «Ожидает модерации» и статус публикации «Не видно никому» либо «Видно всем», ему необходимо нажать на кнопку </w:t>
      </w:r>
      <w:r w:rsidRPr="001947B0">
        <w:rPr>
          <w:noProof/>
          <w:sz w:val="22"/>
          <w:szCs w:val="22"/>
        </w:rPr>
        <w:drawing>
          <wp:inline distT="0" distB="0" distL="0" distR="0" wp14:anchorId="326B1F97" wp14:editId="52A7B620">
            <wp:extent cx="1036320" cy="198120"/>
            <wp:effectExtent l="0" t="0" r="0" b="0"/>
            <wp:docPr id="707276152" name="Рисунок 70727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36320" cy="198120"/>
                    </a:xfrm>
                    <a:prstGeom prst="rect">
                      <a:avLst/>
                    </a:prstGeom>
                  </pic:spPr>
                </pic:pic>
              </a:graphicData>
            </a:graphic>
          </wp:inline>
        </w:drawing>
      </w:r>
      <w:r w:rsidRPr="001947B0">
        <w:rPr>
          <w:sz w:val="22"/>
          <w:szCs w:val="22"/>
        </w:rPr>
        <w:t>.При этом происходит снятие резюме с модерации:</w:t>
      </w:r>
    </w:p>
    <w:p w14:paraId="128EF155" w14:textId="77777777" w:rsidR="00C83EBE" w:rsidRPr="001947B0" w:rsidRDefault="00C83EBE" w:rsidP="00887FF1">
      <w:pPr>
        <w:pStyle w:val="BFTNormal"/>
        <w:spacing w:line="360" w:lineRule="auto"/>
        <w:rPr>
          <w:sz w:val="22"/>
          <w:szCs w:val="22"/>
        </w:rPr>
      </w:pPr>
      <w:r w:rsidRPr="001947B0">
        <w:rPr>
          <w:sz w:val="22"/>
          <w:szCs w:val="22"/>
        </w:rPr>
        <w:t>Если резюме было на статусе публикации «Не видно никому», то статус модерации меняется на «Не опубликовано»;</w:t>
      </w:r>
    </w:p>
    <w:p w14:paraId="10CD10B0" w14:textId="77777777" w:rsidR="00C83EBE" w:rsidRPr="001947B0" w:rsidRDefault="00C83EBE" w:rsidP="00887FF1">
      <w:pPr>
        <w:pStyle w:val="BFTNormal"/>
        <w:spacing w:line="360" w:lineRule="auto"/>
        <w:rPr>
          <w:sz w:val="22"/>
          <w:szCs w:val="22"/>
        </w:rPr>
      </w:pPr>
      <w:r w:rsidRPr="001947B0">
        <w:rPr>
          <w:sz w:val="22"/>
          <w:szCs w:val="22"/>
        </w:rPr>
        <w:t>Если резюме было на статусе «Видно всем», то откроется модальное окно подтверждения действия.</w:t>
      </w:r>
    </w:p>
    <w:p w14:paraId="2605FC5E"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0702D467" wp14:editId="129B20AE">
            <wp:extent cx="3116580" cy="1577340"/>
            <wp:effectExtent l="0" t="0" r="7620" b="3810"/>
            <wp:docPr id="707276153" name="Рисунок 70727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16580" cy="1577340"/>
                    </a:xfrm>
                    <a:prstGeom prst="rect">
                      <a:avLst/>
                    </a:prstGeom>
                  </pic:spPr>
                </pic:pic>
              </a:graphicData>
            </a:graphic>
          </wp:inline>
        </w:drawing>
      </w:r>
    </w:p>
    <w:p w14:paraId="4EAF601D"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«Подтвердить», при этом статус модерации меняется на «Не опубликовано», статус публикации – «Не видно никому». Для отмены действия пользователю необходимо нажать на кнопку «Отмена».</w:t>
      </w:r>
    </w:p>
    <w:p w14:paraId="39071AB1"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«Дублировать»</w:t>
      </w:r>
    </w:p>
    <w:p w14:paraId="6097D031" w14:textId="77777777" w:rsidR="00C83EBE" w:rsidRPr="001947B0" w:rsidRDefault="00C83EBE" w:rsidP="00887FF1">
      <w:pPr>
        <w:pStyle w:val="BFTNormal"/>
        <w:spacing w:line="360" w:lineRule="auto"/>
        <w:rPr>
          <w:sz w:val="22"/>
          <w:szCs w:val="22"/>
        </w:rPr>
      </w:pPr>
      <w:r w:rsidRPr="001947B0">
        <w:rPr>
          <w:sz w:val="22"/>
          <w:szCs w:val="22"/>
        </w:rPr>
        <w:t xml:space="preserve">При нажатии на кнопку </w:t>
      </w:r>
      <w:r w:rsidRPr="001947B0">
        <w:rPr>
          <w:noProof/>
          <w:sz w:val="22"/>
          <w:szCs w:val="22"/>
        </w:rPr>
        <w:drawing>
          <wp:inline distT="0" distB="0" distL="0" distR="0" wp14:anchorId="64415B98" wp14:editId="3A63D2C0">
            <wp:extent cx="266700" cy="160020"/>
            <wp:effectExtent l="0" t="0" r="0" b="0"/>
            <wp:docPr id="707276154" name="Рисунок 70727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66700" cy="160020"/>
                    </a:xfrm>
                    <a:prstGeom prst="rect">
                      <a:avLst/>
                    </a:prstGeom>
                  </pic:spPr>
                </pic:pic>
              </a:graphicData>
            </a:graphic>
          </wp:inline>
        </w:drawing>
      </w:r>
      <w:r w:rsidRPr="001947B0">
        <w:rPr>
          <w:sz w:val="22"/>
          <w:szCs w:val="22"/>
        </w:rPr>
        <w:t xml:space="preserve">  откроется список, содержащий кнопки: «Дублировать», «Передать в </w:t>
      </w:r>
      <w:r w:rsidRPr="001947B0">
        <w:rPr>
          <w:sz w:val="22"/>
          <w:szCs w:val="22"/>
          <w:lang w:val="en-US"/>
        </w:rPr>
        <w:t>Skillsnet</w:t>
      </w:r>
      <w:r w:rsidRPr="001947B0">
        <w:rPr>
          <w:sz w:val="22"/>
          <w:szCs w:val="22"/>
        </w:rPr>
        <w:t>», «Удалить».</w:t>
      </w:r>
    </w:p>
    <w:p w14:paraId="3B1AC41D" w14:textId="77777777" w:rsidR="00C83EBE" w:rsidRPr="001947B0" w:rsidRDefault="00C83EBE" w:rsidP="00887FF1">
      <w:pPr>
        <w:pStyle w:val="BFTNormal"/>
        <w:spacing w:line="360" w:lineRule="auto"/>
        <w:rPr>
          <w:sz w:val="22"/>
          <w:szCs w:val="22"/>
        </w:rPr>
      </w:pPr>
      <w:r w:rsidRPr="001947B0">
        <w:rPr>
          <w:noProof/>
          <w:sz w:val="22"/>
          <w:szCs w:val="22"/>
        </w:rPr>
        <w:drawing>
          <wp:inline distT="0" distB="0" distL="0" distR="0" wp14:anchorId="2298E53F" wp14:editId="5E9F5F07">
            <wp:extent cx="5791200" cy="248412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91200" cy="2484120"/>
                    </a:xfrm>
                    <a:prstGeom prst="rect">
                      <a:avLst/>
                    </a:prstGeom>
                  </pic:spPr>
                </pic:pic>
              </a:graphicData>
            </a:graphic>
          </wp:inline>
        </w:drawing>
      </w:r>
    </w:p>
    <w:p w14:paraId="0CE25DFC" w14:textId="77777777" w:rsidR="00C83EBE" w:rsidRPr="001947B0" w:rsidRDefault="00C83EBE" w:rsidP="00887FF1">
      <w:pPr>
        <w:pStyle w:val="BFTNormal"/>
        <w:spacing w:line="360" w:lineRule="auto"/>
        <w:rPr>
          <w:sz w:val="22"/>
          <w:szCs w:val="22"/>
        </w:rPr>
      </w:pPr>
      <w:r w:rsidRPr="001947B0">
        <w:rPr>
          <w:sz w:val="22"/>
          <w:szCs w:val="22"/>
        </w:rPr>
        <w:t xml:space="preserve">При нажатии на кнопку «Дублировать» откроется </w:t>
      </w:r>
      <w:r w:rsidRPr="001947B0">
        <w:rPr>
          <w:rStyle w:val="inline-comment-marker"/>
          <w:sz w:val="22"/>
          <w:szCs w:val="22"/>
        </w:rPr>
        <w:t>конструктор резюме</w:t>
      </w:r>
      <w:r w:rsidRPr="001947B0">
        <w:rPr>
          <w:sz w:val="22"/>
          <w:szCs w:val="22"/>
        </w:rPr>
        <w:t xml:space="preserve"> с заполненными полями дублированного резюме.</w:t>
      </w:r>
    </w:p>
    <w:p w14:paraId="633C5108" w14:textId="77777777" w:rsidR="00C83EBE" w:rsidRPr="001947B0" w:rsidRDefault="00C83EBE" w:rsidP="00887FF1">
      <w:pPr>
        <w:pStyle w:val="BFTNormal"/>
        <w:spacing w:line="360" w:lineRule="auto"/>
        <w:rPr>
          <w:sz w:val="22"/>
          <w:szCs w:val="22"/>
          <w:u w:val="single"/>
        </w:rPr>
      </w:pPr>
      <w:r w:rsidRPr="001947B0">
        <w:rPr>
          <w:sz w:val="22"/>
          <w:szCs w:val="22"/>
          <w:u w:val="single"/>
        </w:rPr>
        <w:t xml:space="preserve">Действие «Передать в </w:t>
      </w:r>
      <w:r w:rsidRPr="001947B0">
        <w:rPr>
          <w:sz w:val="22"/>
          <w:szCs w:val="22"/>
          <w:u w:val="single"/>
          <w:lang w:val="en-US"/>
        </w:rPr>
        <w:t>Skillsnet</w:t>
      </w:r>
      <w:r w:rsidRPr="001947B0">
        <w:rPr>
          <w:sz w:val="22"/>
          <w:szCs w:val="22"/>
          <w:u w:val="single"/>
        </w:rPr>
        <w:t>»</w:t>
      </w:r>
    </w:p>
    <w:p w14:paraId="1BFD7A7F" w14:textId="77777777" w:rsidR="00C83EBE" w:rsidRPr="001947B0" w:rsidRDefault="00C83EBE" w:rsidP="00887FF1">
      <w:pPr>
        <w:pStyle w:val="BFTNormal"/>
        <w:spacing w:line="360" w:lineRule="auto"/>
        <w:rPr>
          <w:sz w:val="22"/>
          <w:szCs w:val="22"/>
        </w:rPr>
      </w:pPr>
      <w:r w:rsidRPr="001947B0">
        <w:rPr>
          <w:sz w:val="22"/>
          <w:szCs w:val="22"/>
        </w:rPr>
        <w:t xml:space="preserve">При нажатии на кнопку «Передать в </w:t>
      </w:r>
      <w:r w:rsidRPr="001947B0">
        <w:rPr>
          <w:sz w:val="22"/>
          <w:szCs w:val="22"/>
          <w:lang w:val="en-US"/>
        </w:rPr>
        <w:t>Skillsnet</w:t>
      </w:r>
      <w:r w:rsidRPr="001947B0">
        <w:rPr>
          <w:sz w:val="22"/>
          <w:szCs w:val="22"/>
        </w:rPr>
        <w:t>» открывается новая страница браузера по ссылке на skillsnet.ru с авторизацией и импортом резюме</w:t>
      </w:r>
    </w:p>
    <w:p w14:paraId="665124C3" w14:textId="77777777" w:rsidR="00C83EBE" w:rsidRPr="001947B0" w:rsidRDefault="00C83EBE" w:rsidP="00887FF1">
      <w:pPr>
        <w:pStyle w:val="BFTNormal"/>
        <w:spacing w:line="360" w:lineRule="auto"/>
        <w:rPr>
          <w:sz w:val="22"/>
          <w:szCs w:val="22"/>
          <w:u w:val="single"/>
        </w:rPr>
      </w:pPr>
      <w:r w:rsidRPr="001947B0">
        <w:rPr>
          <w:sz w:val="22"/>
          <w:szCs w:val="22"/>
          <w:u w:val="single"/>
        </w:rPr>
        <w:t>Действие «Удалить»</w:t>
      </w:r>
    </w:p>
    <w:p w14:paraId="51FC49BF"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rPr>
        <w:t xml:space="preserve">При нажатии на кнопку «Удалить» откроется </w:t>
      </w:r>
      <w:r w:rsidRPr="001947B0">
        <w:rPr>
          <w:sz w:val="22"/>
          <w:szCs w:val="22"/>
          <w:shd w:val="clear" w:color="auto" w:fill="FFFFFF"/>
          <w:lang w:eastAsia="ar-SA"/>
        </w:rPr>
        <w:t>модальное окно.</w:t>
      </w:r>
    </w:p>
    <w:p w14:paraId="56A5F65B"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230D71C7" wp14:editId="55D297CA">
            <wp:extent cx="3726180" cy="1181100"/>
            <wp:effectExtent l="0" t="0" r="762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726180" cy="1181100"/>
                    </a:xfrm>
                    <a:prstGeom prst="rect">
                      <a:avLst/>
                    </a:prstGeom>
                  </pic:spPr>
                </pic:pic>
              </a:graphicData>
            </a:graphic>
          </wp:inline>
        </w:drawing>
      </w:r>
    </w:p>
    <w:p w14:paraId="37E8F652" w14:textId="77777777" w:rsidR="00C83EBE" w:rsidRPr="001947B0" w:rsidRDefault="00C83EBE" w:rsidP="00887FF1">
      <w:pPr>
        <w:pStyle w:val="BFTNormal"/>
        <w:spacing w:line="360" w:lineRule="auto"/>
        <w:rPr>
          <w:sz w:val="22"/>
          <w:szCs w:val="22"/>
        </w:rPr>
      </w:pPr>
      <w:r w:rsidRPr="001947B0">
        <w:rPr>
          <w:sz w:val="22"/>
          <w:szCs w:val="22"/>
        </w:rPr>
        <w:t>Для подтверждения действия пользователю необходимо нажать на кнопку «Удалить», для отмены действия – кнопку «Отмена». При нажатии на кнопку «Удалить» откроется модальное окно. Для подтверждения действия пользователю необходимо нажать на кнопку «Да», для отмены действия – кнопку «Нет». При нажатии на кнопку «Да» откроется следующе модальное окно, в котором пользователь должен выбрать название вакансии и нажать на кнопку «Да» для подтверждения действия, для отмены – кнопку «Отмена».</w:t>
      </w:r>
    </w:p>
    <w:p w14:paraId="7F3E8BE4" w14:textId="77777777" w:rsidR="00C83EBE" w:rsidRPr="001947B0" w:rsidRDefault="00C83EBE" w:rsidP="00C916DA">
      <w:pPr>
        <w:pStyle w:val="40"/>
      </w:pPr>
      <w:r w:rsidRPr="001947B0">
        <w:t>Статусы резюме</w:t>
      </w:r>
    </w:p>
    <w:p w14:paraId="1D899D72" w14:textId="77777777" w:rsidR="00C83EBE" w:rsidRPr="001947B0" w:rsidRDefault="00C83EBE" w:rsidP="00887FF1">
      <w:pPr>
        <w:pStyle w:val="BFTNormal"/>
        <w:spacing w:line="360" w:lineRule="auto"/>
        <w:rPr>
          <w:sz w:val="22"/>
          <w:szCs w:val="22"/>
        </w:rPr>
      </w:pPr>
      <w:r w:rsidRPr="001947B0">
        <w:rPr>
          <w:sz w:val="22"/>
          <w:szCs w:val="22"/>
        </w:rPr>
        <w:t xml:space="preserve">Каждое резюме имеет определенный статус в зависимости от того, прошло ли оно модерацию, и параметра видимости (таблица </w:t>
      </w:r>
      <w:r w:rsidRPr="001947B0">
        <w:rPr>
          <w:sz w:val="22"/>
          <w:szCs w:val="22"/>
        </w:rPr>
        <w:fldChar w:fldCharType="begin"/>
      </w:r>
      <w:r w:rsidRPr="001947B0">
        <w:rPr>
          <w:sz w:val="22"/>
          <w:szCs w:val="22"/>
        </w:rPr>
        <w:instrText xml:space="preserve"> REF _Ref69824640 \h </w:instrText>
      </w:r>
      <w:r w:rsidR="001947B0" w:rsidRPr="001947B0">
        <w:rPr>
          <w:sz w:val="22"/>
          <w:szCs w:val="22"/>
        </w:rPr>
        <w:instrText xml:space="preserve"> \* MERGEFORMAT </w:instrText>
      </w:r>
      <w:r w:rsidRPr="001947B0">
        <w:rPr>
          <w:sz w:val="22"/>
          <w:szCs w:val="22"/>
        </w:rPr>
      </w:r>
      <w:r w:rsidRPr="001947B0">
        <w:rPr>
          <w:sz w:val="22"/>
          <w:szCs w:val="22"/>
        </w:rPr>
        <w:fldChar w:fldCharType="separate"/>
      </w:r>
      <w:r w:rsidR="00D1765F" w:rsidRPr="00D1765F">
        <w:rPr>
          <w:noProof/>
          <w:sz w:val="22"/>
          <w:szCs w:val="22"/>
        </w:rPr>
        <w:t>1</w:t>
      </w:r>
      <w:r w:rsidRPr="001947B0">
        <w:rPr>
          <w:sz w:val="22"/>
          <w:szCs w:val="22"/>
        </w:rPr>
        <w:fldChar w:fldCharType="end"/>
      </w:r>
      <w:r w:rsidRPr="001947B0">
        <w:rPr>
          <w:sz w:val="22"/>
          <w:szCs w:val="22"/>
        </w:rPr>
        <w:t>).</w:t>
      </w:r>
    </w:p>
    <w:p w14:paraId="4369DC61" w14:textId="77777777" w:rsidR="00C83EBE" w:rsidRPr="001947B0" w:rsidRDefault="00C83EBE" w:rsidP="00887FF1">
      <w:pPr>
        <w:pStyle w:val="BFTTableName"/>
        <w:spacing w:line="360" w:lineRule="auto"/>
        <w:rPr>
          <w:szCs w:val="22"/>
        </w:rPr>
      </w:pPr>
      <w:r w:rsidRPr="001947B0">
        <w:rPr>
          <w:szCs w:val="22"/>
        </w:rPr>
        <w:fldChar w:fldCharType="begin"/>
      </w:r>
      <w:r w:rsidRPr="001947B0">
        <w:rPr>
          <w:szCs w:val="22"/>
        </w:rPr>
        <w:instrText xml:space="preserve"> SEQ Таблица \* ARABIC </w:instrText>
      </w:r>
      <w:r w:rsidRPr="001947B0">
        <w:rPr>
          <w:szCs w:val="22"/>
        </w:rPr>
        <w:fldChar w:fldCharType="separate"/>
      </w:r>
      <w:bookmarkStart w:id="52" w:name="_Ref69824640"/>
      <w:r w:rsidR="00D1765F">
        <w:rPr>
          <w:noProof/>
          <w:szCs w:val="22"/>
        </w:rPr>
        <w:t>1</w:t>
      </w:r>
      <w:bookmarkEnd w:id="52"/>
      <w:r w:rsidRPr="001947B0">
        <w:rPr>
          <w:noProof/>
          <w:szCs w:val="22"/>
        </w:rPr>
        <w:fldChar w:fldCharType="end"/>
      </w:r>
      <w:r w:rsidRPr="001947B0">
        <w:rPr>
          <w:szCs w:val="22"/>
        </w:rPr>
        <w:t xml:space="preserve"> – Статусы резюме</w:t>
      </w:r>
    </w:p>
    <w:tbl>
      <w:tblPr>
        <w:tblW w:w="5000" w:type="pct"/>
        <w:tblLook w:val="04A0" w:firstRow="1" w:lastRow="0" w:firstColumn="1" w:lastColumn="0" w:noHBand="0" w:noVBand="1"/>
      </w:tblPr>
      <w:tblGrid>
        <w:gridCol w:w="1841"/>
        <w:gridCol w:w="3078"/>
        <w:gridCol w:w="4652"/>
      </w:tblGrid>
      <w:tr w:rsidR="00C83EBE" w:rsidRPr="001947B0" w14:paraId="6BA12D7F" w14:textId="77777777" w:rsidTr="00072629">
        <w:tc>
          <w:tcPr>
            <w:tcW w:w="962" w:type="pct"/>
          </w:tcPr>
          <w:p w14:paraId="4F385765" w14:textId="77777777" w:rsidR="00C83EBE" w:rsidRPr="001947B0" w:rsidRDefault="00C83EBE" w:rsidP="00887FF1">
            <w:pPr>
              <w:pStyle w:val="BFTTableZagolovok"/>
              <w:spacing w:line="360" w:lineRule="auto"/>
              <w:rPr>
                <w:rFonts w:ascii="Times New Roman" w:hAnsi="Times New Roman"/>
                <w:sz w:val="22"/>
                <w:szCs w:val="22"/>
              </w:rPr>
            </w:pPr>
            <w:r w:rsidRPr="001947B0">
              <w:rPr>
                <w:rFonts w:ascii="Times New Roman" w:hAnsi="Times New Roman"/>
                <w:sz w:val="22"/>
                <w:szCs w:val="22"/>
              </w:rPr>
              <w:t>-</w:t>
            </w:r>
          </w:p>
        </w:tc>
        <w:tc>
          <w:tcPr>
            <w:tcW w:w="1608" w:type="pct"/>
          </w:tcPr>
          <w:p w14:paraId="3F7D9595" w14:textId="77777777" w:rsidR="00C83EBE" w:rsidRPr="001947B0" w:rsidRDefault="00C83EBE" w:rsidP="00887FF1">
            <w:pPr>
              <w:pStyle w:val="BFTTableZagolovok"/>
              <w:spacing w:line="360" w:lineRule="auto"/>
              <w:rPr>
                <w:rFonts w:ascii="Times New Roman" w:hAnsi="Times New Roman"/>
                <w:sz w:val="22"/>
                <w:szCs w:val="22"/>
              </w:rPr>
            </w:pPr>
            <w:r w:rsidRPr="001947B0">
              <w:rPr>
                <w:rFonts w:ascii="Times New Roman" w:hAnsi="Times New Roman"/>
                <w:sz w:val="22"/>
                <w:szCs w:val="22"/>
              </w:rPr>
              <w:t>Статус</w:t>
            </w:r>
          </w:p>
        </w:tc>
        <w:tc>
          <w:tcPr>
            <w:tcW w:w="2430" w:type="pct"/>
          </w:tcPr>
          <w:p w14:paraId="4FE05171" w14:textId="77777777" w:rsidR="00C83EBE" w:rsidRPr="001947B0" w:rsidRDefault="00C83EBE" w:rsidP="00887FF1">
            <w:pPr>
              <w:pStyle w:val="BFTTableZagolovok"/>
              <w:spacing w:line="360" w:lineRule="auto"/>
              <w:rPr>
                <w:rFonts w:ascii="Times New Roman" w:hAnsi="Times New Roman"/>
                <w:sz w:val="22"/>
                <w:szCs w:val="22"/>
              </w:rPr>
            </w:pPr>
            <w:r w:rsidRPr="001947B0">
              <w:rPr>
                <w:rFonts w:ascii="Times New Roman" w:hAnsi="Times New Roman"/>
                <w:sz w:val="22"/>
                <w:szCs w:val="22"/>
              </w:rPr>
              <w:t>Значение статуса</w:t>
            </w:r>
          </w:p>
        </w:tc>
      </w:tr>
      <w:tr w:rsidR="00C83EBE" w:rsidRPr="001947B0" w14:paraId="604EA44A" w14:textId="77777777" w:rsidTr="00072629">
        <w:tc>
          <w:tcPr>
            <w:tcW w:w="962" w:type="pct"/>
            <w:vMerge w:val="restart"/>
          </w:tcPr>
          <w:p w14:paraId="215B4BFD" w14:textId="77777777" w:rsidR="00C83EBE" w:rsidRPr="001947B0" w:rsidRDefault="00C83EBE" w:rsidP="00887FF1">
            <w:pPr>
              <w:pStyle w:val="BFTTablenorm"/>
              <w:spacing w:line="360" w:lineRule="auto"/>
              <w:rPr>
                <w:noProof/>
                <w:sz w:val="22"/>
                <w:szCs w:val="22"/>
              </w:rPr>
            </w:pPr>
            <w:r w:rsidRPr="001947B0">
              <w:rPr>
                <w:noProof/>
                <w:sz w:val="22"/>
                <w:szCs w:val="22"/>
              </w:rPr>
              <w:t>Статус модерации резюме</w:t>
            </w:r>
          </w:p>
        </w:tc>
        <w:tc>
          <w:tcPr>
            <w:tcW w:w="1608" w:type="pct"/>
          </w:tcPr>
          <w:p w14:paraId="467EDD49" w14:textId="77777777" w:rsidR="00C83EBE" w:rsidRPr="001947B0" w:rsidRDefault="00C83EBE" w:rsidP="00887FF1">
            <w:pPr>
              <w:pStyle w:val="BFTTablenorm"/>
              <w:spacing w:line="360" w:lineRule="auto"/>
              <w:rPr>
                <w:sz w:val="22"/>
                <w:szCs w:val="22"/>
              </w:rPr>
            </w:pPr>
            <w:r w:rsidRPr="001947B0">
              <w:rPr>
                <w:sz w:val="22"/>
                <w:szCs w:val="22"/>
              </w:rPr>
              <w:t>Ожидает модерации</w:t>
            </w:r>
          </w:p>
        </w:tc>
        <w:tc>
          <w:tcPr>
            <w:tcW w:w="2430" w:type="pct"/>
          </w:tcPr>
          <w:p w14:paraId="0BFC1217" w14:textId="77777777" w:rsidR="00C83EBE" w:rsidRPr="001947B0" w:rsidRDefault="00C83EBE" w:rsidP="00887FF1">
            <w:pPr>
              <w:pStyle w:val="BFTTablenorm"/>
              <w:spacing w:line="360" w:lineRule="auto"/>
              <w:rPr>
                <w:sz w:val="22"/>
                <w:szCs w:val="22"/>
              </w:rPr>
            </w:pPr>
            <w:r w:rsidRPr="001947B0">
              <w:rPr>
                <w:sz w:val="22"/>
                <w:szCs w:val="22"/>
              </w:rPr>
              <w:t>Перед публикацией резюме введенные сведения проходят проверку (модерацию), до окончания проверки резюме будет находиться в статусе Ожидает модерации и не будет видно пользователям Портала</w:t>
            </w:r>
          </w:p>
        </w:tc>
      </w:tr>
      <w:tr w:rsidR="00C83EBE" w:rsidRPr="001947B0" w14:paraId="49AEFFC4" w14:textId="77777777" w:rsidTr="00072629">
        <w:tc>
          <w:tcPr>
            <w:tcW w:w="962" w:type="pct"/>
            <w:vMerge/>
          </w:tcPr>
          <w:p w14:paraId="4401A3F8" w14:textId="77777777" w:rsidR="00C83EBE" w:rsidRPr="001947B0" w:rsidRDefault="00C83EBE" w:rsidP="00887FF1">
            <w:pPr>
              <w:pStyle w:val="BFTTablenorm"/>
              <w:spacing w:line="360" w:lineRule="auto"/>
              <w:rPr>
                <w:noProof/>
                <w:sz w:val="22"/>
                <w:szCs w:val="22"/>
              </w:rPr>
            </w:pPr>
          </w:p>
        </w:tc>
        <w:tc>
          <w:tcPr>
            <w:tcW w:w="1608" w:type="pct"/>
          </w:tcPr>
          <w:p w14:paraId="0DFC28F4" w14:textId="77777777" w:rsidR="00C83EBE" w:rsidRPr="001947B0" w:rsidRDefault="00C83EBE" w:rsidP="00887FF1">
            <w:pPr>
              <w:pStyle w:val="BFTTablenorm"/>
              <w:spacing w:line="360" w:lineRule="auto"/>
              <w:rPr>
                <w:sz w:val="22"/>
                <w:szCs w:val="22"/>
              </w:rPr>
            </w:pPr>
            <w:r w:rsidRPr="001947B0">
              <w:rPr>
                <w:sz w:val="22"/>
                <w:szCs w:val="22"/>
              </w:rPr>
              <w:t>Одобрено</w:t>
            </w:r>
          </w:p>
        </w:tc>
        <w:tc>
          <w:tcPr>
            <w:tcW w:w="2430" w:type="pct"/>
          </w:tcPr>
          <w:p w14:paraId="1DBBD389" w14:textId="77777777" w:rsidR="00C83EBE" w:rsidRPr="001947B0" w:rsidRDefault="00C83EBE" w:rsidP="00887FF1">
            <w:pPr>
              <w:pStyle w:val="BFTTablenorm"/>
              <w:spacing w:line="360" w:lineRule="auto"/>
              <w:rPr>
                <w:sz w:val="22"/>
                <w:szCs w:val="22"/>
              </w:rPr>
            </w:pPr>
            <w:r w:rsidRPr="001947B0">
              <w:rPr>
                <w:sz w:val="22"/>
                <w:szCs w:val="22"/>
              </w:rPr>
              <w:t>резюме прошло модерацию и видно всем пользователям, его также можно отправлять работодателям в откликах на вакансию</w:t>
            </w:r>
          </w:p>
        </w:tc>
      </w:tr>
      <w:tr w:rsidR="00C83EBE" w:rsidRPr="001947B0" w14:paraId="280DD484" w14:textId="77777777" w:rsidTr="00072629">
        <w:tc>
          <w:tcPr>
            <w:tcW w:w="962" w:type="pct"/>
            <w:vMerge/>
          </w:tcPr>
          <w:p w14:paraId="5996E99A" w14:textId="77777777" w:rsidR="00C83EBE" w:rsidRPr="001947B0" w:rsidRDefault="00C83EBE" w:rsidP="00887FF1">
            <w:pPr>
              <w:pStyle w:val="BFTTablenorm"/>
              <w:spacing w:line="360" w:lineRule="auto"/>
              <w:rPr>
                <w:sz w:val="22"/>
                <w:szCs w:val="22"/>
              </w:rPr>
            </w:pPr>
          </w:p>
        </w:tc>
        <w:tc>
          <w:tcPr>
            <w:tcW w:w="1608" w:type="pct"/>
          </w:tcPr>
          <w:p w14:paraId="0D8CAC43" w14:textId="77777777" w:rsidR="00C83EBE" w:rsidRPr="001947B0" w:rsidRDefault="00C83EBE" w:rsidP="00887FF1">
            <w:pPr>
              <w:pStyle w:val="BFTTablenorm"/>
              <w:spacing w:line="360" w:lineRule="auto"/>
              <w:rPr>
                <w:sz w:val="22"/>
                <w:szCs w:val="22"/>
              </w:rPr>
            </w:pPr>
            <w:r w:rsidRPr="001947B0">
              <w:rPr>
                <w:sz w:val="22"/>
                <w:szCs w:val="22"/>
              </w:rPr>
              <w:t>Не одобрено</w:t>
            </w:r>
          </w:p>
        </w:tc>
        <w:tc>
          <w:tcPr>
            <w:tcW w:w="2430" w:type="pct"/>
          </w:tcPr>
          <w:p w14:paraId="68B94EB8" w14:textId="77777777" w:rsidR="00C83EBE" w:rsidRPr="001947B0" w:rsidRDefault="00C83EBE" w:rsidP="00887FF1">
            <w:pPr>
              <w:pStyle w:val="BFTTablenorm"/>
              <w:spacing w:line="360" w:lineRule="auto"/>
              <w:rPr>
                <w:sz w:val="22"/>
                <w:szCs w:val="22"/>
              </w:rPr>
            </w:pPr>
            <w:r w:rsidRPr="001947B0">
              <w:rPr>
                <w:sz w:val="22"/>
                <w:szCs w:val="22"/>
              </w:rPr>
              <w:t>Отображается результат модерации резюме и комментарий модератора с указанием причины, по которой резюме не прошло модерацию</w:t>
            </w:r>
          </w:p>
        </w:tc>
      </w:tr>
      <w:tr w:rsidR="00C83EBE" w:rsidRPr="001947B0" w14:paraId="1BCCE264" w14:textId="77777777" w:rsidTr="00072629">
        <w:tc>
          <w:tcPr>
            <w:tcW w:w="962" w:type="pct"/>
            <w:vMerge/>
          </w:tcPr>
          <w:p w14:paraId="359EA678" w14:textId="77777777" w:rsidR="00C83EBE" w:rsidRPr="001947B0" w:rsidRDefault="00C83EBE" w:rsidP="00887FF1">
            <w:pPr>
              <w:pStyle w:val="BFTTablenorm"/>
              <w:spacing w:line="360" w:lineRule="auto"/>
              <w:rPr>
                <w:sz w:val="22"/>
                <w:szCs w:val="22"/>
              </w:rPr>
            </w:pPr>
          </w:p>
        </w:tc>
        <w:tc>
          <w:tcPr>
            <w:tcW w:w="1608" w:type="pct"/>
          </w:tcPr>
          <w:p w14:paraId="22650D42" w14:textId="77777777" w:rsidR="00C83EBE" w:rsidRPr="001947B0" w:rsidRDefault="00C83EBE" w:rsidP="00887FF1">
            <w:pPr>
              <w:pStyle w:val="BFTTablenorm"/>
              <w:spacing w:line="360" w:lineRule="auto"/>
              <w:rPr>
                <w:sz w:val="22"/>
                <w:szCs w:val="22"/>
              </w:rPr>
            </w:pPr>
            <w:r w:rsidRPr="001947B0">
              <w:rPr>
                <w:sz w:val="22"/>
                <w:szCs w:val="22"/>
              </w:rPr>
              <w:t>Не опубликовано</w:t>
            </w:r>
          </w:p>
        </w:tc>
        <w:tc>
          <w:tcPr>
            <w:tcW w:w="2430" w:type="pct"/>
          </w:tcPr>
          <w:p w14:paraId="19BA5147" w14:textId="77777777" w:rsidR="00C83EBE" w:rsidRPr="001947B0" w:rsidRDefault="00C83EBE" w:rsidP="00887FF1">
            <w:pPr>
              <w:pStyle w:val="BFTTablenorm"/>
              <w:spacing w:line="360" w:lineRule="auto"/>
              <w:rPr>
                <w:sz w:val="22"/>
                <w:szCs w:val="22"/>
              </w:rPr>
            </w:pPr>
            <w:r w:rsidRPr="001947B0">
              <w:rPr>
                <w:sz w:val="22"/>
                <w:szCs w:val="22"/>
              </w:rPr>
              <w:t>резюме не опубликовано и видно только пользователю, создавшему его</w:t>
            </w:r>
          </w:p>
        </w:tc>
      </w:tr>
      <w:tr w:rsidR="00C83EBE" w:rsidRPr="001947B0" w14:paraId="412A805E" w14:textId="77777777" w:rsidTr="00072629">
        <w:tc>
          <w:tcPr>
            <w:tcW w:w="962" w:type="pct"/>
            <w:vMerge w:val="restart"/>
          </w:tcPr>
          <w:p w14:paraId="1E15E8C0" w14:textId="77777777" w:rsidR="00C83EBE" w:rsidRPr="001947B0" w:rsidRDefault="00C83EBE" w:rsidP="00887FF1">
            <w:pPr>
              <w:pStyle w:val="BFTTablenorm"/>
              <w:spacing w:line="360" w:lineRule="auto"/>
              <w:rPr>
                <w:noProof/>
                <w:sz w:val="22"/>
                <w:szCs w:val="22"/>
              </w:rPr>
            </w:pPr>
            <w:r w:rsidRPr="001947B0">
              <w:rPr>
                <w:noProof/>
                <w:sz w:val="22"/>
                <w:szCs w:val="22"/>
              </w:rPr>
              <w:t>Статус публикации резюме</w:t>
            </w:r>
          </w:p>
        </w:tc>
        <w:tc>
          <w:tcPr>
            <w:tcW w:w="1608" w:type="pct"/>
          </w:tcPr>
          <w:p w14:paraId="498EE019" w14:textId="77777777" w:rsidR="00C83EBE" w:rsidRPr="001947B0" w:rsidRDefault="00C83EBE" w:rsidP="00887FF1">
            <w:pPr>
              <w:pStyle w:val="BFTTablenorm"/>
              <w:spacing w:line="360" w:lineRule="auto"/>
              <w:rPr>
                <w:sz w:val="22"/>
                <w:szCs w:val="22"/>
              </w:rPr>
            </w:pPr>
            <w:r w:rsidRPr="001947B0">
              <w:rPr>
                <w:sz w:val="22"/>
                <w:szCs w:val="22"/>
              </w:rPr>
              <w:t>Видно всем</w:t>
            </w:r>
          </w:p>
        </w:tc>
        <w:tc>
          <w:tcPr>
            <w:tcW w:w="2430" w:type="pct"/>
          </w:tcPr>
          <w:p w14:paraId="0937EA77" w14:textId="77777777" w:rsidR="00C83EBE" w:rsidRPr="001947B0" w:rsidRDefault="00C83EBE" w:rsidP="00887FF1">
            <w:pPr>
              <w:pStyle w:val="BFTTablenorm"/>
              <w:spacing w:line="360" w:lineRule="auto"/>
              <w:rPr>
                <w:sz w:val="22"/>
                <w:szCs w:val="22"/>
              </w:rPr>
            </w:pPr>
            <w:r w:rsidRPr="001947B0">
              <w:rPr>
                <w:sz w:val="22"/>
                <w:szCs w:val="22"/>
              </w:rPr>
              <w:t>Статус указывается только совместно со статусом модерации «Одобрено». Для остальных статусов модерации будет отображаться статус «Не видно никому»</w:t>
            </w:r>
          </w:p>
        </w:tc>
      </w:tr>
      <w:tr w:rsidR="00C83EBE" w:rsidRPr="001947B0" w14:paraId="6913E263" w14:textId="77777777" w:rsidTr="00072629">
        <w:tc>
          <w:tcPr>
            <w:tcW w:w="962" w:type="pct"/>
            <w:vMerge/>
          </w:tcPr>
          <w:p w14:paraId="168B6547" w14:textId="77777777" w:rsidR="00C83EBE" w:rsidRPr="001947B0" w:rsidRDefault="00C83EBE" w:rsidP="00887FF1">
            <w:pPr>
              <w:pStyle w:val="BFTTablenorm"/>
              <w:spacing w:line="360" w:lineRule="auto"/>
              <w:rPr>
                <w:noProof/>
                <w:sz w:val="22"/>
                <w:szCs w:val="22"/>
              </w:rPr>
            </w:pPr>
          </w:p>
        </w:tc>
        <w:tc>
          <w:tcPr>
            <w:tcW w:w="1608" w:type="pct"/>
          </w:tcPr>
          <w:p w14:paraId="7CB90112" w14:textId="77777777" w:rsidR="00C83EBE" w:rsidRPr="001947B0" w:rsidRDefault="00C83EBE" w:rsidP="00887FF1">
            <w:pPr>
              <w:pStyle w:val="BFTTablenorm"/>
              <w:spacing w:line="360" w:lineRule="auto"/>
              <w:rPr>
                <w:sz w:val="22"/>
                <w:szCs w:val="22"/>
              </w:rPr>
            </w:pPr>
            <w:r w:rsidRPr="001947B0">
              <w:rPr>
                <w:sz w:val="22"/>
                <w:szCs w:val="22"/>
              </w:rPr>
              <w:t>Не видно никому</w:t>
            </w:r>
          </w:p>
        </w:tc>
        <w:tc>
          <w:tcPr>
            <w:tcW w:w="2430" w:type="pct"/>
          </w:tcPr>
          <w:p w14:paraId="606B1D27" w14:textId="77777777" w:rsidR="00C83EBE" w:rsidRPr="001947B0" w:rsidRDefault="00C83EBE" w:rsidP="00887FF1">
            <w:pPr>
              <w:pStyle w:val="BFTTablenorm"/>
              <w:spacing w:line="360" w:lineRule="auto"/>
              <w:rPr>
                <w:sz w:val="22"/>
                <w:szCs w:val="22"/>
              </w:rPr>
            </w:pPr>
            <w:r w:rsidRPr="001947B0">
              <w:rPr>
                <w:sz w:val="22"/>
                <w:szCs w:val="22"/>
              </w:rPr>
              <w:t>Статус указывается:</w:t>
            </w:r>
          </w:p>
          <w:p w14:paraId="084A46B3" w14:textId="77777777" w:rsidR="00C83EBE" w:rsidRPr="001947B0" w:rsidRDefault="00C83EBE" w:rsidP="00887FF1">
            <w:pPr>
              <w:pStyle w:val="BFTTableSpisokMark1"/>
              <w:spacing w:line="360" w:lineRule="auto"/>
              <w:rPr>
                <w:szCs w:val="22"/>
              </w:rPr>
            </w:pPr>
            <w:r w:rsidRPr="001947B0">
              <w:rPr>
                <w:szCs w:val="22"/>
              </w:rPr>
              <w:t xml:space="preserve">для всех статусов модерации, кроме </w:t>
            </w:r>
            <w:r w:rsidRPr="001947B0">
              <w:rPr>
                <w:szCs w:val="22"/>
              </w:rPr>
              <w:lastRenderedPageBreak/>
              <w:t>«Одобрено»;</w:t>
            </w:r>
          </w:p>
          <w:p w14:paraId="2486F93A" w14:textId="77777777" w:rsidR="00C83EBE" w:rsidRPr="001947B0" w:rsidRDefault="00C83EBE" w:rsidP="00887FF1">
            <w:pPr>
              <w:pStyle w:val="BFTTableSpisokMark1"/>
              <w:spacing w:line="360" w:lineRule="auto"/>
              <w:rPr>
                <w:szCs w:val="22"/>
              </w:rPr>
            </w:pPr>
            <w:r w:rsidRPr="001947B0">
              <w:rPr>
                <w:szCs w:val="22"/>
              </w:rPr>
              <w:t>для статуса модерации «Одобрено», если уже одобренное резюме скрыто самим соискателем, то резюме будет в статусе модерации «Одобрено» и статусе публикации «Не видно никому»</w:t>
            </w:r>
          </w:p>
        </w:tc>
      </w:tr>
    </w:tbl>
    <w:p w14:paraId="3AE0D245" w14:textId="77777777" w:rsidR="00C83EBE" w:rsidRPr="001947B0" w:rsidRDefault="00C83EBE" w:rsidP="00887FF1">
      <w:pPr>
        <w:spacing w:line="360" w:lineRule="auto"/>
        <w:rPr>
          <w:sz w:val="22"/>
        </w:rPr>
      </w:pPr>
    </w:p>
    <w:p w14:paraId="5DEF86E4" w14:textId="77777777" w:rsidR="00C83EBE" w:rsidRPr="001947B0" w:rsidRDefault="00C83EBE" w:rsidP="00887FF1">
      <w:pPr>
        <w:pStyle w:val="BFTNormal"/>
        <w:spacing w:line="360" w:lineRule="auto"/>
        <w:rPr>
          <w:sz w:val="22"/>
          <w:szCs w:val="22"/>
        </w:rPr>
      </w:pPr>
      <w:r w:rsidRPr="001947B0">
        <w:rPr>
          <w:sz w:val="22"/>
          <w:szCs w:val="22"/>
        </w:rPr>
        <w:t>Если резюме имеет статус «Не одобрено», при просмотре резюме пользователь может увидеть выделенные красным цветом части резюме, которые не соответствуют проверкам модерации. При наведении курсора на выделенный участок откроется окно с перечнем пунктов проверок, которым не соответствует данный кусок текста. При исправлении резюме и отправке на повторную модерацию выделения в тексте исчезают.</w:t>
      </w:r>
    </w:p>
    <w:p w14:paraId="4916D343" w14:textId="77777777" w:rsidR="00C83EBE" w:rsidRPr="001947B0" w:rsidRDefault="00C83EBE" w:rsidP="00887FF1">
      <w:pPr>
        <w:spacing w:line="360" w:lineRule="auto"/>
        <w:rPr>
          <w:sz w:val="22"/>
          <w:szCs w:val="22"/>
        </w:rPr>
      </w:pPr>
    </w:p>
    <w:p w14:paraId="0BB3838A" w14:textId="77777777" w:rsidR="00C83EBE" w:rsidRPr="001947B0" w:rsidRDefault="00C83EBE" w:rsidP="00C916DA">
      <w:pPr>
        <w:pStyle w:val="30"/>
      </w:pPr>
      <w:bookmarkStart w:id="53" w:name="_Toc75522611"/>
      <w:bookmarkStart w:id="54" w:name="_Toc82017161"/>
      <w:r w:rsidRPr="001947B0">
        <w:t>Пункт меню «Добавить резюме»</w:t>
      </w:r>
      <w:bookmarkEnd w:id="53"/>
      <w:bookmarkEnd w:id="54"/>
    </w:p>
    <w:p w14:paraId="00CA0294" w14:textId="77777777" w:rsidR="00C83EBE" w:rsidRPr="001947B0" w:rsidRDefault="00C83EBE" w:rsidP="00887FF1">
      <w:pPr>
        <w:pStyle w:val="BFTNormal"/>
        <w:spacing w:line="360" w:lineRule="auto"/>
        <w:rPr>
          <w:sz w:val="22"/>
          <w:szCs w:val="22"/>
        </w:rPr>
      </w:pPr>
      <w:r w:rsidRPr="001947B0">
        <w:rPr>
          <w:sz w:val="22"/>
          <w:szCs w:val="22"/>
        </w:rPr>
        <w:t>Данный раздел является частью функциональности авторизованного соискателя (работника) и позволяет создавать ему свои резюме.</w:t>
      </w:r>
    </w:p>
    <w:p w14:paraId="60D19924" w14:textId="77777777" w:rsidR="00C83EBE" w:rsidRPr="001947B0" w:rsidRDefault="00C83EBE" w:rsidP="00C916DA">
      <w:pPr>
        <w:pStyle w:val="40"/>
      </w:pPr>
      <w:bookmarkStart w:id="55" w:name="_Toc75864394"/>
      <w:r w:rsidRPr="001947B0">
        <w:t>Общее описание</w:t>
      </w:r>
      <w:bookmarkEnd w:id="55"/>
    </w:p>
    <w:p w14:paraId="63ECEED1" w14:textId="77777777" w:rsidR="00C83EBE" w:rsidRPr="001947B0" w:rsidRDefault="00C83EBE" w:rsidP="00887FF1">
      <w:pPr>
        <w:pStyle w:val="BFTNormal"/>
        <w:spacing w:line="360" w:lineRule="auto"/>
        <w:rPr>
          <w:sz w:val="22"/>
          <w:szCs w:val="22"/>
        </w:rPr>
      </w:pPr>
      <w:r w:rsidRPr="001947B0">
        <w:rPr>
          <w:sz w:val="22"/>
          <w:szCs w:val="22"/>
        </w:rPr>
        <w:t>Доступ на страницу создания резюме осуществляется из главного меню ЛК соискателя (работника) и со страницы «Мои резюме» по ссылке «Добавить резюме».</w:t>
      </w:r>
    </w:p>
    <w:p w14:paraId="1392AD15" w14:textId="77777777" w:rsidR="00C83EBE" w:rsidRPr="001947B0" w:rsidRDefault="00C83EBE" w:rsidP="00887FF1">
      <w:pPr>
        <w:pStyle w:val="BFTNormal"/>
        <w:spacing w:line="360" w:lineRule="auto"/>
        <w:rPr>
          <w:sz w:val="22"/>
          <w:szCs w:val="22"/>
        </w:rPr>
      </w:pPr>
      <w:r w:rsidRPr="001947B0">
        <w:rPr>
          <w:sz w:val="22"/>
          <w:szCs w:val="22"/>
        </w:rPr>
        <w:t>Внешний вид страницы изображен ниже.</w:t>
      </w:r>
    </w:p>
    <w:p w14:paraId="7D06BA58"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0B15F894" wp14:editId="64EDF139">
            <wp:extent cx="4656693" cy="35512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658331" cy="3552524"/>
                    </a:xfrm>
                    <a:prstGeom prst="rect">
                      <a:avLst/>
                    </a:prstGeom>
                  </pic:spPr>
                </pic:pic>
              </a:graphicData>
            </a:graphic>
          </wp:inline>
        </w:drawing>
      </w:r>
    </w:p>
    <w:p w14:paraId="0627B942" w14:textId="77777777" w:rsidR="00C83EBE" w:rsidRPr="001947B0" w:rsidRDefault="00C83EBE" w:rsidP="00887FF1">
      <w:pPr>
        <w:pStyle w:val="BFTNormalWithout"/>
        <w:spacing w:line="360" w:lineRule="auto"/>
        <w:rPr>
          <w:sz w:val="22"/>
          <w:szCs w:val="22"/>
        </w:rPr>
      </w:pPr>
      <w:r w:rsidRPr="001947B0">
        <w:rPr>
          <w:sz w:val="22"/>
          <w:szCs w:val="22"/>
        </w:rPr>
        <w:t>Страница «Создание резюме» состоит из следующих блоков,</w:t>
      </w:r>
      <w:r w:rsidRPr="001947B0">
        <w:rPr>
          <w:sz w:val="22"/>
          <w:szCs w:val="22"/>
          <w:shd w:val="clear" w:color="auto" w:fill="FFFFFF"/>
          <w:lang w:eastAsia="ar-SA"/>
        </w:rPr>
        <w:t xml:space="preserve"> которые открываются последовательно при нажатии на ссылку блока</w:t>
      </w:r>
      <w:r w:rsidRPr="001947B0">
        <w:rPr>
          <w:sz w:val="22"/>
          <w:szCs w:val="22"/>
        </w:rPr>
        <w:t>:</w:t>
      </w:r>
    </w:p>
    <w:p w14:paraId="3CFAD30C" w14:textId="77777777" w:rsidR="00C83EBE" w:rsidRPr="001947B0" w:rsidRDefault="00C83EBE" w:rsidP="00887FF1">
      <w:pPr>
        <w:pStyle w:val="BFTSpisokmark1"/>
        <w:spacing w:line="360" w:lineRule="auto"/>
        <w:rPr>
          <w:sz w:val="22"/>
          <w:szCs w:val="22"/>
        </w:rPr>
      </w:pPr>
      <w:r w:rsidRPr="001947B0">
        <w:rPr>
          <w:sz w:val="22"/>
          <w:szCs w:val="22"/>
        </w:rPr>
        <w:t>основная информация;</w:t>
      </w:r>
    </w:p>
    <w:p w14:paraId="7D7F446E" w14:textId="77777777" w:rsidR="00C83EBE" w:rsidRPr="001947B0" w:rsidRDefault="00C83EBE" w:rsidP="00887FF1">
      <w:pPr>
        <w:pStyle w:val="BFTSpisokmark1"/>
        <w:spacing w:line="360" w:lineRule="auto"/>
        <w:rPr>
          <w:sz w:val="22"/>
          <w:szCs w:val="22"/>
        </w:rPr>
      </w:pPr>
      <w:r w:rsidRPr="001947B0">
        <w:rPr>
          <w:sz w:val="22"/>
          <w:szCs w:val="22"/>
        </w:rPr>
        <w:t>контактная информация;</w:t>
      </w:r>
    </w:p>
    <w:p w14:paraId="16711E55" w14:textId="77777777" w:rsidR="00C83EBE" w:rsidRPr="001947B0" w:rsidRDefault="00C83EBE" w:rsidP="00887FF1">
      <w:pPr>
        <w:pStyle w:val="BFTSpisokmark1"/>
        <w:spacing w:line="360" w:lineRule="auto"/>
        <w:rPr>
          <w:sz w:val="22"/>
          <w:szCs w:val="22"/>
        </w:rPr>
      </w:pPr>
      <w:r w:rsidRPr="001947B0">
        <w:rPr>
          <w:sz w:val="22"/>
          <w:szCs w:val="22"/>
        </w:rPr>
        <w:t>опыт работы;</w:t>
      </w:r>
    </w:p>
    <w:p w14:paraId="0CA56BCA" w14:textId="77777777" w:rsidR="00C83EBE" w:rsidRPr="001947B0" w:rsidRDefault="00C83EBE" w:rsidP="00887FF1">
      <w:pPr>
        <w:pStyle w:val="BFTSpisokmark1"/>
        <w:spacing w:line="360" w:lineRule="auto"/>
        <w:rPr>
          <w:sz w:val="22"/>
          <w:szCs w:val="22"/>
        </w:rPr>
      </w:pPr>
      <w:r w:rsidRPr="001947B0">
        <w:rPr>
          <w:sz w:val="22"/>
          <w:szCs w:val="22"/>
        </w:rPr>
        <w:t>ключевые навыки;</w:t>
      </w:r>
    </w:p>
    <w:p w14:paraId="4124CDBE" w14:textId="77777777" w:rsidR="00C83EBE" w:rsidRPr="001947B0" w:rsidRDefault="00C83EBE" w:rsidP="00887FF1">
      <w:pPr>
        <w:pStyle w:val="BFTSpisokmark1"/>
        <w:spacing w:line="360" w:lineRule="auto"/>
        <w:rPr>
          <w:sz w:val="22"/>
          <w:szCs w:val="22"/>
        </w:rPr>
      </w:pPr>
      <w:r w:rsidRPr="001947B0">
        <w:rPr>
          <w:sz w:val="22"/>
          <w:szCs w:val="22"/>
        </w:rPr>
        <w:t>образование;</w:t>
      </w:r>
    </w:p>
    <w:p w14:paraId="3BF5D60E" w14:textId="77777777" w:rsidR="00C83EBE" w:rsidRPr="001947B0" w:rsidRDefault="00C83EBE" w:rsidP="00887FF1">
      <w:pPr>
        <w:pStyle w:val="BFTSpisokmark1"/>
        <w:spacing w:line="360" w:lineRule="auto"/>
        <w:rPr>
          <w:sz w:val="22"/>
          <w:szCs w:val="22"/>
        </w:rPr>
      </w:pPr>
      <w:r w:rsidRPr="001947B0">
        <w:rPr>
          <w:sz w:val="22"/>
          <w:szCs w:val="22"/>
        </w:rPr>
        <w:t>пожелания и вакансии;</w:t>
      </w:r>
    </w:p>
    <w:p w14:paraId="61219D5E" w14:textId="77777777" w:rsidR="00C83EBE" w:rsidRPr="001947B0" w:rsidRDefault="00C83EBE" w:rsidP="00887FF1">
      <w:pPr>
        <w:pStyle w:val="BFTSpisokmark1"/>
        <w:spacing w:line="360" w:lineRule="auto"/>
        <w:rPr>
          <w:sz w:val="22"/>
          <w:szCs w:val="22"/>
        </w:rPr>
      </w:pPr>
      <w:r w:rsidRPr="001947B0">
        <w:rPr>
          <w:sz w:val="22"/>
          <w:szCs w:val="22"/>
        </w:rPr>
        <w:t>владение языками;</w:t>
      </w:r>
    </w:p>
    <w:p w14:paraId="619F0786" w14:textId="77777777" w:rsidR="00C83EBE" w:rsidRPr="001947B0" w:rsidRDefault="00C83EBE" w:rsidP="00887FF1">
      <w:pPr>
        <w:pStyle w:val="BFTSpisokmark1"/>
        <w:spacing w:line="360" w:lineRule="auto"/>
        <w:rPr>
          <w:sz w:val="22"/>
          <w:szCs w:val="22"/>
        </w:rPr>
      </w:pPr>
      <w:r w:rsidRPr="001947B0">
        <w:rPr>
          <w:sz w:val="22"/>
          <w:szCs w:val="22"/>
        </w:rPr>
        <w:t>дополнительное образование;</w:t>
      </w:r>
    </w:p>
    <w:p w14:paraId="2CF07A7F" w14:textId="77777777" w:rsidR="00C83EBE" w:rsidRPr="001947B0" w:rsidRDefault="00C83EBE" w:rsidP="00887FF1">
      <w:pPr>
        <w:pStyle w:val="BFTSpisokmark1"/>
        <w:spacing w:line="360" w:lineRule="auto"/>
        <w:rPr>
          <w:sz w:val="22"/>
          <w:szCs w:val="22"/>
        </w:rPr>
      </w:pPr>
      <w:r w:rsidRPr="001947B0">
        <w:rPr>
          <w:sz w:val="22"/>
          <w:szCs w:val="22"/>
        </w:rPr>
        <w:t>свидетельства и сертификаты;</w:t>
      </w:r>
    </w:p>
    <w:p w14:paraId="2098134F" w14:textId="77777777" w:rsidR="00C83EBE" w:rsidRPr="001947B0" w:rsidRDefault="00C83EBE" w:rsidP="00887FF1">
      <w:pPr>
        <w:pStyle w:val="BFTSpisokmark1"/>
        <w:spacing w:line="360" w:lineRule="auto"/>
        <w:rPr>
          <w:sz w:val="22"/>
          <w:szCs w:val="22"/>
        </w:rPr>
      </w:pPr>
      <w:r w:rsidRPr="001947B0">
        <w:rPr>
          <w:sz w:val="22"/>
          <w:szCs w:val="22"/>
        </w:rPr>
        <w:t>иные документы;</w:t>
      </w:r>
    </w:p>
    <w:p w14:paraId="052987E2" w14:textId="77777777" w:rsidR="00C83EBE" w:rsidRPr="001947B0" w:rsidRDefault="00C83EBE" w:rsidP="00887FF1">
      <w:pPr>
        <w:pStyle w:val="BFTSpisokmark1"/>
        <w:spacing w:line="360" w:lineRule="auto"/>
        <w:rPr>
          <w:sz w:val="22"/>
          <w:szCs w:val="22"/>
        </w:rPr>
      </w:pPr>
      <w:r w:rsidRPr="001947B0">
        <w:rPr>
          <w:sz w:val="22"/>
          <w:szCs w:val="22"/>
        </w:rPr>
        <w:t>социальное положение;</w:t>
      </w:r>
    </w:p>
    <w:p w14:paraId="254E95D6" w14:textId="77777777" w:rsidR="00C83EBE" w:rsidRPr="001947B0" w:rsidRDefault="00C83EBE" w:rsidP="00887FF1">
      <w:pPr>
        <w:pStyle w:val="BFTSpisokmark1"/>
        <w:spacing w:line="360" w:lineRule="auto"/>
        <w:rPr>
          <w:sz w:val="22"/>
          <w:szCs w:val="22"/>
        </w:rPr>
      </w:pPr>
      <w:r w:rsidRPr="001947B0">
        <w:rPr>
          <w:sz w:val="22"/>
          <w:szCs w:val="22"/>
        </w:rPr>
        <w:t>переезд;</w:t>
      </w:r>
    </w:p>
    <w:p w14:paraId="52D6F713" w14:textId="77777777" w:rsidR="00C83EBE" w:rsidRPr="001947B0" w:rsidRDefault="00C83EBE" w:rsidP="00887FF1">
      <w:pPr>
        <w:pStyle w:val="BFTSpisokmark1"/>
        <w:spacing w:line="360" w:lineRule="auto"/>
        <w:rPr>
          <w:sz w:val="22"/>
          <w:szCs w:val="22"/>
        </w:rPr>
      </w:pPr>
      <w:r w:rsidRPr="001947B0">
        <w:rPr>
          <w:sz w:val="22"/>
          <w:szCs w:val="22"/>
        </w:rPr>
        <w:t>рекомендации;</w:t>
      </w:r>
    </w:p>
    <w:p w14:paraId="1BD186EB" w14:textId="77777777" w:rsidR="00C83EBE" w:rsidRPr="001947B0" w:rsidRDefault="00C83EBE" w:rsidP="00887FF1">
      <w:pPr>
        <w:pStyle w:val="BFTSpisokmark1"/>
        <w:spacing w:line="360" w:lineRule="auto"/>
        <w:rPr>
          <w:sz w:val="22"/>
          <w:szCs w:val="22"/>
        </w:rPr>
      </w:pPr>
      <w:r w:rsidRPr="001947B0">
        <w:rPr>
          <w:sz w:val="22"/>
          <w:szCs w:val="22"/>
        </w:rPr>
        <w:t>конкурсы и движения.</w:t>
      </w:r>
    </w:p>
    <w:p w14:paraId="5031B83E"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rPr>
        <w:t>Блоки: дополнительное образование, свидетельства и сертификаты, иные документы, социальное положение, переезд, рекомендации, конкурсы и движения являются необязательными для заполнения.</w:t>
      </w:r>
    </w:p>
    <w:p w14:paraId="1E75F852"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Сохранение и публикация резюме становятся доступны только после заполнения всех блоков резюме.</w:t>
      </w:r>
    </w:p>
    <w:p w14:paraId="2EC41471"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lastRenderedPageBreak/>
        <w:t>Система обеспечивает автоматическую проверку на соответствие формату данных и обязательность полей. Если данные введены неверно, Система не даст пользователю сохранить результат.</w:t>
      </w:r>
    </w:p>
    <w:p w14:paraId="335104CC" w14:textId="77777777" w:rsidR="00C83EBE" w:rsidRPr="001947B0" w:rsidRDefault="00C83EBE" w:rsidP="00887FF1">
      <w:pPr>
        <w:pStyle w:val="BFTNormal"/>
        <w:spacing w:line="360" w:lineRule="auto"/>
        <w:rPr>
          <w:noProof/>
          <w:sz w:val="22"/>
          <w:szCs w:val="22"/>
        </w:rPr>
      </w:pPr>
      <w:r w:rsidRPr="001947B0">
        <w:rPr>
          <w:noProof/>
          <w:sz w:val="22"/>
          <w:szCs w:val="22"/>
        </w:rPr>
        <w:t>После заполнения информации в обязательных блоках пользователю предоставляется возможность сохранить резюме с публикацией, нажав на кнопку «Сохранить и опубликовать»,сохранить резюме без публикации с помощью кнопки «Сохранить без публикации».</w:t>
      </w:r>
    </w:p>
    <w:p w14:paraId="4631E678"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174BFF09" wp14:editId="5983C240">
            <wp:extent cx="3696131" cy="498253"/>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714438" cy="500721"/>
                    </a:xfrm>
                    <a:prstGeom prst="rect">
                      <a:avLst/>
                    </a:prstGeom>
                  </pic:spPr>
                </pic:pic>
              </a:graphicData>
            </a:graphic>
          </wp:inline>
        </w:drawing>
      </w:r>
    </w:p>
    <w:p w14:paraId="036353B4"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Для отмены сохранения нового резюме пользователю необходимо нажать на кнопку «Отмена».</w:t>
      </w:r>
    </w:p>
    <w:p w14:paraId="148EC628" w14:textId="77777777" w:rsidR="00C83EBE" w:rsidRPr="001947B0" w:rsidRDefault="00C83EBE" w:rsidP="00C916DA">
      <w:pPr>
        <w:pStyle w:val="40"/>
      </w:pPr>
      <w:bookmarkStart w:id="56" w:name="_Toc75864395"/>
      <w:r w:rsidRPr="001947B0">
        <w:t>Блок «Основная информация»</w:t>
      </w:r>
      <w:bookmarkEnd w:id="56"/>
    </w:p>
    <w:p w14:paraId="4454B4FD" w14:textId="77777777" w:rsidR="00C83EBE" w:rsidRPr="001947B0" w:rsidRDefault="00C83EBE" w:rsidP="00887FF1">
      <w:pPr>
        <w:pStyle w:val="BFTNormal"/>
        <w:spacing w:line="360" w:lineRule="auto"/>
        <w:rPr>
          <w:sz w:val="22"/>
          <w:szCs w:val="22"/>
        </w:rPr>
      </w:pPr>
      <w:r w:rsidRPr="001947B0">
        <w:rPr>
          <w:sz w:val="22"/>
          <w:szCs w:val="22"/>
        </w:rPr>
        <w:t>В блоке пользователю необходимо заполнить поля следующей информацией:</w:t>
      </w:r>
    </w:p>
    <w:p w14:paraId="00B01A31" w14:textId="77777777" w:rsidR="00C83EBE" w:rsidRPr="001947B0" w:rsidRDefault="00C83EBE" w:rsidP="00887FF1">
      <w:pPr>
        <w:pStyle w:val="BFTSpisokmark1"/>
        <w:spacing w:line="360" w:lineRule="auto"/>
        <w:rPr>
          <w:sz w:val="22"/>
          <w:szCs w:val="22"/>
        </w:rPr>
      </w:pPr>
      <w:r w:rsidRPr="001947B0">
        <w:rPr>
          <w:sz w:val="22"/>
          <w:szCs w:val="22"/>
        </w:rPr>
        <w:t>желаемая должность (обязательное поле);</w:t>
      </w:r>
    </w:p>
    <w:p w14:paraId="7EE979D4" w14:textId="77777777" w:rsidR="00C83EBE" w:rsidRPr="001947B0" w:rsidRDefault="00C83EBE" w:rsidP="00887FF1">
      <w:pPr>
        <w:pStyle w:val="BFTSpisokmark1"/>
        <w:spacing w:line="360" w:lineRule="auto"/>
        <w:rPr>
          <w:sz w:val="22"/>
          <w:szCs w:val="22"/>
        </w:rPr>
      </w:pPr>
      <w:r w:rsidRPr="001947B0">
        <w:rPr>
          <w:sz w:val="22"/>
          <w:szCs w:val="22"/>
        </w:rPr>
        <w:t>профессия;</w:t>
      </w:r>
    </w:p>
    <w:p w14:paraId="5DF3A46A" w14:textId="77777777" w:rsidR="00C83EBE" w:rsidRPr="001947B0" w:rsidRDefault="00C83EBE" w:rsidP="00887FF1">
      <w:pPr>
        <w:pStyle w:val="BFTSpisokmark1"/>
        <w:spacing w:line="360" w:lineRule="auto"/>
        <w:rPr>
          <w:sz w:val="22"/>
          <w:szCs w:val="22"/>
        </w:rPr>
      </w:pPr>
      <w:r w:rsidRPr="001947B0">
        <w:rPr>
          <w:sz w:val="22"/>
          <w:szCs w:val="22"/>
        </w:rPr>
        <w:t>сфера деятельности (обязательное поле);</w:t>
      </w:r>
    </w:p>
    <w:p w14:paraId="66F75930" w14:textId="77777777" w:rsidR="00C83EBE" w:rsidRPr="001947B0" w:rsidRDefault="00C83EBE" w:rsidP="00887FF1">
      <w:pPr>
        <w:pStyle w:val="BFTSpisokmark1"/>
        <w:spacing w:line="360" w:lineRule="auto"/>
        <w:rPr>
          <w:sz w:val="22"/>
          <w:szCs w:val="22"/>
        </w:rPr>
      </w:pPr>
      <w:r w:rsidRPr="001947B0">
        <w:rPr>
          <w:sz w:val="22"/>
          <w:szCs w:val="22"/>
        </w:rPr>
        <w:t>заработная плата (обязательное поле);</w:t>
      </w:r>
    </w:p>
    <w:p w14:paraId="3A2568BE" w14:textId="77777777" w:rsidR="00C83EBE" w:rsidRPr="001947B0" w:rsidRDefault="00C83EBE" w:rsidP="00887FF1">
      <w:pPr>
        <w:pStyle w:val="BFTSpisokmark1"/>
        <w:spacing w:line="360" w:lineRule="auto"/>
        <w:rPr>
          <w:sz w:val="22"/>
          <w:szCs w:val="22"/>
        </w:rPr>
      </w:pPr>
      <w:r w:rsidRPr="001947B0">
        <w:rPr>
          <w:sz w:val="22"/>
          <w:szCs w:val="22"/>
        </w:rPr>
        <w:t>готов приступит к работе с (дата, начиная с которой соискатель (работник) готов приступить к работе);</w:t>
      </w:r>
    </w:p>
    <w:p w14:paraId="483026DA" w14:textId="77777777" w:rsidR="00C83EBE" w:rsidRPr="001947B0" w:rsidRDefault="00C83EBE" w:rsidP="00887FF1">
      <w:pPr>
        <w:pStyle w:val="BFTSpisokmark1"/>
        <w:spacing w:line="360" w:lineRule="auto"/>
        <w:rPr>
          <w:sz w:val="22"/>
          <w:szCs w:val="22"/>
        </w:rPr>
      </w:pPr>
      <w:r w:rsidRPr="001947B0">
        <w:rPr>
          <w:sz w:val="22"/>
          <w:szCs w:val="22"/>
        </w:rPr>
        <w:t>гражданство (обязательное поле).</w:t>
      </w:r>
    </w:p>
    <w:p w14:paraId="7A4F4D43" w14:textId="77777777" w:rsidR="00C83EBE" w:rsidRPr="001947B0" w:rsidRDefault="00C83EBE" w:rsidP="00887FF1">
      <w:pPr>
        <w:pStyle w:val="BFTNormal"/>
        <w:spacing w:line="360" w:lineRule="auto"/>
        <w:rPr>
          <w:sz w:val="22"/>
          <w:szCs w:val="22"/>
        </w:rPr>
      </w:pPr>
      <w:r w:rsidRPr="001947B0">
        <w:rPr>
          <w:sz w:val="22"/>
          <w:szCs w:val="22"/>
        </w:rPr>
        <w:t>Пользователю предоставлена возможность загрузить свою фотографию с помощью ссылки «Загрузить фото», расположенной в левом верхнем углу блока «Основная информация». Резюме с прикрепленной к нему фотографией может привлечь более пристальное внимание работодателей и выделить соискателя (работника) среди  других кандидатов на замещение вакантной должности.</w:t>
      </w:r>
    </w:p>
    <w:p w14:paraId="4F53FBE6" w14:textId="77777777" w:rsidR="00C83EBE" w:rsidRPr="001947B0" w:rsidRDefault="00C83EBE" w:rsidP="00887FF1">
      <w:pPr>
        <w:pStyle w:val="BFTNormal"/>
        <w:spacing w:line="360" w:lineRule="auto"/>
        <w:rPr>
          <w:sz w:val="22"/>
          <w:szCs w:val="22"/>
        </w:rPr>
      </w:pPr>
      <w:r w:rsidRPr="001947B0">
        <w:rPr>
          <w:sz w:val="22"/>
          <w:szCs w:val="22"/>
        </w:rPr>
        <w:t>Указанная должность в поле «Желаемая должность» будет отображаться как заголовок резюме соискателя.</w:t>
      </w:r>
    </w:p>
    <w:p w14:paraId="63F38A6F" w14:textId="77777777" w:rsidR="00C83EBE" w:rsidRPr="001947B0" w:rsidRDefault="00C83EBE" w:rsidP="00887FF1">
      <w:pPr>
        <w:pStyle w:val="BFTNormal"/>
        <w:spacing w:line="360" w:lineRule="auto"/>
        <w:rPr>
          <w:sz w:val="22"/>
          <w:szCs w:val="22"/>
        </w:rPr>
      </w:pPr>
      <w:r w:rsidRPr="001947B0">
        <w:rPr>
          <w:sz w:val="22"/>
          <w:szCs w:val="22"/>
        </w:rPr>
        <w:t>При вводе значений в поля «Профессия» и «Сфера деятельности» Система подскажет нужные варианты из списка.</w:t>
      </w:r>
    </w:p>
    <w:p w14:paraId="1112A309" w14:textId="77777777" w:rsidR="00C83EBE" w:rsidRPr="001947B0" w:rsidRDefault="00C83EBE" w:rsidP="00887FF1">
      <w:pPr>
        <w:pStyle w:val="BFTNormal"/>
        <w:spacing w:line="360" w:lineRule="auto"/>
        <w:rPr>
          <w:sz w:val="22"/>
          <w:szCs w:val="22"/>
        </w:rPr>
      </w:pPr>
      <w:r w:rsidRPr="001947B0">
        <w:rPr>
          <w:sz w:val="22"/>
          <w:szCs w:val="22"/>
        </w:rPr>
        <w:t>В поле «Заработная плата» необходимо указывать минимальное значение зарплаты в рублях.</w:t>
      </w:r>
    </w:p>
    <w:p w14:paraId="13055A87" w14:textId="77777777" w:rsidR="00C83EBE" w:rsidRPr="001947B0" w:rsidRDefault="00C83EBE" w:rsidP="00887FF1">
      <w:pPr>
        <w:pStyle w:val="BFTNormal"/>
        <w:spacing w:line="360" w:lineRule="auto"/>
        <w:rPr>
          <w:sz w:val="22"/>
          <w:szCs w:val="22"/>
        </w:rPr>
      </w:pPr>
      <w:r w:rsidRPr="001947B0">
        <w:rPr>
          <w:sz w:val="22"/>
          <w:szCs w:val="22"/>
        </w:rPr>
        <w:t>Дату, с которой соискатель (работник) готов приступить к работе, можно выбрать из календаря, который открывается при наведении курсора мыши на поле «Готов приступит к работе с».</w:t>
      </w:r>
    </w:p>
    <w:p w14:paraId="4F6EA0BE" w14:textId="77777777" w:rsidR="00C83EBE" w:rsidRPr="001947B0" w:rsidRDefault="00C83EBE" w:rsidP="00887FF1">
      <w:pPr>
        <w:pStyle w:val="BFTNormal"/>
        <w:spacing w:line="360" w:lineRule="auto"/>
        <w:rPr>
          <w:sz w:val="22"/>
          <w:szCs w:val="22"/>
        </w:rPr>
      </w:pPr>
      <w:r w:rsidRPr="001947B0">
        <w:rPr>
          <w:sz w:val="22"/>
          <w:szCs w:val="22"/>
        </w:rPr>
        <w:t>Гражданство можно выбрать из выпадающего списка, который открывается при наведении курсора мыши на поле «Гражданство».</w:t>
      </w:r>
    </w:p>
    <w:p w14:paraId="62197F99" w14:textId="77777777" w:rsidR="00C83EBE" w:rsidRPr="001947B0" w:rsidRDefault="00C83EBE" w:rsidP="00C916DA">
      <w:pPr>
        <w:pStyle w:val="40"/>
      </w:pPr>
      <w:bookmarkStart w:id="57" w:name="_Toc75864396"/>
      <w:r w:rsidRPr="001947B0">
        <w:lastRenderedPageBreak/>
        <w:t>Блок «Контактная информация»</w:t>
      </w:r>
      <w:bookmarkEnd w:id="57"/>
    </w:p>
    <w:p w14:paraId="074103FA"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Блок «Контактная информация</w:t>
      </w:r>
      <w:r w:rsidR="009E6B78" w:rsidRPr="001947B0">
        <w:rPr>
          <w:sz w:val="22"/>
          <w:szCs w:val="22"/>
          <w:shd w:val="clear" w:color="auto" w:fill="FFFFFF"/>
          <w:lang w:eastAsia="ar-SA"/>
        </w:rPr>
        <w:t>» представлен ниже</w:t>
      </w:r>
      <w:r w:rsidRPr="001947B0">
        <w:rPr>
          <w:sz w:val="22"/>
          <w:szCs w:val="22"/>
          <w:shd w:val="clear" w:color="auto" w:fill="FFFFFF"/>
          <w:lang w:eastAsia="ar-SA"/>
        </w:rPr>
        <w:t>.</w:t>
      </w:r>
    </w:p>
    <w:p w14:paraId="644236CE"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2EC0041E" wp14:editId="176AB7D6">
            <wp:extent cx="4951069" cy="2500829"/>
            <wp:effectExtent l="0" t="0" r="254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949047" cy="2499807"/>
                    </a:xfrm>
                    <a:prstGeom prst="rect">
                      <a:avLst/>
                    </a:prstGeom>
                  </pic:spPr>
                </pic:pic>
              </a:graphicData>
            </a:graphic>
          </wp:inline>
        </w:drawing>
      </w:r>
    </w:p>
    <w:p w14:paraId="5B3D6463" w14:textId="77777777" w:rsidR="00C83EBE" w:rsidRPr="001947B0" w:rsidRDefault="00C83EBE" w:rsidP="00887FF1">
      <w:pPr>
        <w:pStyle w:val="BFTNormal"/>
        <w:spacing w:line="360" w:lineRule="auto"/>
        <w:rPr>
          <w:sz w:val="22"/>
          <w:szCs w:val="22"/>
        </w:rPr>
      </w:pPr>
      <w:r w:rsidRPr="001947B0">
        <w:rPr>
          <w:sz w:val="22"/>
          <w:szCs w:val="22"/>
        </w:rPr>
        <w:t>В блоке пользователю необходимо заполнить следующие поля:</w:t>
      </w:r>
    </w:p>
    <w:p w14:paraId="5D4104DA" w14:textId="77777777" w:rsidR="00C83EBE" w:rsidRPr="001947B0" w:rsidRDefault="00C83EBE" w:rsidP="00887FF1">
      <w:pPr>
        <w:pStyle w:val="BFTSpisokmark1"/>
        <w:spacing w:line="360" w:lineRule="auto"/>
        <w:rPr>
          <w:sz w:val="22"/>
          <w:szCs w:val="22"/>
        </w:rPr>
      </w:pPr>
      <w:r w:rsidRPr="001947B0">
        <w:rPr>
          <w:sz w:val="22"/>
          <w:szCs w:val="22"/>
        </w:rPr>
        <w:t>регион;</w:t>
      </w:r>
    </w:p>
    <w:p w14:paraId="226405B3" w14:textId="77777777" w:rsidR="00C83EBE" w:rsidRPr="001947B0" w:rsidRDefault="00C83EBE" w:rsidP="00887FF1">
      <w:pPr>
        <w:pStyle w:val="BFTSpisokmark1"/>
        <w:spacing w:line="360" w:lineRule="auto"/>
        <w:rPr>
          <w:sz w:val="22"/>
          <w:szCs w:val="22"/>
        </w:rPr>
      </w:pPr>
      <w:r w:rsidRPr="001947B0">
        <w:rPr>
          <w:sz w:val="22"/>
          <w:szCs w:val="22"/>
        </w:rPr>
        <w:t>населенный пункт;</w:t>
      </w:r>
    </w:p>
    <w:p w14:paraId="723B6A15" w14:textId="77777777" w:rsidR="00C83EBE" w:rsidRPr="001947B0" w:rsidRDefault="00C83EBE" w:rsidP="00887FF1">
      <w:pPr>
        <w:pStyle w:val="BFTSpisokmark1"/>
        <w:spacing w:line="360" w:lineRule="auto"/>
        <w:rPr>
          <w:sz w:val="22"/>
          <w:szCs w:val="22"/>
        </w:rPr>
      </w:pPr>
      <w:r w:rsidRPr="001947B0">
        <w:rPr>
          <w:sz w:val="22"/>
          <w:szCs w:val="22"/>
        </w:rPr>
        <w:t>телефон;</w:t>
      </w:r>
    </w:p>
    <w:p w14:paraId="6C61A176" w14:textId="77777777" w:rsidR="00C83EBE" w:rsidRPr="001947B0" w:rsidRDefault="00C83EBE" w:rsidP="00887FF1">
      <w:pPr>
        <w:pStyle w:val="BFTSpisokmark1"/>
        <w:spacing w:line="360" w:lineRule="auto"/>
        <w:rPr>
          <w:sz w:val="22"/>
          <w:szCs w:val="22"/>
        </w:rPr>
      </w:pPr>
      <w:r w:rsidRPr="001947B0">
        <w:rPr>
          <w:sz w:val="22"/>
          <w:szCs w:val="22"/>
        </w:rPr>
        <w:t>Email (обязательное поле);</w:t>
      </w:r>
    </w:p>
    <w:p w14:paraId="787C1331" w14:textId="77777777" w:rsidR="00C83EBE" w:rsidRPr="001947B0" w:rsidRDefault="00C83EBE" w:rsidP="00887FF1">
      <w:pPr>
        <w:pStyle w:val="BFTSpisokmark1"/>
        <w:spacing w:line="360" w:lineRule="auto"/>
        <w:rPr>
          <w:sz w:val="22"/>
          <w:szCs w:val="22"/>
        </w:rPr>
      </w:pPr>
      <w:r w:rsidRPr="001947B0">
        <w:rPr>
          <w:sz w:val="22"/>
          <w:szCs w:val="22"/>
        </w:rPr>
        <w:t>Skype.</w:t>
      </w:r>
    </w:p>
    <w:p w14:paraId="4AF92B39" w14:textId="77777777" w:rsidR="00C83EBE" w:rsidRPr="001947B0" w:rsidRDefault="00C83EBE" w:rsidP="00887FF1">
      <w:pPr>
        <w:pStyle w:val="BFTNormal"/>
        <w:spacing w:line="360" w:lineRule="auto"/>
        <w:rPr>
          <w:sz w:val="22"/>
          <w:szCs w:val="22"/>
        </w:rPr>
      </w:pPr>
      <w:r w:rsidRPr="001947B0">
        <w:rPr>
          <w:sz w:val="22"/>
          <w:szCs w:val="22"/>
        </w:rPr>
        <w:t>Пользователю необходимо указать регион и населенный пункт, в котором он проживает на момент заполнения резюме.</w:t>
      </w:r>
    </w:p>
    <w:p w14:paraId="53FBFD40" w14:textId="77777777" w:rsidR="00C83EBE" w:rsidRPr="001947B0" w:rsidRDefault="00C83EBE" w:rsidP="00887FF1">
      <w:pPr>
        <w:pStyle w:val="BFTNormal"/>
        <w:spacing w:line="360" w:lineRule="auto"/>
        <w:rPr>
          <w:sz w:val="22"/>
          <w:szCs w:val="22"/>
        </w:rPr>
      </w:pPr>
      <w:r w:rsidRPr="001947B0">
        <w:rPr>
          <w:sz w:val="22"/>
          <w:szCs w:val="22"/>
        </w:rPr>
        <w:t xml:space="preserve">При указании контактных данных пользователь может выбрать наиболее удобный для него способ связи, указав либо номер телефона, либо адрес электронной почты, либо </w:t>
      </w:r>
      <w:r w:rsidRPr="001947B0">
        <w:rPr>
          <w:sz w:val="22"/>
          <w:szCs w:val="22"/>
          <w:lang w:val="en-US"/>
        </w:rPr>
        <w:t>Skype</w:t>
      </w:r>
      <w:r w:rsidRPr="001947B0">
        <w:rPr>
          <w:sz w:val="22"/>
          <w:szCs w:val="22"/>
        </w:rPr>
        <w:t>.</w:t>
      </w:r>
    </w:p>
    <w:p w14:paraId="052F6E66" w14:textId="77777777" w:rsidR="00C83EBE" w:rsidRPr="001947B0" w:rsidRDefault="00C83EBE" w:rsidP="00C916DA">
      <w:pPr>
        <w:pStyle w:val="40"/>
      </w:pPr>
      <w:bookmarkStart w:id="58" w:name="_Toc75864397"/>
      <w:r w:rsidRPr="001947B0">
        <w:t>Блок «Опыт работы»</w:t>
      </w:r>
      <w:bookmarkEnd w:id="58"/>
    </w:p>
    <w:p w14:paraId="07AAF2FC" w14:textId="77777777" w:rsidR="00C83EBE" w:rsidRPr="001947B0" w:rsidRDefault="00C83EBE" w:rsidP="00887FF1">
      <w:pPr>
        <w:spacing w:line="360" w:lineRule="auto"/>
        <w:rPr>
          <w:sz w:val="22"/>
          <w:shd w:val="clear" w:color="auto" w:fill="FFFFFF"/>
          <w:lang w:eastAsia="ar-SA"/>
        </w:rPr>
      </w:pPr>
      <w:r w:rsidRPr="001947B0">
        <w:rPr>
          <w:sz w:val="22"/>
          <w:shd w:val="clear" w:color="auto" w:fill="FFFFFF"/>
          <w:lang w:eastAsia="ar-SA"/>
        </w:rPr>
        <w:t>Б</w:t>
      </w:r>
      <w:r w:rsidR="009E6B78" w:rsidRPr="001947B0">
        <w:rPr>
          <w:sz w:val="22"/>
          <w:shd w:val="clear" w:color="auto" w:fill="FFFFFF"/>
          <w:lang w:eastAsia="ar-SA"/>
        </w:rPr>
        <w:t>лок «Опыт работы» показан ниже</w:t>
      </w:r>
      <w:r w:rsidRPr="001947B0">
        <w:rPr>
          <w:sz w:val="22"/>
          <w:shd w:val="clear" w:color="auto" w:fill="FFFFFF"/>
          <w:lang w:eastAsia="ar-SA"/>
        </w:rPr>
        <w:t>.</w:t>
      </w:r>
    </w:p>
    <w:p w14:paraId="44385C4D"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741B4469" wp14:editId="551C6EC6">
            <wp:extent cx="4251071" cy="3291519"/>
            <wp:effectExtent l="0" t="0" r="0" b="444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254183" cy="3293928"/>
                    </a:xfrm>
                    <a:prstGeom prst="rect">
                      <a:avLst/>
                    </a:prstGeom>
                  </pic:spPr>
                </pic:pic>
              </a:graphicData>
            </a:graphic>
          </wp:inline>
        </w:drawing>
      </w:r>
    </w:p>
    <w:p w14:paraId="4139DD00" w14:textId="77777777" w:rsidR="00C83EBE" w:rsidRPr="001947B0" w:rsidRDefault="00C83EBE" w:rsidP="00887FF1">
      <w:pPr>
        <w:pStyle w:val="BFTNormal"/>
        <w:spacing w:line="360" w:lineRule="auto"/>
        <w:rPr>
          <w:sz w:val="22"/>
          <w:szCs w:val="22"/>
        </w:rPr>
      </w:pPr>
      <w:r w:rsidRPr="001947B0">
        <w:rPr>
          <w:sz w:val="22"/>
          <w:szCs w:val="22"/>
        </w:rPr>
        <w:t>Для указания опыта работы пользователю необходимо сделать активным флажок, расположенный в левом верхнем углу блока.</w:t>
      </w:r>
    </w:p>
    <w:p w14:paraId="63E01979" w14:textId="77777777" w:rsidR="00C83EBE" w:rsidRPr="001947B0" w:rsidRDefault="00C83EBE" w:rsidP="00887FF1">
      <w:pPr>
        <w:pStyle w:val="BFTNormal"/>
        <w:spacing w:line="360" w:lineRule="auto"/>
        <w:rPr>
          <w:sz w:val="22"/>
          <w:szCs w:val="22"/>
        </w:rPr>
      </w:pPr>
      <w:r w:rsidRPr="001947B0">
        <w:rPr>
          <w:sz w:val="22"/>
          <w:szCs w:val="22"/>
        </w:rPr>
        <w:t>При указании опыта работы соискателя (работника) необходимо заполнить следующие поля:</w:t>
      </w:r>
    </w:p>
    <w:p w14:paraId="273E13F2" w14:textId="77777777" w:rsidR="00C83EBE" w:rsidRPr="001947B0" w:rsidRDefault="00C83EBE" w:rsidP="00887FF1">
      <w:pPr>
        <w:pStyle w:val="BFTSpisokmark1"/>
        <w:spacing w:line="360" w:lineRule="auto"/>
        <w:rPr>
          <w:sz w:val="22"/>
          <w:szCs w:val="22"/>
        </w:rPr>
      </w:pPr>
      <w:r w:rsidRPr="001947B0">
        <w:rPr>
          <w:sz w:val="22"/>
          <w:szCs w:val="22"/>
        </w:rPr>
        <w:t>организация (обязательное поле);</w:t>
      </w:r>
    </w:p>
    <w:p w14:paraId="138FEE5A" w14:textId="77777777" w:rsidR="00C83EBE" w:rsidRPr="001947B0" w:rsidRDefault="00C83EBE" w:rsidP="00887FF1">
      <w:pPr>
        <w:pStyle w:val="BFTSpisokmark1"/>
        <w:spacing w:line="360" w:lineRule="auto"/>
        <w:rPr>
          <w:sz w:val="22"/>
          <w:szCs w:val="22"/>
        </w:rPr>
      </w:pPr>
      <w:r w:rsidRPr="001947B0">
        <w:rPr>
          <w:sz w:val="22"/>
          <w:szCs w:val="22"/>
        </w:rPr>
        <w:t>должность;</w:t>
      </w:r>
    </w:p>
    <w:p w14:paraId="13B7B875" w14:textId="77777777" w:rsidR="00C83EBE" w:rsidRPr="001947B0" w:rsidRDefault="00C83EBE" w:rsidP="00887FF1">
      <w:pPr>
        <w:pStyle w:val="BFTSpisokmark1"/>
        <w:spacing w:line="360" w:lineRule="auto"/>
        <w:rPr>
          <w:sz w:val="22"/>
          <w:szCs w:val="22"/>
        </w:rPr>
      </w:pPr>
      <w:r w:rsidRPr="001947B0">
        <w:rPr>
          <w:sz w:val="22"/>
          <w:szCs w:val="22"/>
        </w:rPr>
        <w:t>начало работы (обязательное поле);</w:t>
      </w:r>
    </w:p>
    <w:p w14:paraId="0A2C181B" w14:textId="77777777" w:rsidR="00C83EBE" w:rsidRPr="001947B0" w:rsidRDefault="00C83EBE" w:rsidP="00887FF1">
      <w:pPr>
        <w:pStyle w:val="BFTSpisokmark1"/>
        <w:spacing w:line="360" w:lineRule="auto"/>
        <w:rPr>
          <w:sz w:val="22"/>
          <w:szCs w:val="22"/>
        </w:rPr>
      </w:pPr>
      <w:r w:rsidRPr="001947B0">
        <w:rPr>
          <w:sz w:val="22"/>
          <w:szCs w:val="22"/>
        </w:rPr>
        <w:t>окончание;</w:t>
      </w:r>
    </w:p>
    <w:p w14:paraId="58A56EBE" w14:textId="77777777" w:rsidR="00C83EBE" w:rsidRPr="001947B0" w:rsidRDefault="00C83EBE" w:rsidP="00887FF1">
      <w:pPr>
        <w:pStyle w:val="BFTSpisokmark1"/>
        <w:spacing w:line="360" w:lineRule="auto"/>
        <w:rPr>
          <w:sz w:val="22"/>
          <w:szCs w:val="22"/>
        </w:rPr>
      </w:pPr>
      <w:r w:rsidRPr="001947B0">
        <w:rPr>
          <w:sz w:val="22"/>
          <w:szCs w:val="22"/>
        </w:rPr>
        <w:t>обязанности (обязательное поле);</w:t>
      </w:r>
    </w:p>
    <w:p w14:paraId="5D964BEF" w14:textId="77777777" w:rsidR="00C83EBE" w:rsidRPr="001947B0" w:rsidRDefault="00C83EBE" w:rsidP="00887FF1">
      <w:pPr>
        <w:pStyle w:val="BFTSpisokmark1"/>
        <w:spacing w:line="360" w:lineRule="auto"/>
        <w:rPr>
          <w:sz w:val="22"/>
          <w:szCs w:val="22"/>
        </w:rPr>
      </w:pPr>
      <w:r w:rsidRPr="001947B0">
        <w:rPr>
          <w:sz w:val="22"/>
          <w:szCs w:val="22"/>
        </w:rPr>
        <w:t>достижения.</w:t>
      </w:r>
    </w:p>
    <w:p w14:paraId="69EBF2A7" w14:textId="77777777" w:rsidR="00C83EBE" w:rsidRPr="001947B0" w:rsidRDefault="00C83EBE" w:rsidP="00887FF1">
      <w:pPr>
        <w:pStyle w:val="BFTNormal"/>
        <w:spacing w:line="360" w:lineRule="auto"/>
        <w:rPr>
          <w:sz w:val="22"/>
          <w:szCs w:val="22"/>
        </w:rPr>
      </w:pPr>
      <w:r w:rsidRPr="001947B0">
        <w:rPr>
          <w:sz w:val="22"/>
          <w:szCs w:val="22"/>
        </w:rPr>
        <w:t>При указании начала и окончания работы необходимо указать месяц и год. Если соискатель (работник) трудится на указываемом месте работы по настоящее время. То ему необходимо поставить отметку в чекбоксе.</w:t>
      </w:r>
    </w:p>
    <w:p w14:paraId="1BC8E0EA" w14:textId="77777777" w:rsidR="00C83EBE" w:rsidRPr="001947B0" w:rsidRDefault="00C83EBE" w:rsidP="00887FF1">
      <w:pPr>
        <w:pStyle w:val="BFTNormal"/>
        <w:spacing w:line="360" w:lineRule="auto"/>
        <w:rPr>
          <w:sz w:val="22"/>
          <w:szCs w:val="22"/>
        </w:rPr>
      </w:pPr>
      <w:r w:rsidRPr="001947B0">
        <w:rPr>
          <w:sz w:val="22"/>
          <w:szCs w:val="22"/>
        </w:rPr>
        <w:t>Для указания предыдущих мест работы необходимо нажать на ссылку «+ Добавить место работы», расположенную внизу блока «Опыт работы». При этом откроется аналогичный блок для заполнения информации о предыдущем месте работы.</w:t>
      </w:r>
    </w:p>
    <w:p w14:paraId="0469283C" w14:textId="77777777" w:rsidR="00C83EBE" w:rsidRPr="001947B0" w:rsidRDefault="00C83EBE" w:rsidP="00C916DA">
      <w:pPr>
        <w:pStyle w:val="40"/>
      </w:pPr>
      <w:bookmarkStart w:id="59" w:name="_Toc75864398"/>
      <w:r w:rsidRPr="001947B0">
        <w:t>Блок «Ключевые навыки»</w:t>
      </w:r>
      <w:bookmarkEnd w:id="59"/>
    </w:p>
    <w:p w14:paraId="51393440" w14:textId="77777777" w:rsidR="00C83EBE" w:rsidRPr="001947B0" w:rsidRDefault="00C83EBE" w:rsidP="00887FF1">
      <w:pPr>
        <w:pStyle w:val="BFTNormal"/>
        <w:spacing w:line="360" w:lineRule="auto"/>
        <w:rPr>
          <w:sz w:val="22"/>
          <w:szCs w:val="22"/>
        </w:rPr>
      </w:pPr>
      <w:r w:rsidRPr="001947B0">
        <w:rPr>
          <w:sz w:val="22"/>
          <w:szCs w:val="22"/>
        </w:rPr>
        <w:t xml:space="preserve">Блок </w:t>
      </w:r>
      <w:r w:rsidR="009E6B78" w:rsidRPr="001947B0">
        <w:rPr>
          <w:sz w:val="22"/>
          <w:szCs w:val="22"/>
        </w:rPr>
        <w:t>«Ключевые навыки» показан ниже</w:t>
      </w:r>
      <w:r w:rsidRPr="001947B0">
        <w:rPr>
          <w:sz w:val="22"/>
          <w:szCs w:val="22"/>
        </w:rPr>
        <w:t>.</w:t>
      </w:r>
    </w:p>
    <w:p w14:paraId="1A966CC5"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3ED27ADF" wp14:editId="2BC087CB">
            <wp:extent cx="5910942" cy="1943064"/>
            <wp:effectExtent l="0" t="0" r="0"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07720" cy="1942005"/>
                    </a:xfrm>
                    <a:prstGeom prst="rect">
                      <a:avLst/>
                    </a:prstGeom>
                  </pic:spPr>
                </pic:pic>
              </a:graphicData>
            </a:graphic>
          </wp:inline>
        </w:drawing>
      </w:r>
    </w:p>
    <w:p w14:paraId="17D77C2A" w14:textId="77777777" w:rsidR="00C83EBE" w:rsidRPr="001947B0" w:rsidRDefault="00C83EBE" w:rsidP="00887FF1">
      <w:pPr>
        <w:pStyle w:val="BFTNormal"/>
        <w:spacing w:line="360" w:lineRule="auto"/>
        <w:rPr>
          <w:sz w:val="22"/>
          <w:szCs w:val="22"/>
        </w:rPr>
      </w:pPr>
      <w:r w:rsidRPr="001947B0">
        <w:rPr>
          <w:sz w:val="22"/>
          <w:szCs w:val="22"/>
        </w:rPr>
        <w:t>В блоке «Ключевые навыки» соискателю (работнику) предоставляется возможность выбора навыков, которыми он владеет, из предложенного списка навыков в поле «Выберите навык», а также указать оценку уровня владения каждым профессиональным навыком.</w:t>
      </w:r>
    </w:p>
    <w:p w14:paraId="40C30C62" w14:textId="77777777" w:rsidR="00C83EBE" w:rsidRPr="001947B0" w:rsidRDefault="00C83EBE" w:rsidP="00887FF1">
      <w:pPr>
        <w:pStyle w:val="BFTNormal"/>
        <w:spacing w:line="360" w:lineRule="auto"/>
        <w:rPr>
          <w:sz w:val="22"/>
          <w:szCs w:val="22"/>
        </w:rPr>
      </w:pPr>
      <w:r w:rsidRPr="001947B0">
        <w:rPr>
          <w:sz w:val="22"/>
          <w:szCs w:val="22"/>
        </w:rPr>
        <w:t>Также соискателю (работнику) предоставлена возможность добавления новых навыков.</w:t>
      </w:r>
    </w:p>
    <w:p w14:paraId="15BEDD20" w14:textId="77777777" w:rsidR="00C83EBE" w:rsidRPr="001947B0" w:rsidRDefault="00C83EBE" w:rsidP="00887FF1">
      <w:pPr>
        <w:pStyle w:val="BFTNormal"/>
        <w:spacing w:line="360" w:lineRule="auto"/>
        <w:rPr>
          <w:sz w:val="22"/>
          <w:szCs w:val="22"/>
        </w:rPr>
      </w:pPr>
      <w:r w:rsidRPr="001947B0">
        <w:rPr>
          <w:sz w:val="22"/>
          <w:szCs w:val="22"/>
        </w:rPr>
        <w:t>Навыки разделены на два списка: hard skills («Профессиональные навыки») и soft skills («Гибкие навыки»).</w:t>
      </w:r>
    </w:p>
    <w:p w14:paraId="5635E014" w14:textId="77777777" w:rsidR="00C83EBE" w:rsidRPr="001947B0" w:rsidRDefault="00C83EBE" w:rsidP="00887FF1">
      <w:pPr>
        <w:pStyle w:val="BFTNormal"/>
        <w:spacing w:line="360" w:lineRule="auto"/>
        <w:rPr>
          <w:sz w:val="22"/>
          <w:szCs w:val="22"/>
        </w:rPr>
      </w:pPr>
      <w:r w:rsidRPr="001947B0">
        <w:rPr>
          <w:sz w:val="22"/>
          <w:szCs w:val="22"/>
        </w:rPr>
        <w:t>К категории «Профессиональные навыки» относятся навыки, необходимые для конкретных профессий.</w:t>
      </w:r>
    </w:p>
    <w:p w14:paraId="6BE235BB" w14:textId="77777777" w:rsidR="00C83EBE" w:rsidRPr="001947B0" w:rsidRDefault="00C83EBE" w:rsidP="00887FF1">
      <w:pPr>
        <w:pStyle w:val="BFTNormal"/>
        <w:spacing w:line="360" w:lineRule="auto"/>
        <w:rPr>
          <w:sz w:val="22"/>
          <w:szCs w:val="22"/>
        </w:rPr>
      </w:pPr>
      <w:r w:rsidRPr="001947B0">
        <w:rPr>
          <w:sz w:val="22"/>
          <w:szCs w:val="22"/>
        </w:rPr>
        <w:t>К категории «Гибкие навыки» относятся универсальные компетенции, присущие любой профессии / сфере деятельности.</w:t>
      </w:r>
    </w:p>
    <w:p w14:paraId="6034384C" w14:textId="77777777" w:rsidR="00C83EBE" w:rsidRPr="001947B0" w:rsidRDefault="00C83EBE" w:rsidP="00887FF1">
      <w:pPr>
        <w:pStyle w:val="BFTNormal"/>
        <w:spacing w:line="360" w:lineRule="auto"/>
        <w:rPr>
          <w:sz w:val="22"/>
          <w:szCs w:val="22"/>
        </w:rPr>
      </w:pPr>
      <w:r w:rsidRPr="001947B0">
        <w:rPr>
          <w:sz w:val="22"/>
          <w:szCs w:val="22"/>
        </w:rPr>
        <w:t>При выборе навыков соискатель (работник) может указать уровень владения выбранными навыками: оценка уровня владения навыком представляет собой систему самостоятельной оценки пользователем. Диапазон владения устанавливается в виде «звездочек» по шкале от 1 до 4 (где «1» – начальный уровень владения навыком; «2» – средний уровень; «3» – продвинутый; «4» – экспертный).</w:t>
      </w:r>
    </w:p>
    <w:p w14:paraId="4E60B511" w14:textId="77777777" w:rsidR="00C83EBE" w:rsidRPr="001947B0" w:rsidRDefault="00C83EBE" w:rsidP="00887FF1">
      <w:pPr>
        <w:pStyle w:val="BFTNormal"/>
        <w:spacing w:line="360" w:lineRule="auto"/>
        <w:rPr>
          <w:sz w:val="22"/>
          <w:szCs w:val="22"/>
        </w:rPr>
      </w:pPr>
      <w:r w:rsidRPr="001947B0">
        <w:rPr>
          <w:sz w:val="22"/>
          <w:szCs w:val="22"/>
        </w:rPr>
        <w:t xml:space="preserve">Для отображения списка профессиональных навыков (справочника компетенций) </w:t>
      </w:r>
      <w:r w:rsidRPr="001947B0">
        <w:rPr>
          <w:sz w:val="22"/>
          <w:szCs w:val="22"/>
          <w:shd w:val="clear" w:color="auto" w:fill="FFFFFF"/>
          <w:lang w:eastAsia="ar-SA"/>
        </w:rPr>
        <w:t>пользователю необходимо в блоке «Ключевые навыки» у</w:t>
      </w:r>
      <w:r w:rsidRPr="001947B0">
        <w:rPr>
          <w:sz w:val="22"/>
          <w:szCs w:val="22"/>
        </w:rPr>
        <w:t>становить курсор «мыши» в строку поиска профессиональных навыков. Пользователю предоставлена возможность множественного выбора, сгруппированного по выбранной сфере деятельности.</w:t>
      </w:r>
    </w:p>
    <w:p w14:paraId="6F0F37DF" w14:textId="77777777" w:rsidR="00C83EBE" w:rsidRPr="001947B0" w:rsidRDefault="00C83EBE" w:rsidP="00887FF1">
      <w:pPr>
        <w:pStyle w:val="BFTNormal"/>
        <w:spacing w:line="360" w:lineRule="auto"/>
        <w:rPr>
          <w:sz w:val="22"/>
          <w:szCs w:val="22"/>
        </w:rPr>
      </w:pPr>
      <w:r w:rsidRPr="001947B0">
        <w:rPr>
          <w:sz w:val="22"/>
          <w:szCs w:val="22"/>
        </w:rPr>
        <w:t xml:space="preserve">Для выбора сферы деятельности необходимо изменить значение в поле </w:t>
      </w:r>
      <w:r w:rsidRPr="001947B0">
        <w:rPr>
          <w:sz w:val="22"/>
          <w:szCs w:val="22"/>
          <w:lang w:eastAsia="ar-SA"/>
        </w:rPr>
        <w:t xml:space="preserve">«Сфера деятельности», после чего </w:t>
      </w:r>
      <w:r w:rsidRPr="001947B0">
        <w:rPr>
          <w:sz w:val="22"/>
          <w:szCs w:val="22"/>
        </w:rPr>
        <w:t>отобразится список профессиональных навыков (справочник компетенций), сгруппированный в соответствии с выбранной сферой деятельности.</w:t>
      </w:r>
    </w:p>
    <w:p w14:paraId="35DF5907" w14:textId="77777777" w:rsidR="00C83EBE" w:rsidRPr="001947B0" w:rsidRDefault="00C83EBE" w:rsidP="00887FF1">
      <w:pPr>
        <w:pStyle w:val="BFTNormal"/>
        <w:spacing w:line="360" w:lineRule="auto"/>
        <w:rPr>
          <w:sz w:val="22"/>
          <w:szCs w:val="22"/>
        </w:rPr>
      </w:pPr>
      <w:r w:rsidRPr="001947B0">
        <w:rPr>
          <w:sz w:val="22"/>
          <w:szCs w:val="22"/>
        </w:rPr>
        <w:t>Для указания навыка и оценки уровня владения им пользователю необходимо выбрать профессиональный навык из списка и установить уровень владения этим навыком.</w:t>
      </w:r>
    </w:p>
    <w:p w14:paraId="5467347D" w14:textId="77777777" w:rsidR="00C83EBE" w:rsidRPr="001947B0" w:rsidRDefault="00C83EBE" w:rsidP="00887FF1">
      <w:pPr>
        <w:pStyle w:val="BFTNormal"/>
        <w:spacing w:line="360" w:lineRule="auto"/>
        <w:rPr>
          <w:sz w:val="22"/>
          <w:szCs w:val="22"/>
        </w:rPr>
      </w:pPr>
      <w:r w:rsidRPr="001947B0">
        <w:rPr>
          <w:sz w:val="22"/>
          <w:szCs w:val="22"/>
        </w:rPr>
        <w:t xml:space="preserve">Для отображения списка гибких навыков </w:t>
      </w:r>
      <w:r w:rsidRPr="001947B0">
        <w:rPr>
          <w:sz w:val="22"/>
          <w:szCs w:val="22"/>
          <w:shd w:val="clear" w:color="auto" w:fill="FFFFFF"/>
          <w:lang w:eastAsia="ar-SA"/>
        </w:rPr>
        <w:t xml:space="preserve">пользователю необходимо в блоке «Ключевые навыки» </w:t>
      </w:r>
      <w:r w:rsidRPr="001947B0">
        <w:rPr>
          <w:sz w:val="22"/>
          <w:szCs w:val="22"/>
        </w:rPr>
        <w:t>установить курсор «мыши» в строку поиска гибких навыков. Пользователю предоставлена возможность множественного выбора, сгруппированного по выбранной сфере деятельности.</w:t>
      </w:r>
    </w:p>
    <w:p w14:paraId="16557C2D" w14:textId="77777777" w:rsidR="00C83EBE" w:rsidRPr="001947B0" w:rsidRDefault="00C83EBE" w:rsidP="00887FF1">
      <w:pPr>
        <w:pStyle w:val="BFTNormal"/>
        <w:spacing w:line="360" w:lineRule="auto"/>
        <w:rPr>
          <w:sz w:val="22"/>
          <w:szCs w:val="22"/>
        </w:rPr>
      </w:pPr>
      <w:r w:rsidRPr="001947B0">
        <w:rPr>
          <w:sz w:val="22"/>
          <w:szCs w:val="22"/>
        </w:rPr>
        <w:lastRenderedPageBreak/>
        <w:t xml:space="preserve">Для выбора сферы деятельности необходимо изменить значение в поле </w:t>
      </w:r>
      <w:r w:rsidRPr="001947B0">
        <w:rPr>
          <w:sz w:val="22"/>
          <w:szCs w:val="22"/>
          <w:lang w:eastAsia="ar-SA"/>
        </w:rPr>
        <w:t xml:space="preserve">«Сфера деятельности», после чего </w:t>
      </w:r>
      <w:r w:rsidRPr="001947B0">
        <w:rPr>
          <w:sz w:val="22"/>
          <w:szCs w:val="22"/>
        </w:rPr>
        <w:t>отобразится список гибких навыков (справочник компетенций), сгруппированный в соответствии с выбранной сферой деятельности.</w:t>
      </w:r>
    </w:p>
    <w:p w14:paraId="688978E0" w14:textId="77777777" w:rsidR="00C83EBE" w:rsidRPr="001947B0" w:rsidRDefault="00C83EBE" w:rsidP="00887FF1">
      <w:pPr>
        <w:pStyle w:val="BFTNormal"/>
        <w:spacing w:line="360" w:lineRule="auto"/>
        <w:rPr>
          <w:sz w:val="22"/>
          <w:szCs w:val="22"/>
        </w:rPr>
      </w:pPr>
      <w:r w:rsidRPr="001947B0">
        <w:rPr>
          <w:sz w:val="22"/>
          <w:szCs w:val="22"/>
        </w:rPr>
        <w:t>Для добавления нового профессионального навыка пользователю необходимо в поле для добавления нового профессионального навыка ввести произвольное значение. Предусмотрен ввод навыков на русском и английском языках. Количество допустимых для ввода символов в наименовании нового навыка ограничено пятьюдесятью символами с учетом пробелов.</w:t>
      </w:r>
    </w:p>
    <w:p w14:paraId="7CEF21DB" w14:textId="77777777" w:rsidR="00C83EBE" w:rsidRPr="001947B0" w:rsidRDefault="00C83EBE" w:rsidP="00887FF1">
      <w:pPr>
        <w:pStyle w:val="BFTNormal"/>
        <w:spacing w:line="360" w:lineRule="auto"/>
        <w:rPr>
          <w:sz w:val="22"/>
          <w:szCs w:val="22"/>
        </w:rPr>
      </w:pPr>
      <w:r w:rsidRPr="001947B0">
        <w:rPr>
          <w:sz w:val="22"/>
          <w:szCs w:val="22"/>
        </w:rPr>
        <w:t>Предложенные пользователями новые навыки проходят модерацию с использованием искусственного интеллекта. Модерация позволяет исключить повторное добавление уже существующих в словаре навыков и некорректные наименования.</w:t>
      </w:r>
    </w:p>
    <w:p w14:paraId="7CF2D1C1" w14:textId="77777777" w:rsidR="00C83EBE" w:rsidRPr="001947B0" w:rsidRDefault="00C83EBE" w:rsidP="00887FF1">
      <w:pPr>
        <w:pStyle w:val="BFTNormal"/>
        <w:spacing w:line="360" w:lineRule="auto"/>
        <w:rPr>
          <w:sz w:val="22"/>
          <w:szCs w:val="22"/>
        </w:rPr>
      </w:pPr>
      <w:r w:rsidRPr="001947B0">
        <w:rPr>
          <w:sz w:val="22"/>
          <w:szCs w:val="22"/>
        </w:rPr>
        <w:t>После добавления и модерации новый навык будет отображаться в блоке «Ключевые навыки».</w:t>
      </w:r>
    </w:p>
    <w:p w14:paraId="0A65DB6B" w14:textId="77777777" w:rsidR="00C83EBE" w:rsidRPr="001947B0" w:rsidRDefault="00C83EBE" w:rsidP="00887FF1">
      <w:pPr>
        <w:pStyle w:val="BFTNormal"/>
        <w:spacing w:line="360" w:lineRule="auto"/>
        <w:rPr>
          <w:sz w:val="22"/>
          <w:szCs w:val="22"/>
        </w:rPr>
      </w:pPr>
      <w:r w:rsidRPr="001947B0">
        <w:rPr>
          <w:sz w:val="22"/>
          <w:szCs w:val="22"/>
        </w:rPr>
        <w:t>При поиске вакансии могут указываться навыки, которыми обладает соискатель (работник) и они нужны работодателю.</w:t>
      </w:r>
    </w:p>
    <w:p w14:paraId="009F468E" w14:textId="77777777" w:rsidR="00C83EBE" w:rsidRPr="001947B0" w:rsidRDefault="00C83EBE" w:rsidP="00887FF1">
      <w:pPr>
        <w:pStyle w:val="BFTNormal"/>
        <w:spacing w:line="360" w:lineRule="auto"/>
        <w:rPr>
          <w:sz w:val="22"/>
          <w:szCs w:val="22"/>
        </w:rPr>
      </w:pPr>
      <w:r w:rsidRPr="001947B0">
        <w:rPr>
          <w:sz w:val="22"/>
          <w:szCs w:val="22"/>
        </w:rPr>
        <w:t>Для поиска вакансии необходимо в верхней части страницы в строку поиска ввести значение, например, «Монтажник», и на открывшейся странице поиска вакансий нажать на кнопку «Все фильтры».</w:t>
      </w:r>
    </w:p>
    <w:p w14:paraId="79626F47" w14:textId="77777777" w:rsidR="00C83EBE" w:rsidRPr="001947B0" w:rsidRDefault="00C83EBE" w:rsidP="00887FF1">
      <w:pPr>
        <w:pStyle w:val="BFTNormal"/>
        <w:spacing w:line="360" w:lineRule="auto"/>
        <w:rPr>
          <w:sz w:val="22"/>
          <w:szCs w:val="22"/>
        </w:rPr>
      </w:pPr>
      <w:r w:rsidRPr="001947B0">
        <w:rPr>
          <w:sz w:val="22"/>
          <w:szCs w:val="22"/>
        </w:rPr>
        <w:t>Выбор осуществляется из выпадающего списка с возможнос</w:t>
      </w:r>
      <w:r w:rsidR="009E6B78" w:rsidRPr="001947B0">
        <w:rPr>
          <w:sz w:val="22"/>
          <w:szCs w:val="22"/>
        </w:rPr>
        <w:t>тью поиска по ключевым навыкам</w:t>
      </w:r>
      <w:r w:rsidRPr="001947B0">
        <w:rPr>
          <w:sz w:val="22"/>
          <w:szCs w:val="22"/>
        </w:rPr>
        <w:t>.</w:t>
      </w:r>
    </w:p>
    <w:p w14:paraId="5053F1C0"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142634DD" wp14:editId="18C6CC04">
            <wp:extent cx="3488266" cy="1586792"/>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488371" cy="1586840"/>
                    </a:xfrm>
                    <a:prstGeom prst="rect">
                      <a:avLst/>
                    </a:prstGeom>
                  </pic:spPr>
                </pic:pic>
              </a:graphicData>
            </a:graphic>
          </wp:inline>
        </w:drawing>
      </w:r>
    </w:p>
    <w:p w14:paraId="3F6E3AFA" w14:textId="77777777" w:rsidR="00C83EBE" w:rsidRPr="001947B0" w:rsidRDefault="00C83EBE" w:rsidP="00887FF1">
      <w:pPr>
        <w:pStyle w:val="BFTNormal"/>
        <w:spacing w:before="0" w:after="0" w:line="360" w:lineRule="auto"/>
        <w:rPr>
          <w:sz w:val="22"/>
          <w:szCs w:val="22"/>
        </w:rPr>
      </w:pPr>
      <w:r w:rsidRPr="001947B0">
        <w:rPr>
          <w:sz w:val="22"/>
          <w:szCs w:val="22"/>
        </w:rPr>
        <w:t>В поле «Профессиональные навыки» необходимо выбрать произвольное значение из справочника компетенций и нажать на кнопку «Применить».</w:t>
      </w:r>
    </w:p>
    <w:p w14:paraId="02D955B3" w14:textId="77777777" w:rsidR="00C83EBE" w:rsidRPr="001947B0" w:rsidRDefault="00C83EBE" w:rsidP="00887FF1">
      <w:pPr>
        <w:pStyle w:val="BFTNormal"/>
        <w:spacing w:before="0" w:after="0" w:line="360" w:lineRule="auto"/>
        <w:rPr>
          <w:sz w:val="22"/>
          <w:szCs w:val="22"/>
        </w:rPr>
      </w:pPr>
      <w:r w:rsidRPr="001947B0">
        <w:rPr>
          <w:sz w:val="22"/>
          <w:szCs w:val="22"/>
        </w:rPr>
        <w:t>Выбранные пользователем значения фильтра выводятся наверх выпадающего списка.</w:t>
      </w:r>
    </w:p>
    <w:p w14:paraId="66B97570" w14:textId="77777777" w:rsidR="00C83EBE" w:rsidRPr="001947B0" w:rsidRDefault="00C83EBE" w:rsidP="00C916DA">
      <w:pPr>
        <w:pStyle w:val="40"/>
      </w:pPr>
      <w:bookmarkStart w:id="60" w:name="_Toc75864399"/>
      <w:r w:rsidRPr="001947B0">
        <w:t>Блок «Образование»</w:t>
      </w:r>
      <w:bookmarkEnd w:id="60"/>
    </w:p>
    <w:p w14:paraId="73DB397B"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Б</w:t>
      </w:r>
      <w:r w:rsidR="009E6B78" w:rsidRPr="001947B0">
        <w:rPr>
          <w:sz w:val="22"/>
          <w:szCs w:val="22"/>
          <w:shd w:val="clear" w:color="auto" w:fill="FFFFFF"/>
          <w:lang w:eastAsia="ar-SA"/>
        </w:rPr>
        <w:t>лок «Образование» показан ниже</w:t>
      </w:r>
      <w:r w:rsidRPr="001947B0">
        <w:rPr>
          <w:sz w:val="22"/>
          <w:szCs w:val="22"/>
          <w:shd w:val="clear" w:color="auto" w:fill="FFFFFF"/>
          <w:lang w:eastAsia="ar-SA"/>
        </w:rPr>
        <w:t>.</w:t>
      </w:r>
    </w:p>
    <w:p w14:paraId="3C3914D3"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1D8D851B" wp14:editId="59381381">
            <wp:extent cx="4865130" cy="4376057"/>
            <wp:effectExtent l="0" t="0" r="0" b="571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865402" cy="4376302"/>
                    </a:xfrm>
                    <a:prstGeom prst="rect">
                      <a:avLst/>
                    </a:prstGeom>
                  </pic:spPr>
                </pic:pic>
              </a:graphicData>
            </a:graphic>
          </wp:inline>
        </w:drawing>
      </w:r>
    </w:p>
    <w:p w14:paraId="74E0C747" w14:textId="77777777" w:rsidR="00C83EBE" w:rsidRPr="001947B0" w:rsidRDefault="00C83EBE" w:rsidP="00887FF1">
      <w:pPr>
        <w:pStyle w:val="BFTNormal"/>
        <w:spacing w:line="360" w:lineRule="auto"/>
        <w:rPr>
          <w:sz w:val="22"/>
          <w:szCs w:val="22"/>
          <w:shd w:val="clear" w:color="auto" w:fill="FFFFFF"/>
          <w:lang w:eastAsia="ar-SA"/>
        </w:rPr>
      </w:pPr>
      <w:r w:rsidRPr="001947B0">
        <w:rPr>
          <w:sz w:val="22"/>
          <w:szCs w:val="22"/>
          <w:shd w:val="clear" w:color="auto" w:fill="FFFFFF"/>
          <w:lang w:eastAsia="ar-SA"/>
        </w:rPr>
        <w:t>При заполнении блока «Образование» пользователю необходимо заполнить следующие поля:</w:t>
      </w:r>
    </w:p>
    <w:p w14:paraId="6E49ECD2" w14:textId="77777777" w:rsidR="00C83EBE" w:rsidRPr="001947B0" w:rsidRDefault="00C83EBE" w:rsidP="00887FF1">
      <w:pPr>
        <w:pStyle w:val="BFTSpisokmark1"/>
        <w:spacing w:line="360" w:lineRule="auto"/>
        <w:rPr>
          <w:sz w:val="22"/>
          <w:szCs w:val="22"/>
        </w:rPr>
      </w:pPr>
      <w:r w:rsidRPr="001947B0">
        <w:rPr>
          <w:sz w:val="22"/>
          <w:szCs w:val="22"/>
        </w:rPr>
        <w:t>образование;</w:t>
      </w:r>
    </w:p>
    <w:p w14:paraId="250F2236" w14:textId="77777777" w:rsidR="00C83EBE" w:rsidRPr="001947B0" w:rsidRDefault="00C83EBE" w:rsidP="00887FF1">
      <w:pPr>
        <w:pStyle w:val="BFTSpisokmark1"/>
        <w:spacing w:line="360" w:lineRule="auto"/>
        <w:rPr>
          <w:sz w:val="22"/>
          <w:szCs w:val="22"/>
        </w:rPr>
      </w:pPr>
      <w:r w:rsidRPr="001947B0">
        <w:rPr>
          <w:sz w:val="22"/>
          <w:szCs w:val="22"/>
        </w:rPr>
        <w:t>учебное заведение;</w:t>
      </w:r>
    </w:p>
    <w:p w14:paraId="50A03713" w14:textId="77777777" w:rsidR="00C83EBE" w:rsidRPr="001947B0" w:rsidRDefault="00C83EBE" w:rsidP="00887FF1">
      <w:pPr>
        <w:pStyle w:val="BFTSpisokmark1"/>
        <w:spacing w:line="360" w:lineRule="auto"/>
        <w:rPr>
          <w:sz w:val="22"/>
          <w:szCs w:val="22"/>
        </w:rPr>
      </w:pPr>
      <w:r w:rsidRPr="001947B0">
        <w:rPr>
          <w:sz w:val="22"/>
          <w:szCs w:val="22"/>
        </w:rPr>
        <w:t>факультет;</w:t>
      </w:r>
    </w:p>
    <w:p w14:paraId="2D6DBC5B" w14:textId="77777777" w:rsidR="00C83EBE" w:rsidRPr="001947B0" w:rsidRDefault="00C83EBE" w:rsidP="00887FF1">
      <w:pPr>
        <w:pStyle w:val="BFTSpisokmark1"/>
        <w:spacing w:line="360" w:lineRule="auto"/>
        <w:rPr>
          <w:sz w:val="22"/>
          <w:szCs w:val="22"/>
        </w:rPr>
      </w:pPr>
      <w:r w:rsidRPr="001947B0">
        <w:rPr>
          <w:sz w:val="22"/>
          <w:szCs w:val="22"/>
        </w:rPr>
        <w:t>год окончания обучения (если пользователь еще учится, то необходимо указать планируемый год выпуска);</w:t>
      </w:r>
    </w:p>
    <w:p w14:paraId="65DFAA7A" w14:textId="77777777" w:rsidR="00C83EBE" w:rsidRPr="001947B0" w:rsidRDefault="00C83EBE" w:rsidP="00887FF1">
      <w:pPr>
        <w:pStyle w:val="BFTSpisokmark1"/>
        <w:spacing w:line="360" w:lineRule="auto"/>
        <w:rPr>
          <w:sz w:val="22"/>
          <w:szCs w:val="22"/>
        </w:rPr>
      </w:pPr>
      <w:r w:rsidRPr="001947B0">
        <w:rPr>
          <w:sz w:val="22"/>
          <w:szCs w:val="22"/>
        </w:rPr>
        <w:t>название дипломной работы (для закончивших обучение);</w:t>
      </w:r>
    </w:p>
    <w:p w14:paraId="509BE5BB" w14:textId="77777777" w:rsidR="00C83EBE" w:rsidRPr="001947B0" w:rsidRDefault="00C83EBE" w:rsidP="00887FF1">
      <w:pPr>
        <w:pStyle w:val="BFTSpisokmark1"/>
        <w:spacing w:line="360" w:lineRule="auto"/>
        <w:rPr>
          <w:sz w:val="22"/>
          <w:szCs w:val="22"/>
        </w:rPr>
      </w:pPr>
      <w:r w:rsidRPr="001947B0">
        <w:rPr>
          <w:sz w:val="22"/>
          <w:szCs w:val="22"/>
        </w:rPr>
        <w:t>квалификация по диплому (для закончивших обучение);</w:t>
      </w:r>
    </w:p>
    <w:p w14:paraId="07C927DB" w14:textId="77777777" w:rsidR="00C83EBE" w:rsidRPr="001947B0" w:rsidRDefault="00C83EBE" w:rsidP="00887FF1">
      <w:pPr>
        <w:pStyle w:val="BFTSpisokmark1"/>
        <w:spacing w:line="360" w:lineRule="auto"/>
        <w:rPr>
          <w:sz w:val="22"/>
          <w:szCs w:val="22"/>
        </w:rPr>
      </w:pPr>
      <w:r w:rsidRPr="001947B0">
        <w:rPr>
          <w:sz w:val="22"/>
          <w:szCs w:val="22"/>
        </w:rPr>
        <w:t>специальность по диплому (для закончивших обучение);</w:t>
      </w:r>
    </w:p>
    <w:p w14:paraId="4B0AA5C5" w14:textId="77777777" w:rsidR="00C83EBE" w:rsidRPr="001947B0" w:rsidRDefault="00C83EBE" w:rsidP="00887FF1">
      <w:pPr>
        <w:pStyle w:val="BFTSpisokmark1"/>
        <w:spacing w:line="360" w:lineRule="auto"/>
        <w:rPr>
          <w:sz w:val="22"/>
          <w:szCs w:val="22"/>
        </w:rPr>
      </w:pPr>
      <w:r w:rsidRPr="001947B0">
        <w:rPr>
          <w:sz w:val="22"/>
          <w:szCs w:val="22"/>
        </w:rPr>
        <w:t>серия диплома;</w:t>
      </w:r>
    </w:p>
    <w:p w14:paraId="72864CA8" w14:textId="77777777" w:rsidR="00C83EBE" w:rsidRPr="001947B0" w:rsidRDefault="00C83EBE" w:rsidP="00887FF1">
      <w:pPr>
        <w:pStyle w:val="BFTSpisokmark1"/>
        <w:spacing w:line="360" w:lineRule="auto"/>
        <w:rPr>
          <w:sz w:val="22"/>
          <w:szCs w:val="22"/>
        </w:rPr>
      </w:pPr>
      <w:r w:rsidRPr="001947B0">
        <w:rPr>
          <w:sz w:val="22"/>
          <w:szCs w:val="22"/>
        </w:rPr>
        <w:t>номер диплома;</w:t>
      </w:r>
    </w:p>
    <w:p w14:paraId="2537BDEC" w14:textId="77777777" w:rsidR="00C83EBE" w:rsidRPr="001947B0" w:rsidRDefault="00C83EBE" w:rsidP="00887FF1">
      <w:pPr>
        <w:pStyle w:val="BFTSpisokmark1"/>
        <w:spacing w:line="360" w:lineRule="auto"/>
        <w:rPr>
          <w:sz w:val="22"/>
          <w:szCs w:val="22"/>
        </w:rPr>
      </w:pPr>
      <w:r w:rsidRPr="001947B0">
        <w:rPr>
          <w:sz w:val="22"/>
          <w:szCs w:val="22"/>
        </w:rPr>
        <w:t>дата выдачи диплома.</w:t>
      </w:r>
    </w:p>
    <w:p w14:paraId="667DC7FF" w14:textId="77777777" w:rsidR="00C83EBE" w:rsidRPr="001947B0" w:rsidRDefault="00C83EBE" w:rsidP="00887FF1">
      <w:pPr>
        <w:pStyle w:val="BFTNormal"/>
        <w:spacing w:line="360" w:lineRule="auto"/>
        <w:rPr>
          <w:sz w:val="22"/>
          <w:szCs w:val="22"/>
        </w:rPr>
      </w:pPr>
      <w:r w:rsidRPr="001947B0">
        <w:rPr>
          <w:sz w:val="22"/>
          <w:szCs w:val="22"/>
        </w:rPr>
        <w:t>Для указания нескольких мест обучения необходимо нажать на ссылку «+ Добавить место обучения», расположенную внизу блока «Обучение». При этом откроется аналогичный блок для заполнения информации о месте обучения.</w:t>
      </w:r>
    </w:p>
    <w:p w14:paraId="026E637F" w14:textId="77777777" w:rsidR="00C83EBE" w:rsidRPr="001947B0" w:rsidRDefault="00C83EBE" w:rsidP="00C916DA">
      <w:pPr>
        <w:pStyle w:val="40"/>
      </w:pPr>
      <w:bookmarkStart w:id="61" w:name="_Toc75864400"/>
      <w:r w:rsidRPr="001947B0">
        <w:t>Блок «Пожелания и вакансии»</w:t>
      </w:r>
      <w:bookmarkEnd w:id="61"/>
    </w:p>
    <w:p w14:paraId="5FEBBB27" w14:textId="77777777" w:rsidR="00C83EBE" w:rsidRPr="001947B0" w:rsidRDefault="00C83EBE" w:rsidP="00887FF1">
      <w:pPr>
        <w:pStyle w:val="BFTNormal"/>
        <w:spacing w:line="360" w:lineRule="auto"/>
        <w:rPr>
          <w:sz w:val="22"/>
          <w:szCs w:val="22"/>
        </w:rPr>
      </w:pPr>
      <w:r w:rsidRPr="001947B0">
        <w:rPr>
          <w:sz w:val="22"/>
          <w:szCs w:val="22"/>
        </w:rPr>
        <w:t>Блок «Пожелания и вакансии» показан ниже.</w:t>
      </w:r>
    </w:p>
    <w:p w14:paraId="7177B3F7"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57512CA1" wp14:editId="602A047D">
            <wp:extent cx="5600700" cy="2761332"/>
            <wp:effectExtent l="0" t="0" r="0" b="127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597647" cy="2759827"/>
                    </a:xfrm>
                    <a:prstGeom prst="rect">
                      <a:avLst/>
                    </a:prstGeom>
                  </pic:spPr>
                </pic:pic>
              </a:graphicData>
            </a:graphic>
          </wp:inline>
        </w:drawing>
      </w:r>
    </w:p>
    <w:p w14:paraId="183FF1AF" w14:textId="77777777" w:rsidR="00C83EBE" w:rsidRPr="001947B0" w:rsidRDefault="00C83EBE" w:rsidP="00887FF1">
      <w:pPr>
        <w:pStyle w:val="BFTNormal"/>
        <w:spacing w:line="360" w:lineRule="auto"/>
        <w:rPr>
          <w:sz w:val="22"/>
          <w:szCs w:val="22"/>
        </w:rPr>
      </w:pPr>
      <w:r w:rsidRPr="001947B0">
        <w:rPr>
          <w:sz w:val="22"/>
          <w:szCs w:val="22"/>
        </w:rPr>
        <w:t>В блоке пользователю необходимо указать следующую информацию:</w:t>
      </w:r>
    </w:p>
    <w:p w14:paraId="6827903A" w14:textId="77777777" w:rsidR="00C83EBE" w:rsidRPr="001947B0" w:rsidRDefault="00C83EBE" w:rsidP="00887FF1">
      <w:pPr>
        <w:pStyle w:val="BFTSpisokmark1"/>
        <w:spacing w:line="360" w:lineRule="auto"/>
        <w:rPr>
          <w:sz w:val="22"/>
          <w:szCs w:val="22"/>
        </w:rPr>
      </w:pPr>
      <w:r w:rsidRPr="001947B0">
        <w:rPr>
          <w:sz w:val="22"/>
          <w:szCs w:val="22"/>
        </w:rPr>
        <w:t>график работы (обязательный для заполнения подраздел);</w:t>
      </w:r>
    </w:p>
    <w:p w14:paraId="50D4F01D" w14:textId="77777777" w:rsidR="00C83EBE" w:rsidRPr="001947B0" w:rsidRDefault="00C83EBE" w:rsidP="00887FF1">
      <w:pPr>
        <w:pStyle w:val="BFTSpisokmark1"/>
        <w:spacing w:line="360" w:lineRule="auto"/>
        <w:rPr>
          <w:sz w:val="22"/>
          <w:szCs w:val="22"/>
        </w:rPr>
      </w:pPr>
      <w:r w:rsidRPr="001947B0">
        <w:rPr>
          <w:sz w:val="22"/>
          <w:szCs w:val="22"/>
        </w:rPr>
        <w:t>тип занятости (обязательный для заполнения подраздел);</w:t>
      </w:r>
    </w:p>
    <w:p w14:paraId="140C69B8" w14:textId="77777777" w:rsidR="00C83EBE" w:rsidRPr="001947B0" w:rsidRDefault="00C83EBE" w:rsidP="00887FF1">
      <w:pPr>
        <w:pStyle w:val="BFTSpisokmark1"/>
        <w:spacing w:line="360" w:lineRule="auto"/>
        <w:rPr>
          <w:sz w:val="22"/>
          <w:szCs w:val="22"/>
        </w:rPr>
      </w:pPr>
      <w:r w:rsidRPr="001947B0">
        <w:rPr>
          <w:sz w:val="22"/>
          <w:szCs w:val="22"/>
        </w:rPr>
        <w:t>готовность к переобучению;</w:t>
      </w:r>
    </w:p>
    <w:p w14:paraId="3B4081E0" w14:textId="77777777" w:rsidR="00C83EBE" w:rsidRPr="001947B0" w:rsidRDefault="00C83EBE" w:rsidP="00887FF1">
      <w:pPr>
        <w:pStyle w:val="BFTSpisokmark1"/>
        <w:spacing w:line="360" w:lineRule="auto"/>
        <w:rPr>
          <w:sz w:val="22"/>
          <w:szCs w:val="22"/>
        </w:rPr>
      </w:pPr>
      <w:r w:rsidRPr="001947B0">
        <w:rPr>
          <w:sz w:val="22"/>
          <w:szCs w:val="22"/>
        </w:rPr>
        <w:t>готовность к командировкам.</w:t>
      </w:r>
    </w:p>
    <w:p w14:paraId="34C33389" w14:textId="77777777" w:rsidR="00C83EBE" w:rsidRPr="001947B0" w:rsidRDefault="00C83EBE" w:rsidP="00887FF1">
      <w:pPr>
        <w:pStyle w:val="BFTNormal"/>
        <w:spacing w:line="360" w:lineRule="auto"/>
        <w:rPr>
          <w:sz w:val="22"/>
          <w:szCs w:val="22"/>
        </w:rPr>
      </w:pPr>
      <w:r w:rsidRPr="001947B0">
        <w:rPr>
          <w:sz w:val="22"/>
          <w:szCs w:val="22"/>
        </w:rPr>
        <w:t>Указание этой информации влияет на поисковую выдачу вакансий.</w:t>
      </w:r>
    </w:p>
    <w:p w14:paraId="3F9CDB59" w14:textId="77777777" w:rsidR="00C83EBE" w:rsidRPr="001947B0" w:rsidRDefault="00C83EBE" w:rsidP="00887FF1">
      <w:pPr>
        <w:pStyle w:val="BFTNormal"/>
        <w:spacing w:line="360" w:lineRule="auto"/>
        <w:rPr>
          <w:sz w:val="22"/>
          <w:szCs w:val="22"/>
        </w:rPr>
      </w:pPr>
      <w:r w:rsidRPr="001947B0">
        <w:rPr>
          <w:sz w:val="22"/>
          <w:szCs w:val="22"/>
        </w:rPr>
        <w:t>При указании графика работы соискателю (работнику) предоставляется возможность выбрать следующие варианты (можно выбрать несколько вариантов):</w:t>
      </w:r>
    </w:p>
    <w:p w14:paraId="7F97B13B" w14:textId="77777777" w:rsidR="00C83EBE" w:rsidRPr="001947B0" w:rsidRDefault="00C83EBE" w:rsidP="00887FF1">
      <w:pPr>
        <w:pStyle w:val="BFTSpisokmark1"/>
        <w:spacing w:line="360" w:lineRule="auto"/>
        <w:rPr>
          <w:sz w:val="22"/>
          <w:szCs w:val="22"/>
        </w:rPr>
      </w:pPr>
      <w:r w:rsidRPr="001947B0">
        <w:rPr>
          <w:sz w:val="22"/>
          <w:szCs w:val="22"/>
        </w:rPr>
        <w:t>полный день;</w:t>
      </w:r>
    </w:p>
    <w:p w14:paraId="797724B5" w14:textId="77777777" w:rsidR="00C83EBE" w:rsidRPr="001947B0" w:rsidRDefault="00C83EBE" w:rsidP="00887FF1">
      <w:pPr>
        <w:pStyle w:val="BFTSpisokmark1"/>
        <w:spacing w:line="360" w:lineRule="auto"/>
        <w:rPr>
          <w:sz w:val="22"/>
          <w:szCs w:val="22"/>
        </w:rPr>
      </w:pPr>
      <w:r w:rsidRPr="001947B0">
        <w:rPr>
          <w:sz w:val="22"/>
          <w:szCs w:val="22"/>
        </w:rPr>
        <w:t>сменный график;</w:t>
      </w:r>
    </w:p>
    <w:p w14:paraId="6AC832C1" w14:textId="77777777" w:rsidR="00C83EBE" w:rsidRPr="001947B0" w:rsidRDefault="00C83EBE" w:rsidP="00887FF1">
      <w:pPr>
        <w:pStyle w:val="BFTSpisokmark1"/>
        <w:spacing w:line="360" w:lineRule="auto"/>
        <w:rPr>
          <w:sz w:val="22"/>
          <w:szCs w:val="22"/>
        </w:rPr>
      </w:pPr>
      <w:r w:rsidRPr="001947B0">
        <w:rPr>
          <w:sz w:val="22"/>
          <w:szCs w:val="22"/>
        </w:rPr>
        <w:t>неполный день;</w:t>
      </w:r>
    </w:p>
    <w:p w14:paraId="1D5011D3" w14:textId="77777777" w:rsidR="00C83EBE" w:rsidRPr="001947B0" w:rsidRDefault="00C83EBE" w:rsidP="00887FF1">
      <w:pPr>
        <w:pStyle w:val="BFTSpisokmark1"/>
        <w:spacing w:line="360" w:lineRule="auto"/>
        <w:rPr>
          <w:sz w:val="22"/>
          <w:szCs w:val="22"/>
        </w:rPr>
      </w:pPr>
      <w:r w:rsidRPr="001947B0">
        <w:rPr>
          <w:sz w:val="22"/>
          <w:szCs w:val="22"/>
        </w:rPr>
        <w:t>вахтовый метод;</w:t>
      </w:r>
    </w:p>
    <w:p w14:paraId="23C87AEF" w14:textId="77777777" w:rsidR="00C83EBE" w:rsidRPr="001947B0" w:rsidRDefault="00C83EBE" w:rsidP="00887FF1">
      <w:pPr>
        <w:pStyle w:val="BFTSpisokmark1"/>
        <w:spacing w:line="360" w:lineRule="auto"/>
        <w:rPr>
          <w:sz w:val="22"/>
          <w:szCs w:val="22"/>
        </w:rPr>
      </w:pPr>
      <w:r w:rsidRPr="001947B0">
        <w:rPr>
          <w:sz w:val="22"/>
          <w:szCs w:val="22"/>
        </w:rPr>
        <w:t>гибкий график;</w:t>
      </w:r>
    </w:p>
    <w:p w14:paraId="5D20EDE7" w14:textId="77777777" w:rsidR="00C83EBE" w:rsidRPr="001947B0" w:rsidRDefault="00C83EBE" w:rsidP="00887FF1">
      <w:pPr>
        <w:pStyle w:val="BFTSpisokmark1"/>
        <w:spacing w:line="360" w:lineRule="auto"/>
        <w:rPr>
          <w:sz w:val="22"/>
          <w:szCs w:val="22"/>
        </w:rPr>
      </w:pPr>
      <w:r w:rsidRPr="001947B0">
        <w:rPr>
          <w:sz w:val="22"/>
          <w:szCs w:val="22"/>
        </w:rPr>
        <w:t>ненормированный.</w:t>
      </w:r>
    </w:p>
    <w:p w14:paraId="535390E8" w14:textId="77777777" w:rsidR="00C83EBE" w:rsidRPr="001947B0" w:rsidRDefault="00C83EBE" w:rsidP="00887FF1">
      <w:pPr>
        <w:pStyle w:val="BFTNormal"/>
        <w:spacing w:line="360" w:lineRule="auto"/>
        <w:rPr>
          <w:sz w:val="22"/>
          <w:szCs w:val="22"/>
        </w:rPr>
      </w:pPr>
      <w:r w:rsidRPr="001947B0">
        <w:rPr>
          <w:sz w:val="22"/>
          <w:szCs w:val="22"/>
        </w:rPr>
        <w:t>При указании типа занятости соискателю (работнику) предоставляется возможность выбрать следующие варианты:</w:t>
      </w:r>
    </w:p>
    <w:p w14:paraId="47EAF3E4" w14:textId="77777777" w:rsidR="00C83EBE" w:rsidRPr="001947B0" w:rsidRDefault="00C83EBE" w:rsidP="00887FF1">
      <w:pPr>
        <w:pStyle w:val="BFTSpisokmark1"/>
        <w:spacing w:line="360" w:lineRule="auto"/>
        <w:rPr>
          <w:sz w:val="22"/>
          <w:szCs w:val="22"/>
        </w:rPr>
      </w:pPr>
      <w:r w:rsidRPr="001947B0">
        <w:rPr>
          <w:sz w:val="22"/>
          <w:szCs w:val="22"/>
        </w:rPr>
        <w:t>полная занятость;</w:t>
      </w:r>
    </w:p>
    <w:p w14:paraId="1B9B42FA" w14:textId="77777777" w:rsidR="00C83EBE" w:rsidRPr="001947B0" w:rsidRDefault="00C83EBE" w:rsidP="00887FF1">
      <w:pPr>
        <w:pStyle w:val="BFTSpisokmark1"/>
        <w:spacing w:line="360" w:lineRule="auto"/>
        <w:rPr>
          <w:sz w:val="22"/>
          <w:szCs w:val="22"/>
        </w:rPr>
      </w:pPr>
      <w:r w:rsidRPr="001947B0">
        <w:rPr>
          <w:sz w:val="22"/>
          <w:szCs w:val="22"/>
        </w:rPr>
        <w:t>частичная;</w:t>
      </w:r>
    </w:p>
    <w:p w14:paraId="2E653FCC" w14:textId="77777777" w:rsidR="00C83EBE" w:rsidRPr="001947B0" w:rsidRDefault="00C83EBE" w:rsidP="00887FF1">
      <w:pPr>
        <w:pStyle w:val="BFTSpisokmark1"/>
        <w:spacing w:line="360" w:lineRule="auto"/>
        <w:rPr>
          <w:sz w:val="22"/>
          <w:szCs w:val="22"/>
        </w:rPr>
      </w:pPr>
      <w:r w:rsidRPr="001947B0">
        <w:rPr>
          <w:sz w:val="22"/>
          <w:szCs w:val="22"/>
        </w:rPr>
        <w:t>временная;</w:t>
      </w:r>
    </w:p>
    <w:p w14:paraId="7D4D39D1" w14:textId="77777777" w:rsidR="00C83EBE" w:rsidRPr="001947B0" w:rsidRDefault="00C83EBE" w:rsidP="00887FF1">
      <w:pPr>
        <w:pStyle w:val="BFTSpisokmark1"/>
        <w:spacing w:line="360" w:lineRule="auto"/>
        <w:rPr>
          <w:sz w:val="22"/>
          <w:szCs w:val="22"/>
        </w:rPr>
      </w:pPr>
      <w:r w:rsidRPr="001947B0">
        <w:rPr>
          <w:sz w:val="22"/>
          <w:szCs w:val="22"/>
        </w:rPr>
        <w:t>сезонная;</w:t>
      </w:r>
    </w:p>
    <w:p w14:paraId="16AFF66C" w14:textId="77777777" w:rsidR="00C83EBE" w:rsidRPr="001947B0" w:rsidRDefault="00C83EBE" w:rsidP="00887FF1">
      <w:pPr>
        <w:pStyle w:val="BFTSpisokmark1"/>
        <w:spacing w:line="360" w:lineRule="auto"/>
        <w:rPr>
          <w:sz w:val="22"/>
          <w:szCs w:val="22"/>
        </w:rPr>
      </w:pPr>
      <w:r w:rsidRPr="001947B0">
        <w:rPr>
          <w:sz w:val="22"/>
          <w:szCs w:val="22"/>
        </w:rPr>
        <w:t>стажировка;</w:t>
      </w:r>
    </w:p>
    <w:p w14:paraId="778D4B7F" w14:textId="77777777" w:rsidR="00C83EBE" w:rsidRPr="001947B0" w:rsidRDefault="00C83EBE" w:rsidP="00887FF1">
      <w:pPr>
        <w:pStyle w:val="BFTSpisokmark1"/>
        <w:spacing w:line="360" w:lineRule="auto"/>
        <w:rPr>
          <w:sz w:val="22"/>
          <w:szCs w:val="22"/>
        </w:rPr>
      </w:pPr>
      <w:r w:rsidRPr="001947B0">
        <w:rPr>
          <w:sz w:val="22"/>
          <w:szCs w:val="22"/>
        </w:rPr>
        <w:t>удаленная.</w:t>
      </w:r>
    </w:p>
    <w:p w14:paraId="0296452C" w14:textId="77777777" w:rsidR="00C83EBE" w:rsidRPr="001947B0" w:rsidRDefault="00C83EBE" w:rsidP="00887FF1">
      <w:pPr>
        <w:pStyle w:val="BFTNormal"/>
        <w:spacing w:line="360" w:lineRule="auto"/>
        <w:rPr>
          <w:sz w:val="22"/>
          <w:szCs w:val="22"/>
        </w:rPr>
      </w:pPr>
      <w:r w:rsidRPr="001947B0">
        <w:rPr>
          <w:sz w:val="22"/>
          <w:szCs w:val="22"/>
        </w:rPr>
        <w:t>При готовности соискателя (работника) к переобучению или направлению в командировки ему необходимо проставить отметки в соответствующих чекбоксах.</w:t>
      </w:r>
    </w:p>
    <w:p w14:paraId="59E84A2D" w14:textId="77777777" w:rsidR="00C83EBE" w:rsidRPr="001947B0" w:rsidRDefault="00C83EBE" w:rsidP="00C916DA">
      <w:pPr>
        <w:pStyle w:val="40"/>
      </w:pPr>
      <w:bookmarkStart w:id="62" w:name="_Toc75864401"/>
      <w:r w:rsidRPr="001947B0">
        <w:lastRenderedPageBreak/>
        <w:t>Блок «Владение языками»</w:t>
      </w:r>
      <w:bookmarkEnd w:id="62"/>
    </w:p>
    <w:p w14:paraId="3F728C19" w14:textId="77777777" w:rsidR="00C83EBE" w:rsidRPr="001947B0" w:rsidRDefault="00C83EBE" w:rsidP="00887FF1">
      <w:pPr>
        <w:pStyle w:val="BFTNormal"/>
        <w:spacing w:line="360" w:lineRule="auto"/>
        <w:rPr>
          <w:sz w:val="22"/>
          <w:szCs w:val="22"/>
        </w:rPr>
      </w:pPr>
      <w:r w:rsidRPr="001947B0">
        <w:rPr>
          <w:sz w:val="22"/>
          <w:szCs w:val="22"/>
        </w:rPr>
        <w:t>Блок «</w:t>
      </w:r>
      <w:r w:rsidR="009E6B78" w:rsidRPr="001947B0">
        <w:rPr>
          <w:sz w:val="22"/>
          <w:szCs w:val="22"/>
        </w:rPr>
        <w:t>Владение языками» показан ниже</w:t>
      </w:r>
      <w:r w:rsidRPr="001947B0">
        <w:rPr>
          <w:sz w:val="22"/>
          <w:szCs w:val="22"/>
        </w:rPr>
        <w:t>.</w:t>
      </w:r>
    </w:p>
    <w:p w14:paraId="28756D35"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46FB0DBF" wp14:editId="284B262A">
            <wp:extent cx="5789236" cy="1246995"/>
            <wp:effectExtent l="0" t="0" r="254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800752" cy="1249476"/>
                    </a:xfrm>
                    <a:prstGeom prst="rect">
                      <a:avLst/>
                    </a:prstGeom>
                  </pic:spPr>
                </pic:pic>
              </a:graphicData>
            </a:graphic>
          </wp:inline>
        </w:drawing>
      </w:r>
    </w:p>
    <w:p w14:paraId="3BEB40BA" w14:textId="77777777" w:rsidR="00C83EBE" w:rsidRPr="001947B0" w:rsidRDefault="00C83EBE" w:rsidP="00887FF1">
      <w:pPr>
        <w:pStyle w:val="BFTNormal"/>
        <w:spacing w:line="360" w:lineRule="auto"/>
        <w:rPr>
          <w:sz w:val="22"/>
          <w:szCs w:val="22"/>
        </w:rPr>
      </w:pPr>
      <w:r w:rsidRPr="001947B0">
        <w:rPr>
          <w:sz w:val="22"/>
          <w:szCs w:val="22"/>
        </w:rPr>
        <w:t>Пользователю предоставлена возможность выбрать из выпадающего списка язык, которым он владеет. После выбора языка поле для указания уровня владения языком становится активным, и пользователю необходимо указать один из следующих уровней:</w:t>
      </w:r>
    </w:p>
    <w:p w14:paraId="4B1EFB6F" w14:textId="77777777" w:rsidR="00C83EBE" w:rsidRPr="001947B0" w:rsidRDefault="00C83EBE" w:rsidP="00887FF1">
      <w:pPr>
        <w:pStyle w:val="BFTSpisokmark1"/>
        <w:spacing w:line="360" w:lineRule="auto"/>
        <w:rPr>
          <w:sz w:val="22"/>
          <w:szCs w:val="22"/>
        </w:rPr>
      </w:pPr>
      <w:r w:rsidRPr="001947B0">
        <w:rPr>
          <w:sz w:val="22"/>
          <w:szCs w:val="22"/>
        </w:rPr>
        <w:t>базовый;</w:t>
      </w:r>
    </w:p>
    <w:p w14:paraId="7EA09F52" w14:textId="77777777" w:rsidR="00C83EBE" w:rsidRPr="001947B0" w:rsidRDefault="00C83EBE" w:rsidP="00887FF1">
      <w:pPr>
        <w:pStyle w:val="BFTSpisokmark1"/>
        <w:spacing w:line="360" w:lineRule="auto"/>
        <w:rPr>
          <w:sz w:val="22"/>
          <w:szCs w:val="22"/>
        </w:rPr>
      </w:pPr>
      <w:r w:rsidRPr="001947B0">
        <w:rPr>
          <w:sz w:val="22"/>
          <w:szCs w:val="22"/>
        </w:rPr>
        <w:t>чтение и письмо со словарем;</w:t>
      </w:r>
    </w:p>
    <w:p w14:paraId="730D105C" w14:textId="77777777" w:rsidR="00C83EBE" w:rsidRPr="001947B0" w:rsidRDefault="00C83EBE" w:rsidP="00887FF1">
      <w:pPr>
        <w:pStyle w:val="BFTSpisokmark1"/>
        <w:spacing w:line="360" w:lineRule="auto"/>
        <w:rPr>
          <w:sz w:val="22"/>
          <w:szCs w:val="22"/>
        </w:rPr>
      </w:pPr>
      <w:r w:rsidRPr="001947B0">
        <w:rPr>
          <w:sz w:val="22"/>
          <w:szCs w:val="22"/>
        </w:rPr>
        <w:t>способен пройти собеседование;</w:t>
      </w:r>
    </w:p>
    <w:p w14:paraId="57399820" w14:textId="77777777" w:rsidR="00C83EBE" w:rsidRPr="001947B0" w:rsidRDefault="00C83EBE" w:rsidP="00887FF1">
      <w:pPr>
        <w:pStyle w:val="BFTSpisokmark1"/>
        <w:spacing w:line="360" w:lineRule="auto"/>
        <w:rPr>
          <w:sz w:val="22"/>
          <w:szCs w:val="22"/>
        </w:rPr>
      </w:pPr>
      <w:r w:rsidRPr="001947B0">
        <w:rPr>
          <w:sz w:val="22"/>
          <w:szCs w:val="22"/>
        </w:rPr>
        <w:t>свободный;</w:t>
      </w:r>
    </w:p>
    <w:p w14:paraId="578DE375" w14:textId="77777777" w:rsidR="00C83EBE" w:rsidRPr="001947B0" w:rsidRDefault="00C83EBE" w:rsidP="00887FF1">
      <w:pPr>
        <w:pStyle w:val="BFTSpisokmark1"/>
        <w:spacing w:line="360" w:lineRule="auto"/>
        <w:rPr>
          <w:sz w:val="22"/>
          <w:szCs w:val="22"/>
        </w:rPr>
      </w:pPr>
      <w:r w:rsidRPr="001947B0">
        <w:rPr>
          <w:sz w:val="22"/>
          <w:szCs w:val="22"/>
        </w:rPr>
        <w:t>родной.</w:t>
      </w:r>
    </w:p>
    <w:p w14:paraId="795BE58E" w14:textId="77777777" w:rsidR="00C83EBE" w:rsidRPr="001947B0" w:rsidRDefault="00C83EBE" w:rsidP="00887FF1">
      <w:pPr>
        <w:pStyle w:val="BFTNormal"/>
        <w:spacing w:line="360" w:lineRule="auto"/>
        <w:rPr>
          <w:sz w:val="22"/>
          <w:szCs w:val="22"/>
        </w:rPr>
      </w:pPr>
      <w:r w:rsidRPr="001947B0">
        <w:rPr>
          <w:sz w:val="22"/>
          <w:szCs w:val="22"/>
        </w:rPr>
        <w:t>Для указания дополнительного языка необходимо нажать на ссылку «+ Добавить язык», расположенную внизу блока «Владение языками». При этом откроется аналогичный блок для указания дополнительного языка.</w:t>
      </w:r>
    </w:p>
    <w:p w14:paraId="5582618F" w14:textId="77777777" w:rsidR="00C83EBE" w:rsidRPr="001947B0" w:rsidRDefault="00C83EBE" w:rsidP="00C916DA">
      <w:pPr>
        <w:pStyle w:val="40"/>
      </w:pPr>
      <w:bookmarkStart w:id="63" w:name="_Toc75864402"/>
      <w:r w:rsidRPr="001947B0">
        <w:t>Блок «Дополнительное образование»</w:t>
      </w:r>
      <w:bookmarkEnd w:id="63"/>
    </w:p>
    <w:p w14:paraId="05E59739" w14:textId="77777777" w:rsidR="00C83EBE" w:rsidRPr="001947B0" w:rsidRDefault="00C83EBE" w:rsidP="00887FF1">
      <w:pPr>
        <w:pStyle w:val="BFTNormal"/>
        <w:spacing w:line="360" w:lineRule="auto"/>
        <w:rPr>
          <w:sz w:val="22"/>
          <w:szCs w:val="22"/>
        </w:rPr>
      </w:pPr>
      <w:r w:rsidRPr="001947B0">
        <w:rPr>
          <w:sz w:val="22"/>
          <w:szCs w:val="22"/>
        </w:rPr>
        <w:t>Блок «Дополнительное образование» показ</w:t>
      </w:r>
      <w:r w:rsidR="009E6B78" w:rsidRPr="001947B0">
        <w:rPr>
          <w:sz w:val="22"/>
          <w:szCs w:val="22"/>
        </w:rPr>
        <w:t>ан ниже</w:t>
      </w:r>
      <w:r w:rsidRPr="001947B0">
        <w:rPr>
          <w:noProof/>
          <w:sz w:val="22"/>
          <w:szCs w:val="22"/>
        </w:rPr>
        <w:t>.</w:t>
      </w:r>
    </w:p>
    <w:p w14:paraId="53E72B3D"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6603E190" wp14:editId="3DF13604">
            <wp:extent cx="4278086" cy="2492808"/>
            <wp:effectExtent l="0" t="0" r="8255" b="317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275736" cy="2491439"/>
                    </a:xfrm>
                    <a:prstGeom prst="rect">
                      <a:avLst/>
                    </a:prstGeom>
                  </pic:spPr>
                </pic:pic>
              </a:graphicData>
            </a:graphic>
          </wp:inline>
        </w:drawing>
      </w:r>
    </w:p>
    <w:p w14:paraId="6672B294" w14:textId="77777777" w:rsidR="00C83EBE" w:rsidRPr="001947B0" w:rsidRDefault="00C83EBE" w:rsidP="00887FF1">
      <w:pPr>
        <w:pStyle w:val="BFTNormal"/>
        <w:spacing w:line="360" w:lineRule="auto"/>
        <w:rPr>
          <w:sz w:val="22"/>
          <w:szCs w:val="22"/>
        </w:rPr>
      </w:pPr>
      <w:r w:rsidRPr="001947B0">
        <w:rPr>
          <w:sz w:val="22"/>
          <w:szCs w:val="22"/>
        </w:rPr>
        <w:t>В блоке «Дополнительное образование» пользователю предоставлена возможность указать курсы со следующей информацией:</w:t>
      </w:r>
    </w:p>
    <w:p w14:paraId="5939B56D" w14:textId="77777777" w:rsidR="00C83EBE" w:rsidRPr="001947B0" w:rsidRDefault="00C83EBE" w:rsidP="00887FF1">
      <w:pPr>
        <w:pStyle w:val="BFTSpisokmark1"/>
        <w:spacing w:line="360" w:lineRule="auto"/>
        <w:rPr>
          <w:sz w:val="22"/>
          <w:szCs w:val="22"/>
        </w:rPr>
      </w:pPr>
      <w:r w:rsidRPr="001947B0">
        <w:rPr>
          <w:sz w:val="22"/>
          <w:szCs w:val="22"/>
        </w:rPr>
        <w:t>название курса;</w:t>
      </w:r>
    </w:p>
    <w:p w14:paraId="15F1F263" w14:textId="77777777" w:rsidR="00C83EBE" w:rsidRPr="001947B0" w:rsidRDefault="00C83EBE" w:rsidP="00887FF1">
      <w:pPr>
        <w:pStyle w:val="BFTSpisokmark1"/>
        <w:spacing w:line="360" w:lineRule="auto"/>
        <w:rPr>
          <w:sz w:val="22"/>
          <w:szCs w:val="22"/>
        </w:rPr>
      </w:pPr>
      <w:r w:rsidRPr="001947B0">
        <w:rPr>
          <w:sz w:val="22"/>
          <w:szCs w:val="22"/>
        </w:rPr>
        <w:t>учебное заведение;</w:t>
      </w:r>
    </w:p>
    <w:p w14:paraId="7DEC86FE" w14:textId="77777777" w:rsidR="00C83EBE" w:rsidRPr="001947B0" w:rsidRDefault="00C83EBE" w:rsidP="00887FF1">
      <w:pPr>
        <w:pStyle w:val="BFTSpisokmark1"/>
        <w:spacing w:line="360" w:lineRule="auto"/>
        <w:rPr>
          <w:sz w:val="22"/>
          <w:szCs w:val="22"/>
        </w:rPr>
      </w:pPr>
      <w:r w:rsidRPr="001947B0">
        <w:rPr>
          <w:sz w:val="22"/>
          <w:szCs w:val="22"/>
        </w:rPr>
        <w:t>год окончания.</w:t>
      </w:r>
    </w:p>
    <w:p w14:paraId="7603C5F7" w14:textId="77777777" w:rsidR="00C83EBE" w:rsidRPr="001947B0" w:rsidRDefault="00C83EBE" w:rsidP="00887FF1">
      <w:pPr>
        <w:pStyle w:val="BFTNormal"/>
        <w:spacing w:line="360" w:lineRule="auto"/>
        <w:rPr>
          <w:sz w:val="22"/>
          <w:szCs w:val="22"/>
        </w:rPr>
      </w:pPr>
      <w:r w:rsidRPr="001947B0">
        <w:rPr>
          <w:sz w:val="22"/>
          <w:szCs w:val="22"/>
        </w:rPr>
        <w:lastRenderedPageBreak/>
        <w:t>Для указания нескольких курсов необходимо нажать на ссылку «+ Добавить место обучения», расположенную внизу блока «Дополнительное образование». При этом откроется аналогичный блок для указания курса.</w:t>
      </w:r>
    </w:p>
    <w:p w14:paraId="09CE9323" w14:textId="77777777" w:rsidR="00C83EBE" w:rsidRPr="001947B0" w:rsidRDefault="00C83EBE" w:rsidP="00C916DA">
      <w:pPr>
        <w:pStyle w:val="40"/>
      </w:pPr>
      <w:bookmarkStart w:id="64" w:name="_Toc75864403"/>
      <w:r w:rsidRPr="001947B0">
        <w:t>Блок «Свидетельства и сертификаты»</w:t>
      </w:r>
      <w:bookmarkEnd w:id="64"/>
    </w:p>
    <w:p w14:paraId="54EF69AD" w14:textId="77777777" w:rsidR="00C83EBE" w:rsidRPr="001947B0" w:rsidRDefault="00C83EBE" w:rsidP="00887FF1">
      <w:pPr>
        <w:pStyle w:val="BFTNormal"/>
        <w:spacing w:line="360" w:lineRule="auto"/>
        <w:rPr>
          <w:sz w:val="22"/>
          <w:szCs w:val="22"/>
        </w:rPr>
      </w:pPr>
      <w:r w:rsidRPr="001947B0">
        <w:rPr>
          <w:sz w:val="22"/>
          <w:szCs w:val="22"/>
        </w:rPr>
        <w:t>Если у пользователя есть квалификация, подтвержденная системой независимой оценки квалификации «Реестр сведений о проведении независимой оценки квалификации Национального агентства развития квалификаций», он может добавить ее в свое резюме, заполнив блок «Свидетельства и сертификаты».</w:t>
      </w:r>
    </w:p>
    <w:p w14:paraId="7FB5E204" w14:textId="77777777" w:rsidR="00C83EBE" w:rsidRPr="001947B0" w:rsidRDefault="00C83EBE" w:rsidP="00887FF1">
      <w:pPr>
        <w:pStyle w:val="BFTImage"/>
        <w:spacing w:line="360" w:lineRule="auto"/>
        <w:rPr>
          <w:color w:val="333333"/>
          <w:sz w:val="22"/>
          <w:szCs w:val="22"/>
          <w:shd w:val="clear" w:color="auto" w:fill="FFFFFF"/>
        </w:rPr>
      </w:pPr>
      <w:r w:rsidRPr="001947B0">
        <w:rPr>
          <w:noProof/>
          <w:sz w:val="22"/>
          <w:szCs w:val="22"/>
        </w:rPr>
        <w:drawing>
          <wp:inline distT="0" distB="0" distL="0" distR="0" wp14:anchorId="69B21616" wp14:editId="700633A3">
            <wp:extent cx="4506686" cy="2473077"/>
            <wp:effectExtent l="0" t="0" r="8255" b="381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07917" cy="2473752"/>
                    </a:xfrm>
                    <a:prstGeom prst="rect">
                      <a:avLst/>
                    </a:prstGeom>
                  </pic:spPr>
                </pic:pic>
              </a:graphicData>
            </a:graphic>
          </wp:inline>
        </w:drawing>
      </w:r>
    </w:p>
    <w:p w14:paraId="7FACC14A" w14:textId="77777777" w:rsidR="00C83EBE" w:rsidRPr="001947B0" w:rsidRDefault="00C83EBE" w:rsidP="00887FF1">
      <w:pPr>
        <w:pStyle w:val="BFTNormal"/>
        <w:spacing w:line="360" w:lineRule="auto"/>
        <w:rPr>
          <w:sz w:val="22"/>
          <w:szCs w:val="22"/>
        </w:rPr>
      </w:pPr>
      <w:r w:rsidRPr="001947B0">
        <w:rPr>
          <w:sz w:val="22"/>
          <w:szCs w:val="22"/>
        </w:rPr>
        <w:t>Для заполнения блока пользователю необходимо указать регистрационный номер свидетельства (сертификата) и дату выдачи.</w:t>
      </w:r>
    </w:p>
    <w:p w14:paraId="21802E3E" w14:textId="77777777" w:rsidR="00C83EBE" w:rsidRPr="001947B0" w:rsidRDefault="00C83EBE" w:rsidP="00887FF1">
      <w:pPr>
        <w:pStyle w:val="BFTNormal"/>
        <w:spacing w:line="360" w:lineRule="auto"/>
        <w:rPr>
          <w:sz w:val="22"/>
          <w:szCs w:val="22"/>
        </w:rPr>
      </w:pPr>
      <w:r w:rsidRPr="001947B0">
        <w:rPr>
          <w:sz w:val="22"/>
          <w:szCs w:val="22"/>
        </w:rPr>
        <w:t>На Портале осуществляется автоматическая проверка данных в режиме реального времени. Статус проверки отображается в резюме.</w:t>
      </w:r>
    </w:p>
    <w:p w14:paraId="4D7ACBD3" w14:textId="77777777" w:rsidR="00C83EBE" w:rsidRPr="001947B0" w:rsidRDefault="00C83EBE" w:rsidP="00C916DA">
      <w:pPr>
        <w:pStyle w:val="40"/>
      </w:pPr>
      <w:bookmarkStart w:id="65" w:name="_Toc75864404"/>
      <w:r w:rsidRPr="001947B0">
        <w:t>Блок «Иные документы»</w:t>
      </w:r>
      <w:bookmarkEnd w:id="65"/>
    </w:p>
    <w:p w14:paraId="7AEA4C8B" w14:textId="77777777" w:rsidR="00C83EBE" w:rsidRPr="001947B0" w:rsidRDefault="00C83EBE" w:rsidP="00887FF1">
      <w:pPr>
        <w:pStyle w:val="BFTNormal"/>
        <w:spacing w:line="360" w:lineRule="auto"/>
        <w:rPr>
          <w:sz w:val="22"/>
          <w:szCs w:val="22"/>
        </w:rPr>
      </w:pPr>
      <w:r w:rsidRPr="001947B0">
        <w:rPr>
          <w:sz w:val="22"/>
          <w:szCs w:val="22"/>
        </w:rPr>
        <w:t>Бло</w:t>
      </w:r>
      <w:r w:rsidR="009E6B78" w:rsidRPr="001947B0">
        <w:rPr>
          <w:sz w:val="22"/>
          <w:szCs w:val="22"/>
        </w:rPr>
        <w:t>к «Иные документы» показан ниже</w:t>
      </w:r>
      <w:r w:rsidRPr="001947B0">
        <w:rPr>
          <w:sz w:val="22"/>
          <w:szCs w:val="22"/>
        </w:rPr>
        <w:t>.</w:t>
      </w:r>
    </w:p>
    <w:p w14:paraId="09876A1C"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8F7F8C4" wp14:editId="1C0F371F">
            <wp:extent cx="4118000" cy="2291276"/>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123864" cy="2294539"/>
                    </a:xfrm>
                    <a:prstGeom prst="rect">
                      <a:avLst/>
                    </a:prstGeom>
                  </pic:spPr>
                </pic:pic>
              </a:graphicData>
            </a:graphic>
          </wp:inline>
        </w:drawing>
      </w:r>
    </w:p>
    <w:p w14:paraId="2AFE6028" w14:textId="77777777" w:rsidR="00C83EBE" w:rsidRPr="001947B0" w:rsidRDefault="00C83EBE" w:rsidP="00887FF1">
      <w:pPr>
        <w:spacing w:line="360" w:lineRule="auto"/>
        <w:jc w:val="center"/>
        <w:rPr>
          <w:noProof/>
          <w:sz w:val="22"/>
        </w:rPr>
      </w:pPr>
    </w:p>
    <w:p w14:paraId="7BBBA9E8" w14:textId="77777777" w:rsidR="00C83EBE" w:rsidRPr="001947B0" w:rsidRDefault="00C83EBE" w:rsidP="00887FF1">
      <w:pPr>
        <w:pStyle w:val="BFTNormal"/>
        <w:spacing w:line="360" w:lineRule="auto"/>
        <w:rPr>
          <w:noProof/>
          <w:sz w:val="22"/>
          <w:szCs w:val="22"/>
        </w:rPr>
      </w:pPr>
      <w:r w:rsidRPr="001947B0">
        <w:rPr>
          <w:noProof/>
          <w:sz w:val="22"/>
          <w:szCs w:val="22"/>
        </w:rPr>
        <w:lastRenderedPageBreak/>
        <w:t>В блоке «Иные документы» пользователю предоставлена возможность указать наличие трудовой книжки, водительского удостоверения, а также сертификатов, удостоверений, звания.</w:t>
      </w:r>
    </w:p>
    <w:p w14:paraId="69721F24" w14:textId="77777777" w:rsidR="00C83EBE" w:rsidRPr="001947B0" w:rsidRDefault="00C83EBE" w:rsidP="00887FF1">
      <w:pPr>
        <w:pStyle w:val="BFTNormal"/>
        <w:spacing w:line="360" w:lineRule="auto"/>
        <w:rPr>
          <w:noProof/>
          <w:sz w:val="22"/>
          <w:szCs w:val="22"/>
        </w:rPr>
      </w:pPr>
      <w:r w:rsidRPr="001947B0">
        <w:rPr>
          <w:sz w:val="22"/>
          <w:szCs w:val="22"/>
        </w:rPr>
        <w:t>При наведении курсора мыши на поле «Медицинская книжка» открывается выпадающее меню, в котором пользователь может указать н</w:t>
      </w:r>
      <w:r w:rsidR="009E6B78" w:rsidRPr="001947B0">
        <w:rPr>
          <w:sz w:val="22"/>
          <w:szCs w:val="22"/>
        </w:rPr>
        <w:t>аличие или отсутствие документа</w:t>
      </w:r>
      <w:r w:rsidRPr="001947B0">
        <w:rPr>
          <w:sz w:val="22"/>
          <w:szCs w:val="22"/>
        </w:rPr>
        <w:t>.</w:t>
      </w:r>
    </w:p>
    <w:p w14:paraId="5A219DA4"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0EC2516B" wp14:editId="4FBA2F57">
            <wp:extent cx="4433771" cy="2472680"/>
            <wp:effectExtent l="0" t="0" r="5080" b="444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38143" cy="2475118"/>
                    </a:xfrm>
                    <a:prstGeom prst="rect">
                      <a:avLst/>
                    </a:prstGeom>
                  </pic:spPr>
                </pic:pic>
              </a:graphicData>
            </a:graphic>
          </wp:inline>
        </w:drawing>
      </w:r>
    </w:p>
    <w:p w14:paraId="56A97631" w14:textId="77777777" w:rsidR="00C83EBE" w:rsidRPr="001947B0" w:rsidRDefault="00C83EBE" w:rsidP="00887FF1">
      <w:pPr>
        <w:spacing w:line="360" w:lineRule="auto"/>
        <w:rPr>
          <w:sz w:val="22"/>
        </w:rPr>
      </w:pPr>
      <w:r w:rsidRPr="001947B0">
        <w:rPr>
          <w:sz w:val="22"/>
        </w:rPr>
        <w:t>При наведении курсора мыши на поле «Водительское удостоверение» открывается выпадающее меню, в котором пользователь может указ</w:t>
      </w:r>
      <w:r w:rsidR="009E6B78" w:rsidRPr="001947B0">
        <w:rPr>
          <w:sz w:val="22"/>
        </w:rPr>
        <w:t>ать категорию водительских прав</w:t>
      </w:r>
      <w:r w:rsidRPr="001947B0">
        <w:rPr>
          <w:sz w:val="22"/>
        </w:rPr>
        <w:t>.</w:t>
      </w:r>
    </w:p>
    <w:p w14:paraId="3E2818EE" w14:textId="77777777" w:rsidR="00C83EBE" w:rsidRPr="001947B0" w:rsidRDefault="00C83EBE" w:rsidP="00887FF1">
      <w:pPr>
        <w:pStyle w:val="BFTImage"/>
        <w:spacing w:line="360" w:lineRule="auto"/>
        <w:rPr>
          <w:sz w:val="22"/>
          <w:szCs w:val="22"/>
        </w:rPr>
      </w:pPr>
      <w:r w:rsidRPr="001947B0">
        <w:rPr>
          <w:noProof/>
          <w:sz w:val="22"/>
          <w:szCs w:val="22"/>
        </w:rPr>
        <w:drawing>
          <wp:inline distT="0" distB="0" distL="0" distR="0" wp14:anchorId="34B702A9" wp14:editId="6BEDD001">
            <wp:extent cx="3845379" cy="2519918"/>
            <wp:effectExtent l="0" t="0" r="317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46480" cy="2520639"/>
                    </a:xfrm>
                    <a:prstGeom prst="rect">
                      <a:avLst/>
                    </a:prstGeom>
                  </pic:spPr>
                </pic:pic>
              </a:graphicData>
            </a:graphic>
          </wp:inline>
        </w:drawing>
      </w:r>
    </w:p>
    <w:p w14:paraId="23514837" w14:textId="77777777" w:rsidR="00C83EBE" w:rsidRPr="001947B0" w:rsidRDefault="00C83EBE" w:rsidP="00C916DA">
      <w:pPr>
        <w:pStyle w:val="40"/>
      </w:pPr>
      <w:bookmarkStart w:id="66" w:name="_Toc75864405"/>
      <w:r w:rsidRPr="001947B0">
        <w:t>Блок «Социальное положение»</w:t>
      </w:r>
      <w:bookmarkEnd w:id="66"/>
    </w:p>
    <w:p w14:paraId="004C3316" w14:textId="77777777" w:rsidR="00C83EBE" w:rsidRPr="001947B0" w:rsidRDefault="00C83EBE" w:rsidP="00887FF1">
      <w:pPr>
        <w:pStyle w:val="BFTNormal"/>
        <w:spacing w:line="360" w:lineRule="auto"/>
        <w:rPr>
          <w:b/>
          <w:sz w:val="22"/>
          <w:szCs w:val="22"/>
        </w:rPr>
      </w:pPr>
      <w:r w:rsidRPr="001947B0">
        <w:rPr>
          <w:sz w:val="22"/>
          <w:szCs w:val="22"/>
        </w:rPr>
        <w:t>Блок «Соци</w:t>
      </w:r>
      <w:r w:rsidR="009E6B78" w:rsidRPr="001947B0">
        <w:rPr>
          <w:sz w:val="22"/>
          <w:szCs w:val="22"/>
        </w:rPr>
        <w:t>альное положение» показан ниже</w:t>
      </w:r>
      <w:r w:rsidRPr="001947B0">
        <w:rPr>
          <w:sz w:val="22"/>
          <w:szCs w:val="22"/>
        </w:rPr>
        <w:t>.</w:t>
      </w:r>
    </w:p>
    <w:p w14:paraId="065082F3"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1D51A290" wp14:editId="5FD62CE0">
            <wp:extent cx="4174614" cy="2253343"/>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174614" cy="2253343"/>
                    </a:xfrm>
                    <a:prstGeom prst="rect">
                      <a:avLst/>
                    </a:prstGeom>
                  </pic:spPr>
                </pic:pic>
              </a:graphicData>
            </a:graphic>
          </wp:inline>
        </w:drawing>
      </w:r>
    </w:p>
    <w:p w14:paraId="59BC6158" w14:textId="77777777" w:rsidR="00C83EBE" w:rsidRPr="001947B0" w:rsidRDefault="00C83EBE" w:rsidP="00887FF1">
      <w:pPr>
        <w:pStyle w:val="BFTNormal"/>
        <w:spacing w:line="360" w:lineRule="auto"/>
        <w:rPr>
          <w:sz w:val="22"/>
          <w:szCs w:val="22"/>
        </w:rPr>
      </w:pPr>
      <w:r w:rsidRPr="001947B0">
        <w:rPr>
          <w:sz w:val="22"/>
          <w:szCs w:val="22"/>
        </w:rPr>
        <w:t>В блоке «Социальное положение» пользователю предоставлена возможность указать следующие данные:</w:t>
      </w:r>
    </w:p>
    <w:p w14:paraId="2AEF569B" w14:textId="77777777" w:rsidR="00C83EBE" w:rsidRPr="001947B0" w:rsidRDefault="00C83EBE" w:rsidP="00887FF1">
      <w:pPr>
        <w:pStyle w:val="BFTSpisokmark1"/>
        <w:spacing w:line="360" w:lineRule="auto"/>
        <w:rPr>
          <w:sz w:val="22"/>
          <w:szCs w:val="22"/>
        </w:rPr>
      </w:pPr>
      <w:r w:rsidRPr="001947B0">
        <w:rPr>
          <w:sz w:val="22"/>
          <w:szCs w:val="22"/>
        </w:rPr>
        <w:t>семейное положение (не в браке / в браке);</w:t>
      </w:r>
    </w:p>
    <w:p w14:paraId="3ADA3FA4" w14:textId="77777777" w:rsidR="00C83EBE" w:rsidRPr="001947B0" w:rsidRDefault="00C83EBE" w:rsidP="00887FF1">
      <w:pPr>
        <w:pStyle w:val="BFTSpisokmark1"/>
        <w:spacing w:line="360" w:lineRule="auto"/>
        <w:rPr>
          <w:sz w:val="22"/>
          <w:szCs w:val="22"/>
        </w:rPr>
      </w:pPr>
      <w:r w:rsidRPr="001947B0">
        <w:rPr>
          <w:sz w:val="22"/>
          <w:szCs w:val="22"/>
        </w:rPr>
        <w:t>наличие детей (есть дети / нет детей);</w:t>
      </w:r>
    </w:p>
    <w:p w14:paraId="61C84D6B" w14:textId="77777777" w:rsidR="00C83EBE" w:rsidRPr="001947B0" w:rsidRDefault="00C83EBE" w:rsidP="00887FF1">
      <w:pPr>
        <w:pStyle w:val="BFTSpisokmark1"/>
        <w:spacing w:line="360" w:lineRule="auto"/>
        <w:rPr>
          <w:sz w:val="22"/>
          <w:szCs w:val="22"/>
        </w:rPr>
      </w:pPr>
      <w:r w:rsidRPr="001947B0">
        <w:rPr>
          <w:sz w:val="22"/>
          <w:szCs w:val="22"/>
        </w:rPr>
        <w:t>наличие жилья (нужно жилье / не нужно жилье);</w:t>
      </w:r>
    </w:p>
    <w:p w14:paraId="5C4EEFB7" w14:textId="77777777" w:rsidR="00C83EBE" w:rsidRPr="001947B0" w:rsidRDefault="00C83EBE" w:rsidP="00887FF1">
      <w:pPr>
        <w:pStyle w:val="BFTSpisokmark1"/>
        <w:spacing w:line="360" w:lineRule="auto"/>
        <w:rPr>
          <w:sz w:val="22"/>
          <w:szCs w:val="22"/>
        </w:rPr>
      </w:pPr>
      <w:r w:rsidRPr="001947B0">
        <w:rPr>
          <w:sz w:val="22"/>
          <w:szCs w:val="22"/>
        </w:rPr>
        <w:t>социально-незащищенная группа.</w:t>
      </w:r>
    </w:p>
    <w:p w14:paraId="5B4F2442" w14:textId="77777777" w:rsidR="00C83EBE" w:rsidRPr="001947B0" w:rsidRDefault="00C83EBE" w:rsidP="00C916DA">
      <w:pPr>
        <w:pStyle w:val="40"/>
      </w:pPr>
      <w:bookmarkStart w:id="67" w:name="_Toc75864406"/>
      <w:r w:rsidRPr="001947B0">
        <w:t>Блок «Переезд»</w:t>
      </w:r>
      <w:bookmarkEnd w:id="67"/>
    </w:p>
    <w:p w14:paraId="062EDD95" w14:textId="77777777" w:rsidR="00C83EBE" w:rsidRPr="001947B0" w:rsidRDefault="009E6B78" w:rsidP="00887FF1">
      <w:pPr>
        <w:pStyle w:val="BFTNormal"/>
        <w:spacing w:line="360" w:lineRule="auto"/>
        <w:rPr>
          <w:sz w:val="22"/>
          <w:szCs w:val="22"/>
        </w:rPr>
      </w:pPr>
      <w:r w:rsidRPr="001947B0">
        <w:rPr>
          <w:sz w:val="22"/>
          <w:szCs w:val="22"/>
        </w:rPr>
        <w:t>Блок «Переезд» показан ниже</w:t>
      </w:r>
      <w:r w:rsidR="00C83EBE" w:rsidRPr="001947B0">
        <w:rPr>
          <w:sz w:val="22"/>
          <w:szCs w:val="22"/>
        </w:rPr>
        <w:t>.</w:t>
      </w:r>
    </w:p>
    <w:p w14:paraId="4EF75C4B"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368480EA" wp14:editId="14526E4C">
            <wp:extent cx="4345604" cy="4122964"/>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348088" cy="4125321"/>
                    </a:xfrm>
                    <a:prstGeom prst="rect">
                      <a:avLst/>
                    </a:prstGeom>
                  </pic:spPr>
                </pic:pic>
              </a:graphicData>
            </a:graphic>
          </wp:inline>
        </w:drawing>
      </w:r>
    </w:p>
    <w:p w14:paraId="029C87CF" w14:textId="77777777" w:rsidR="00C83EBE" w:rsidRPr="001947B0" w:rsidRDefault="00C83EBE" w:rsidP="00887FF1">
      <w:pPr>
        <w:pStyle w:val="BFTNormal"/>
        <w:spacing w:line="360" w:lineRule="auto"/>
        <w:rPr>
          <w:sz w:val="22"/>
          <w:szCs w:val="22"/>
        </w:rPr>
      </w:pPr>
      <w:r w:rsidRPr="001947B0">
        <w:rPr>
          <w:sz w:val="22"/>
          <w:szCs w:val="22"/>
        </w:rPr>
        <w:t>В блоке «Переезд» пользователю предоставляется возможность указать регионы и населенные пункты, в которые он готов переехать для получения новой работы, заполнив следующие поля:</w:t>
      </w:r>
    </w:p>
    <w:p w14:paraId="4A12CC84" w14:textId="77777777" w:rsidR="00C83EBE" w:rsidRPr="001947B0" w:rsidRDefault="00C83EBE" w:rsidP="00887FF1">
      <w:pPr>
        <w:pStyle w:val="BFTSpisokmark1"/>
        <w:spacing w:line="360" w:lineRule="auto"/>
        <w:rPr>
          <w:sz w:val="22"/>
          <w:szCs w:val="22"/>
        </w:rPr>
      </w:pPr>
      <w:r w:rsidRPr="001947B0">
        <w:rPr>
          <w:sz w:val="22"/>
          <w:szCs w:val="22"/>
        </w:rPr>
        <w:t>регион переезда;</w:t>
      </w:r>
    </w:p>
    <w:p w14:paraId="4E3CC643" w14:textId="77777777" w:rsidR="00C83EBE" w:rsidRPr="001947B0" w:rsidRDefault="00C83EBE" w:rsidP="00887FF1">
      <w:pPr>
        <w:pStyle w:val="BFTSpisokmark1"/>
        <w:spacing w:line="360" w:lineRule="auto"/>
        <w:rPr>
          <w:sz w:val="22"/>
          <w:szCs w:val="22"/>
        </w:rPr>
      </w:pPr>
      <w:r w:rsidRPr="001947B0">
        <w:rPr>
          <w:sz w:val="22"/>
          <w:szCs w:val="22"/>
        </w:rPr>
        <w:t>населенный пункт;</w:t>
      </w:r>
    </w:p>
    <w:p w14:paraId="0C8ECED0" w14:textId="77777777" w:rsidR="00C83EBE" w:rsidRPr="001947B0" w:rsidRDefault="00C83EBE" w:rsidP="00887FF1">
      <w:pPr>
        <w:pStyle w:val="BFTSpisokmark1"/>
        <w:spacing w:line="360" w:lineRule="auto"/>
        <w:rPr>
          <w:sz w:val="22"/>
          <w:szCs w:val="22"/>
        </w:rPr>
      </w:pPr>
      <w:r w:rsidRPr="001947B0">
        <w:rPr>
          <w:sz w:val="22"/>
          <w:szCs w:val="22"/>
        </w:rPr>
        <w:t>необходимость жилья;</w:t>
      </w:r>
    </w:p>
    <w:p w14:paraId="5DA0A633" w14:textId="77777777" w:rsidR="00C83EBE" w:rsidRPr="001947B0" w:rsidRDefault="00C83EBE" w:rsidP="00887FF1">
      <w:pPr>
        <w:pStyle w:val="BFTSpisokmark1"/>
        <w:spacing w:line="360" w:lineRule="auto"/>
        <w:rPr>
          <w:sz w:val="22"/>
          <w:szCs w:val="22"/>
        </w:rPr>
      </w:pPr>
      <w:r w:rsidRPr="001947B0">
        <w:rPr>
          <w:sz w:val="22"/>
          <w:szCs w:val="22"/>
        </w:rPr>
        <w:t>заработная плата;</w:t>
      </w:r>
    </w:p>
    <w:p w14:paraId="7714EBE8" w14:textId="77777777" w:rsidR="00C83EBE" w:rsidRPr="001947B0" w:rsidRDefault="00C83EBE" w:rsidP="00887FF1">
      <w:pPr>
        <w:pStyle w:val="BFTSpisokmark1"/>
        <w:spacing w:line="360" w:lineRule="auto"/>
        <w:rPr>
          <w:sz w:val="22"/>
          <w:szCs w:val="22"/>
        </w:rPr>
      </w:pPr>
      <w:r w:rsidRPr="001947B0">
        <w:rPr>
          <w:sz w:val="22"/>
          <w:szCs w:val="22"/>
        </w:rPr>
        <w:t>условия переезда.</w:t>
      </w:r>
    </w:p>
    <w:p w14:paraId="78AB2D5F" w14:textId="77777777" w:rsidR="00C83EBE" w:rsidRPr="001947B0" w:rsidRDefault="00C83EBE" w:rsidP="00887FF1">
      <w:pPr>
        <w:pStyle w:val="BFTNormal"/>
        <w:spacing w:line="360" w:lineRule="auto"/>
        <w:rPr>
          <w:sz w:val="22"/>
          <w:szCs w:val="22"/>
        </w:rPr>
      </w:pPr>
      <w:r w:rsidRPr="001947B0">
        <w:rPr>
          <w:sz w:val="22"/>
          <w:szCs w:val="22"/>
        </w:rPr>
        <w:t>Для добавления региона необходимо нажать на ссылку «+ Добавить регион», расположенную внизу блока «Переезд». При этом откроется аналогичный блок для указания региона.</w:t>
      </w:r>
    </w:p>
    <w:p w14:paraId="59F88CB9" w14:textId="77777777" w:rsidR="00C83EBE" w:rsidRPr="001947B0" w:rsidRDefault="00C83EBE" w:rsidP="00C916DA">
      <w:pPr>
        <w:pStyle w:val="40"/>
      </w:pPr>
      <w:bookmarkStart w:id="68" w:name="_Toc75864407"/>
      <w:r w:rsidRPr="001947B0">
        <w:t>Блок «Рекомендации»</w:t>
      </w:r>
      <w:bookmarkEnd w:id="68"/>
    </w:p>
    <w:p w14:paraId="2F3B6EBF" w14:textId="77777777" w:rsidR="00C83EBE" w:rsidRPr="001947B0" w:rsidRDefault="00C83EBE" w:rsidP="00887FF1">
      <w:pPr>
        <w:pStyle w:val="BFTNormal"/>
        <w:spacing w:line="360" w:lineRule="auto"/>
        <w:rPr>
          <w:sz w:val="22"/>
          <w:szCs w:val="22"/>
        </w:rPr>
      </w:pPr>
      <w:r w:rsidRPr="001947B0">
        <w:rPr>
          <w:sz w:val="22"/>
          <w:szCs w:val="22"/>
        </w:rPr>
        <w:t>Бл</w:t>
      </w:r>
      <w:r w:rsidR="009E6B78" w:rsidRPr="001947B0">
        <w:rPr>
          <w:sz w:val="22"/>
          <w:szCs w:val="22"/>
        </w:rPr>
        <w:t>ок «Рекомендации» показан ниже</w:t>
      </w:r>
      <w:r w:rsidRPr="001947B0">
        <w:rPr>
          <w:sz w:val="22"/>
          <w:szCs w:val="22"/>
        </w:rPr>
        <w:t>.</w:t>
      </w:r>
    </w:p>
    <w:p w14:paraId="1614718D" w14:textId="77777777" w:rsidR="00C83EBE" w:rsidRPr="001947B0" w:rsidRDefault="00C83EBE" w:rsidP="00887FF1">
      <w:pPr>
        <w:pStyle w:val="BFTImage"/>
        <w:spacing w:line="360" w:lineRule="auto"/>
        <w:rPr>
          <w:sz w:val="22"/>
          <w:szCs w:val="22"/>
        </w:rPr>
      </w:pPr>
      <w:r w:rsidRPr="001947B0">
        <w:rPr>
          <w:noProof/>
          <w:sz w:val="22"/>
          <w:szCs w:val="22"/>
        </w:rPr>
        <w:lastRenderedPageBreak/>
        <w:drawing>
          <wp:inline distT="0" distB="0" distL="0" distR="0" wp14:anchorId="395E128E" wp14:editId="68FAAD39">
            <wp:extent cx="4083933" cy="2751364"/>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082813" cy="2750610"/>
                    </a:xfrm>
                    <a:prstGeom prst="rect">
                      <a:avLst/>
                    </a:prstGeom>
                  </pic:spPr>
                </pic:pic>
              </a:graphicData>
            </a:graphic>
          </wp:inline>
        </w:drawing>
      </w:r>
    </w:p>
    <w:p w14:paraId="2954F1BC" w14:textId="77777777" w:rsidR="00C83EBE" w:rsidRPr="001947B0" w:rsidRDefault="00C83EBE" w:rsidP="00887FF1">
      <w:pPr>
        <w:pStyle w:val="BFTNormal"/>
        <w:spacing w:line="360" w:lineRule="auto"/>
        <w:rPr>
          <w:sz w:val="22"/>
          <w:szCs w:val="22"/>
        </w:rPr>
      </w:pPr>
      <w:r w:rsidRPr="001947B0">
        <w:rPr>
          <w:sz w:val="22"/>
          <w:szCs w:val="22"/>
        </w:rPr>
        <w:t>В блоке «Рекомендации» соискатель (работник) может указать коллег, которые готовы рекомендовать его потенциальному работодателю (это может быть один или несколько человек), заполнив поля:</w:t>
      </w:r>
    </w:p>
    <w:p w14:paraId="3ACA8606" w14:textId="77777777" w:rsidR="00C83EBE" w:rsidRPr="001947B0" w:rsidRDefault="00C83EBE" w:rsidP="00887FF1">
      <w:pPr>
        <w:pStyle w:val="BFTSpisokmark1"/>
        <w:spacing w:line="360" w:lineRule="auto"/>
        <w:rPr>
          <w:sz w:val="22"/>
          <w:szCs w:val="22"/>
        </w:rPr>
      </w:pPr>
      <w:r w:rsidRPr="001947B0">
        <w:rPr>
          <w:sz w:val="22"/>
          <w:szCs w:val="22"/>
        </w:rPr>
        <w:t>ФИО;</w:t>
      </w:r>
    </w:p>
    <w:p w14:paraId="06846E06" w14:textId="77777777" w:rsidR="00C83EBE" w:rsidRPr="001947B0" w:rsidRDefault="00C83EBE" w:rsidP="00887FF1">
      <w:pPr>
        <w:pStyle w:val="BFTSpisokmark1"/>
        <w:spacing w:line="360" w:lineRule="auto"/>
        <w:rPr>
          <w:sz w:val="22"/>
          <w:szCs w:val="22"/>
        </w:rPr>
      </w:pPr>
      <w:r w:rsidRPr="001947B0">
        <w:rPr>
          <w:sz w:val="22"/>
          <w:szCs w:val="22"/>
        </w:rPr>
        <w:t>должность;</w:t>
      </w:r>
    </w:p>
    <w:p w14:paraId="217D877E" w14:textId="77777777" w:rsidR="00C83EBE" w:rsidRPr="001947B0" w:rsidRDefault="00C83EBE" w:rsidP="00887FF1">
      <w:pPr>
        <w:pStyle w:val="BFTSpisokmark1"/>
        <w:spacing w:line="360" w:lineRule="auto"/>
        <w:rPr>
          <w:sz w:val="22"/>
          <w:szCs w:val="22"/>
        </w:rPr>
      </w:pPr>
      <w:r w:rsidRPr="001947B0">
        <w:rPr>
          <w:sz w:val="22"/>
          <w:szCs w:val="22"/>
        </w:rPr>
        <w:t>служебный телефон.</w:t>
      </w:r>
    </w:p>
    <w:p w14:paraId="67C39FCC" w14:textId="77777777" w:rsidR="00C83EBE" w:rsidRPr="001947B0" w:rsidRDefault="00C83EBE" w:rsidP="00887FF1">
      <w:pPr>
        <w:pStyle w:val="BFTNormal"/>
        <w:spacing w:line="360" w:lineRule="auto"/>
        <w:rPr>
          <w:sz w:val="22"/>
          <w:szCs w:val="22"/>
        </w:rPr>
      </w:pPr>
      <w:r w:rsidRPr="001947B0">
        <w:rPr>
          <w:sz w:val="22"/>
          <w:szCs w:val="22"/>
        </w:rPr>
        <w:t>При этом пользователю необходимо проставить метку о подтверждении получения согласия от рекомендателей на обработку их персональных данных.</w:t>
      </w:r>
    </w:p>
    <w:p w14:paraId="56D649B2" w14:textId="77777777" w:rsidR="00C83EBE" w:rsidRPr="001947B0" w:rsidRDefault="00C83EBE" w:rsidP="00C916DA">
      <w:pPr>
        <w:pStyle w:val="40"/>
      </w:pPr>
      <w:bookmarkStart w:id="69" w:name="_Toc75864408"/>
      <w:r w:rsidRPr="001947B0">
        <w:t>Блок «Конкурсы и движения»</w:t>
      </w:r>
      <w:bookmarkEnd w:id="69"/>
    </w:p>
    <w:p w14:paraId="75D623C7" w14:textId="77777777" w:rsidR="00C83EBE" w:rsidRPr="001947B0" w:rsidRDefault="00C83EBE" w:rsidP="00887FF1">
      <w:pPr>
        <w:pStyle w:val="BFTNormal"/>
        <w:spacing w:line="360" w:lineRule="auto"/>
        <w:rPr>
          <w:sz w:val="22"/>
          <w:szCs w:val="22"/>
        </w:rPr>
      </w:pPr>
      <w:r w:rsidRPr="001947B0">
        <w:rPr>
          <w:sz w:val="22"/>
          <w:szCs w:val="22"/>
        </w:rPr>
        <w:t xml:space="preserve">При заполнении блока «Конкурсы и движения» у пользователя есть возможность отметить поля «Участник движения Абилимпикс», «Участник конкурса «Цифровой прорыв», «Участник движения </w:t>
      </w:r>
      <w:r w:rsidRPr="001947B0">
        <w:rPr>
          <w:sz w:val="22"/>
          <w:szCs w:val="22"/>
          <w:lang w:val="en-US"/>
        </w:rPr>
        <w:t>WorldSkills</w:t>
      </w:r>
      <w:r w:rsidRPr="001947B0">
        <w:rPr>
          <w:sz w:val="22"/>
          <w:szCs w:val="22"/>
        </w:rPr>
        <w:t xml:space="preserve">», «Участник АИС </w:t>
      </w:r>
      <w:r w:rsidRPr="001947B0">
        <w:rPr>
          <w:sz w:val="22"/>
          <w:szCs w:val="22"/>
          <w:lang w:val="en-US"/>
        </w:rPr>
        <w:t>DOBRO</w:t>
      </w:r>
      <w:r w:rsidRPr="001947B0">
        <w:rPr>
          <w:sz w:val="22"/>
          <w:szCs w:val="22"/>
        </w:rPr>
        <w:t>.</w:t>
      </w:r>
      <w:r w:rsidRPr="001947B0">
        <w:rPr>
          <w:sz w:val="22"/>
          <w:szCs w:val="22"/>
          <w:lang w:val="en-US"/>
        </w:rPr>
        <w:t>RU</w:t>
      </w:r>
      <w:r w:rsidRPr="001947B0">
        <w:rPr>
          <w:sz w:val="22"/>
          <w:szCs w:val="22"/>
        </w:rPr>
        <w:t>» .</w:t>
      </w:r>
    </w:p>
    <w:p w14:paraId="33277BA2" w14:textId="77777777" w:rsidR="00C83EBE" w:rsidRPr="001947B0" w:rsidRDefault="00C83EBE" w:rsidP="00887FF1">
      <w:pPr>
        <w:pStyle w:val="BFTImage"/>
        <w:spacing w:line="360" w:lineRule="auto"/>
        <w:rPr>
          <w:sz w:val="22"/>
          <w:szCs w:val="22"/>
          <w:lang w:val="en-US"/>
        </w:rPr>
      </w:pPr>
      <w:r w:rsidRPr="001947B0">
        <w:rPr>
          <w:noProof/>
          <w:sz w:val="22"/>
          <w:szCs w:val="22"/>
        </w:rPr>
        <w:lastRenderedPageBreak/>
        <w:drawing>
          <wp:inline distT="0" distB="0" distL="0" distR="0" wp14:anchorId="73D4432A" wp14:editId="31218BD5">
            <wp:extent cx="4962525" cy="383857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62525" cy="3838575"/>
                    </a:xfrm>
                    <a:prstGeom prst="rect">
                      <a:avLst/>
                    </a:prstGeom>
                  </pic:spPr>
                </pic:pic>
              </a:graphicData>
            </a:graphic>
          </wp:inline>
        </w:drawing>
      </w:r>
    </w:p>
    <w:p w14:paraId="0CBED6E3" w14:textId="77777777" w:rsidR="00C83EBE" w:rsidRPr="001947B0" w:rsidRDefault="00C83EBE" w:rsidP="00887FF1">
      <w:pPr>
        <w:pStyle w:val="BFTNormal"/>
        <w:spacing w:line="360" w:lineRule="auto"/>
        <w:rPr>
          <w:sz w:val="22"/>
          <w:szCs w:val="22"/>
        </w:rPr>
      </w:pPr>
      <w:r w:rsidRPr="001947B0">
        <w:rPr>
          <w:sz w:val="22"/>
          <w:szCs w:val="22"/>
        </w:rPr>
        <w:t>Для отмеченных атрибутов после сохранения резюме осуществляется проверка – действительно ли соискатель (работник) является участником соответствующих движений/конкурсов.</w:t>
      </w:r>
    </w:p>
    <w:p w14:paraId="10467E90" w14:textId="77777777" w:rsidR="009F784F" w:rsidRPr="009F784F" w:rsidRDefault="009F784F" w:rsidP="009F784F"/>
    <w:p w14:paraId="7B720159" w14:textId="77777777" w:rsidR="000A21B6" w:rsidRPr="000A21B6" w:rsidRDefault="000A21B6" w:rsidP="000A21B6"/>
    <w:p w14:paraId="5FAAA585" w14:textId="77777777" w:rsidR="009E6B78" w:rsidRDefault="009E6B78">
      <w:pPr>
        <w:spacing w:after="200" w:line="276" w:lineRule="auto"/>
        <w:ind w:firstLine="0"/>
        <w:jc w:val="left"/>
        <w:rPr>
          <w:rFonts w:eastAsiaTheme="majorEastAsia"/>
          <w:b/>
          <w:bCs/>
          <w:sz w:val="22"/>
          <w:szCs w:val="22"/>
        </w:rPr>
      </w:pPr>
      <w:r>
        <w:rPr>
          <w:sz w:val="22"/>
          <w:szCs w:val="22"/>
        </w:rPr>
        <w:br w:type="page"/>
      </w:r>
    </w:p>
    <w:p w14:paraId="309CD8A0" w14:textId="61193EDE" w:rsidR="004276D5" w:rsidRPr="00F37DF6" w:rsidRDefault="004276D5" w:rsidP="00C916DA">
      <w:pPr>
        <w:pStyle w:val="10"/>
      </w:pPr>
      <w:bookmarkStart w:id="70" w:name="_Ref75868053"/>
      <w:bookmarkStart w:id="71" w:name="_Toc82017162"/>
      <w:r w:rsidRPr="00F37DF6">
        <w:lastRenderedPageBreak/>
        <w:t>Процесс оказания услуги для работодателя (предоставление услуги по содействию  работодателям в подборе необходимых работников)</w:t>
      </w:r>
      <w:bookmarkEnd w:id="23"/>
      <w:bookmarkEnd w:id="70"/>
      <w:bookmarkEnd w:id="71"/>
    </w:p>
    <w:p w14:paraId="0C2F4EE4" w14:textId="7A791FEC" w:rsidR="004276D5" w:rsidRPr="00F37DF6" w:rsidRDefault="004276D5" w:rsidP="00C916DA">
      <w:pPr>
        <w:pStyle w:val="21"/>
      </w:pPr>
      <w:bookmarkStart w:id="72" w:name="_Toc75776928"/>
      <w:bookmarkStart w:id="73" w:name="_Toc82017163"/>
      <w:r w:rsidRPr="00F37DF6">
        <w:t>Подача заявления на предоставление услуги</w:t>
      </w:r>
      <w:bookmarkEnd w:id="72"/>
      <w:bookmarkEnd w:id="73"/>
    </w:p>
    <w:p w14:paraId="0DF22F5D" w14:textId="77777777" w:rsidR="004276D5" w:rsidRPr="00F37DF6" w:rsidRDefault="004276D5" w:rsidP="002E1070">
      <w:pPr>
        <w:pBdr>
          <w:top w:val="nil"/>
          <w:left w:val="nil"/>
          <w:bottom w:val="nil"/>
          <w:right w:val="nil"/>
          <w:between w:val="nil"/>
        </w:pBdr>
        <w:spacing w:line="360" w:lineRule="auto"/>
        <w:rPr>
          <w:sz w:val="22"/>
          <w:szCs w:val="22"/>
        </w:rPr>
      </w:pPr>
      <w:r w:rsidRPr="00F37DF6">
        <w:rPr>
          <w:sz w:val="22"/>
          <w:szCs w:val="22"/>
        </w:rPr>
        <w:t>Для того чтобы подать заявление на предоставление услуги,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_Ref73051549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работодателя на портале</w:t>
      </w:r>
      <w:r w:rsidRPr="00F37DF6">
        <w:rPr>
          <w:color w:val="0070C0"/>
          <w:sz w:val="22"/>
          <w:szCs w:val="22"/>
          <w:u w:val="single"/>
        </w:rPr>
        <w:fldChar w:fldCharType="end"/>
      </w:r>
      <w:r w:rsidRPr="00F37DF6">
        <w:rPr>
          <w:sz w:val="22"/>
          <w:szCs w:val="22"/>
        </w:rPr>
        <w:t>) в личном кабинете работодателя, далее:</w:t>
      </w:r>
    </w:p>
    <w:p w14:paraId="1F0FAE8C"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bookmarkStart w:id="74" w:name="_Ref72969311"/>
      <w:bookmarkStart w:id="75" w:name="_Ref72969322"/>
      <w:r w:rsidRPr="00F37DF6">
        <w:rPr>
          <w:sz w:val="22"/>
          <w:szCs w:val="22"/>
        </w:rPr>
        <w:t>В «Моем кабинете» выберите пункт меню «Все сервисы».</w:t>
      </w:r>
    </w:p>
    <w:p w14:paraId="37A7E755"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6EFE41AB" wp14:editId="2B2A2E6A">
            <wp:extent cx="5166000" cy="1213200"/>
            <wp:effectExtent l="0" t="0" r="0" b="6350"/>
            <wp:docPr id="8" name="Рисунок 8" descr="C:\Users\a.bekrenev\Desktop\СЗН 2.0 Требуется согласовать текст инструкции по заполнению заявления с ФЦК и Проектным офисом\Скрины_Работодатель_03\Скриншот 18-06-2021 17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krenev\Desktop\СЗН 2.0 Требуется согласовать текст инструкции по заполнению заявления с ФЦК и Проектным офисом\Скрины_Работодатель_03\Скриншот 18-06-2021 17334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66000" cy="1213200"/>
                    </a:xfrm>
                    <a:prstGeom prst="rect">
                      <a:avLst/>
                    </a:prstGeom>
                    <a:noFill/>
                    <a:ln>
                      <a:noFill/>
                    </a:ln>
                  </pic:spPr>
                </pic:pic>
              </a:graphicData>
            </a:graphic>
          </wp:inline>
        </w:drawing>
      </w:r>
    </w:p>
    <w:p w14:paraId="3F6283BE"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Перейдите в раздел «Каталог услуг» и выберите пункт «Все услуги».</w:t>
      </w:r>
    </w:p>
    <w:p w14:paraId="4164DE06"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0C436490" wp14:editId="1075A9CE">
            <wp:extent cx="5151600" cy="838800"/>
            <wp:effectExtent l="0" t="0" r="0" b="0"/>
            <wp:docPr id="9" name="Рисунок 9" descr="C:\Users\a.bekrenev\Desktop\СЗН 2.0 Требуется согласовать текст инструкции по заполнению заявления с ФЦК и Проектным офисом\Скрины_Работодатель_03\Скриншот 18-06-2021 17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krenev\Desktop\СЗН 2.0 Требуется согласовать текст инструкции по заполнению заявления с ФЦК и Проектным офисом\Скрины_Работодатель_03\Скриншот 18-06-2021 174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51600" cy="838800"/>
                    </a:xfrm>
                    <a:prstGeom prst="rect">
                      <a:avLst/>
                    </a:prstGeom>
                    <a:noFill/>
                    <a:ln>
                      <a:noFill/>
                    </a:ln>
                  </pic:spPr>
                </pic:pic>
              </a:graphicData>
            </a:graphic>
          </wp:inline>
        </w:drawing>
      </w:r>
    </w:p>
    <w:p w14:paraId="55A66964"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с каталогом услуг. Нажмите на кнопку «Подать заявление» в разделе «Содействие работодателям в подборе необходимых работников».</w:t>
      </w:r>
    </w:p>
    <w:p w14:paraId="6C25F9AB"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0CFFEDE0" wp14:editId="51555A07">
            <wp:extent cx="5173200" cy="1483200"/>
            <wp:effectExtent l="0" t="0" r="0" b="3175"/>
            <wp:docPr id="10" name="Рисунок 10" descr="C:\Users\a.bekrenev\Desktop\СЗН 2.0 Требуется согласовать текст инструкции по заполнению заявления с ФЦК и Проектным офисом\Скрины_Работодатель_03\Скриншот 18-06-2021 17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krenev\Desktop\СЗН 2.0 Требуется согласовать текст инструкции по заполнению заявления с ФЦК и Проектным офисом\Скрины_Работодатель_03\Скриншот 18-06-2021 17561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73200" cy="1483200"/>
                    </a:xfrm>
                    <a:prstGeom prst="rect">
                      <a:avLst/>
                    </a:prstGeom>
                    <a:noFill/>
                    <a:ln>
                      <a:noFill/>
                    </a:ln>
                  </pic:spPr>
                </pic:pic>
              </a:graphicData>
            </a:graphic>
          </wp:inline>
        </w:drawing>
      </w:r>
    </w:p>
    <w:p w14:paraId="07E7F4E2"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подачи заявления о  содействии в подборе необходимых работников.</w:t>
      </w:r>
    </w:p>
    <w:p w14:paraId="68AA3AF8"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526BAC76" wp14:editId="07C4169E">
            <wp:extent cx="5169600" cy="1760400"/>
            <wp:effectExtent l="0" t="0" r="0" b="0"/>
            <wp:docPr id="225" name="Рисунок 225" descr="C:\Users\a.bekrenev\Desktop\СЗН 2.0 Требуется согласовать текст инструкции по заполнению заявления с ФЦК и Проектным офисом\Скрины_Работодатель_03\Скриншот 18-06-2021 18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krenev\Desktop\СЗН 2.0 Требуется согласовать текст инструкции по заполнению заявления с ФЦК и Проектным офисом\Скрины_Работодатель_03\Скриншот 18-06-2021 18032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69600" cy="1760400"/>
                    </a:xfrm>
                    <a:prstGeom prst="rect">
                      <a:avLst/>
                    </a:prstGeom>
                    <a:noFill/>
                    <a:ln>
                      <a:noFill/>
                    </a:ln>
                  </pic:spPr>
                </pic:pic>
              </a:graphicData>
            </a:graphic>
          </wp:inline>
        </w:drawing>
      </w:r>
    </w:p>
    <w:p w14:paraId="65A53720"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Меню справа поможет вам быстро переключаться по разделам страницы подачи заявления.</w:t>
      </w:r>
    </w:p>
    <w:p w14:paraId="0E40AA35" w14:textId="1BD9C1CE" w:rsidR="004276D5" w:rsidRPr="00F37DF6" w:rsidRDefault="004276D5" w:rsidP="00C916DA">
      <w:pPr>
        <w:pStyle w:val="21"/>
      </w:pPr>
      <w:bookmarkStart w:id="76" w:name="_Toc75776929"/>
      <w:bookmarkStart w:id="77" w:name="_Toc82017164"/>
      <w:r w:rsidRPr="00F37DF6">
        <w:lastRenderedPageBreak/>
        <w:t>Заполнение формы заявления</w:t>
      </w:r>
      <w:bookmarkEnd w:id="74"/>
      <w:bookmarkEnd w:id="75"/>
      <w:bookmarkEnd w:id="76"/>
      <w:bookmarkEnd w:id="77"/>
    </w:p>
    <w:p w14:paraId="61CE7617" w14:textId="77777777" w:rsidR="004276D5" w:rsidRPr="00F37DF6" w:rsidRDefault="004276D5" w:rsidP="001B70BC">
      <w:pPr>
        <w:pBdr>
          <w:top w:val="nil"/>
          <w:left w:val="nil"/>
          <w:bottom w:val="nil"/>
          <w:right w:val="nil"/>
          <w:between w:val="nil"/>
        </w:pBdr>
        <w:spacing w:line="360" w:lineRule="auto"/>
        <w:rPr>
          <w:sz w:val="22"/>
          <w:szCs w:val="22"/>
        </w:rPr>
      </w:pPr>
      <w:r w:rsidRPr="00F37DF6">
        <w:rPr>
          <w:sz w:val="22"/>
          <w:szCs w:val="22"/>
        </w:rPr>
        <w:t>На открывшейся форме подачи заявления требуется заполнить все обязательные поля, обозначенные «звездочкой».</w:t>
      </w:r>
    </w:p>
    <w:p w14:paraId="48952B18" w14:textId="77777777" w:rsidR="004276D5" w:rsidRPr="00F37DF6" w:rsidRDefault="004276D5" w:rsidP="001B70BC">
      <w:pPr>
        <w:pBdr>
          <w:top w:val="nil"/>
          <w:left w:val="nil"/>
          <w:bottom w:val="nil"/>
          <w:right w:val="nil"/>
          <w:between w:val="nil"/>
        </w:pBdr>
        <w:spacing w:line="360" w:lineRule="auto"/>
        <w:rPr>
          <w:sz w:val="22"/>
          <w:szCs w:val="22"/>
        </w:rPr>
      </w:pPr>
      <w:r w:rsidRPr="00F37DF6">
        <w:rPr>
          <w:sz w:val="22"/>
          <w:szCs w:val="22"/>
        </w:rPr>
        <w:t>Особенности заполнения:</w:t>
      </w:r>
    </w:p>
    <w:p w14:paraId="1DA31049"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«Программа государственной поддержки» вы можете выбрать участие в программе государственной поддержки в 2021 году юридических лиц и индивидуальных предпринимателей при трудоустройстве безработных граждан и принять и соблюдать условия участия в данной программе.</w:t>
      </w:r>
    </w:p>
    <w:p w14:paraId="13B48ED3"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08A46685" wp14:editId="25FDBBDC">
            <wp:extent cx="5169600" cy="1206000"/>
            <wp:effectExtent l="0" t="0" r="0" b="0"/>
            <wp:docPr id="228" name="Рисунок 228" descr="C:\Users\a.bekrenev\Desktop\СЗН 2.0 Требуется согласовать текст инструкции по заполнению заявления с ФЦК и Проектным офисом\Скрины_Работодатель_03\Скриншот 18-06-2021 19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ekrenev\Desktop\СЗН 2.0 Требуется согласовать текст инструкции по заполнению заявления с ФЦК и Проектным офисом\Скрины_Работодатель_03\Скриншот 18-06-2021 190138.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69600" cy="1206000"/>
                    </a:xfrm>
                    <a:prstGeom prst="rect">
                      <a:avLst/>
                    </a:prstGeom>
                    <a:noFill/>
                    <a:ln>
                      <a:noFill/>
                    </a:ln>
                  </pic:spPr>
                </pic:pic>
              </a:graphicData>
            </a:graphic>
          </wp:inline>
        </w:drawing>
      </w:r>
    </w:p>
    <w:p w14:paraId="10D7E103"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«Данные о заявителе» часть сведений отображаются автоматически на основании данных из профиля компании, часть сведений возможно ввести самостоятельно</w:t>
      </w:r>
      <w:r w:rsidR="001B70BC">
        <w:rPr>
          <w:sz w:val="22"/>
          <w:szCs w:val="22"/>
        </w:rPr>
        <w:t>.</w:t>
      </w:r>
    </w:p>
    <w:p w14:paraId="44DFF7F2"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121C9B99" wp14:editId="6E8A0AA8">
            <wp:extent cx="6063343" cy="1806853"/>
            <wp:effectExtent l="0" t="0" r="0" b="317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3">
                      <a:extLst>
                        <a:ext uri="{28A0092B-C50C-407E-A947-70E740481C1C}">
                          <a14:useLocalDpi xmlns:a14="http://schemas.microsoft.com/office/drawing/2010/main" val="0"/>
                        </a:ext>
                      </a:extLst>
                    </a:blip>
                    <a:srcRect l="1105" r="3758"/>
                    <a:stretch/>
                  </pic:blipFill>
                  <pic:spPr bwMode="auto">
                    <a:xfrm>
                      <a:off x="0" y="0"/>
                      <a:ext cx="6063634" cy="1806940"/>
                    </a:xfrm>
                    <a:prstGeom prst="rect">
                      <a:avLst/>
                    </a:prstGeom>
                    <a:noFill/>
                    <a:ln>
                      <a:noFill/>
                    </a:ln>
                    <a:extLst>
                      <a:ext uri="{53640926-AAD7-44D8-BBD7-CCE9431645EC}">
                        <a14:shadowObscured xmlns:a14="http://schemas.microsoft.com/office/drawing/2010/main"/>
                      </a:ext>
                    </a:extLst>
                  </pic:spPr>
                </pic:pic>
              </a:graphicData>
            </a:graphic>
          </wp:inline>
        </w:drawing>
      </w:r>
    </w:p>
    <w:p w14:paraId="5F37E02B" w14:textId="77777777" w:rsidR="004276D5" w:rsidRPr="00F37DF6" w:rsidRDefault="004276D5" w:rsidP="002E1070">
      <w:pPr>
        <w:pBdr>
          <w:top w:val="nil"/>
          <w:left w:val="nil"/>
          <w:bottom w:val="nil"/>
          <w:right w:val="nil"/>
          <w:between w:val="nil"/>
        </w:pBdr>
        <w:spacing w:line="360" w:lineRule="auto"/>
        <w:ind w:firstLine="0"/>
        <w:rPr>
          <w:sz w:val="22"/>
          <w:szCs w:val="22"/>
        </w:rPr>
      </w:pPr>
    </w:p>
    <w:p w14:paraId="7D9FC8F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«Общие сведения о юридическом лице» некоторые сведения будут заполнены автоматически на основании данных из профиля компании. Требуется заполнить  недостающие обязательные сведения.</w:t>
      </w:r>
    </w:p>
    <w:p w14:paraId="75EE2C95" w14:textId="77777777" w:rsidR="004276D5" w:rsidRPr="00F37DF6" w:rsidRDefault="004276D5" w:rsidP="002E1070">
      <w:pPr>
        <w:spacing w:line="360" w:lineRule="auto"/>
        <w:ind w:firstLine="0"/>
        <w:jc w:val="center"/>
        <w:rPr>
          <w:noProof/>
          <w:sz w:val="22"/>
          <w:szCs w:val="22"/>
        </w:rPr>
      </w:pPr>
      <w:r w:rsidRPr="00F37DF6">
        <w:rPr>
          <w:noProof/>
          <w:sz w:val="22"/>
          <w:szCs w:val="22"/>
        </w:rPr>
        <w:lastRenderedPageBreak/>
        <w:drawing>
          <wp:inline distT="0" distB="0" distL="0" distR="0" wp14:anchorId="40C7B336" wp14:editId="4832F2E9">
            <wp:extent cx="5050971" cy="2699657"/>
            <wp:effectExtent l="0" t="0" r="0" b="571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4">
                      <a:extLst>
                        <a:ext uri="{28A0092B-C50C-407E-A947-70E740481C1C}">
                          <a14:useLocalDpi xmlns:a14="http://schemas.microsoft.com/office/drawing/2010/main" val="0"/>
                        </a:ext>
                      </a:extLst>
                    </a:blip>
                    <a:srcRect b="10122"/>
                    <a:stretch/>
                  </pic:blipFill>
                  <pic:spPr bwMode="auto">
                    <a:xfrm>
                      <a:off x="0" y="0"/>
                      <a:ext cx="5053965" cy="2701257"/>
                    </a:xfrm>
                    <a:prstGeom prst="rect">
                      <a:avLst/>
                    </a:prstGeom>
                    <a:noFill/>
                    <a:ln>
                      <a:noFill/>
                    </a:ln>
                    <a:extLst>
                      <a:ext uri="{53640926-AAD7-44D8-BBD7-CCE9431645EC}">
                        <a14:shadowObscured xmlns:a14="http://schemas.microsoft.com/office/drawing/2010/main"/>
                      </a:ext>
                    </a:extLst>
                  </pic:spPr>
                </pic:pic>
              </a:graphicData>
            </a:graphic>
          </wp:inline>
        </w:drawing>
      </w:r>
    </w:p>
    <w:p w14:paraId="4D314371"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«Адрес места нахождения» требуется заполнить сведения о юридическом адресе компании и фактическом адресе места работы, куда требуется подбор сотрудников.</w:t>
      </w:r>
    </w:p>
    <w:p w14:paraId="75F534DE"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659DBBBE" wp14:editId="6F3865D3">
            <wp:extent cx="4983480" cy="4533900"/>
            <wp:effectExtent l="0" t="0" r="762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83480" cy="4533900"/>
                    </a:xfrm>
                    <a:prstGeom prst="rect">
                      <a:avLst/>
                    </a:prstGeom>
                  </pic:spPr>
                </pic:pic>
              </a:graphicData>
            </a:graphic>
          </wp:inline>
        </w:drawing>
      </w:r>
    </w:p>
    <w:p w14:paraId="5AFA1B4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«Место оказания услуги» требуется заполнить поля следующими значениями:</w:t>
      </w:r>
    </w:p>
    <w:p w14:paraId="47F5BC6D" w14:textId="77777777" w:rsidR="004276D5" w:rsidRPr="00F37DF6" w:rsidRDefault="004276D5" w:rsidP="00230AE2">
      <w:pPr>
        <w:pStyle w:val="ad"/>
        <w:numPr>
          <w:ilvl w:val="0"/>
          <w:numId w:val="12"/>
        </w:numPr>
        <w:pBdr>
          <w:top w:val="nil"/>
          <w:left w:val="nil"/>
          <w:bottom w:val="nil"/>
          <w:right w:val="nil"/>
          <w:between w:val="nil"/>
        </w:pBdr>
      </w:pPr>
      <w:r w:rsidRPr="00F37DF6">
        <w:t>Регион обращения в ЦЗН - выбрать регион, в котором расположен ЦЗН, к которому относятся учетные записи сотрудников СЗН.</w:t>
      </w:r>
    </w:p>
    <w:p w14:paraId="394A7392" w14:textId="77777777" w:rsidR="004276D5" w:rsidRPr="00F37DF6" w:rsidRDefault="004276D5" w:rsidP="00230AE2">
      <w:pPr>
        <w:pStyle w:val="ad"/>
        <w:numPr>
          <w:ilvl w:val="0"/>
          <w:numId w:val="12"/>
        </w:numPr>
        <w:pBdr>
          <w:top w:val="nil"/>
          <w:left w:val="nil"/>
          <w:bottom w:val="nil"/>
          <w:right w:val="nil"/>
          <w:between w:val="nil"/>
        </w:pBdr>
      </w:pPr>
      <w:r w:rsidRPr="00F37DF6">
        <w:t>Центр занятости населения - выбрать ЦЗН, к которому относятся учетные записи сотрудников СЗН.</w:t>
      </w:r>
    </w:p>
    <w:p w14:paraId="784076EF" w14:textId="77777777" w:rsidR="004276D5" w:rsidRPr="00F37DF6" w:rsidRDefault="004276D5" w:rsidP="002E1070">
      <w:pPr>
        <w:spacing w:line="360" w:lineRule="auto"/>
        <w:ind w:firstLine="0"/>
        <w:jc w:val="center"/>
        <w:rPr>
          <w:noProof/>
          <w:sz w:val="22"/>
          <w:szCs w:val="22"/>
        </w:rPr>
      </w:pPr>
      <w:r w:rsidRPr="00F37DF6">
        <w:rPr>
          <w:noProof/>
          <w:sz w:val="22"/>
          <w:szCs w:val="22"/>
        </w:rPr>
        <w:lastRenderedPageBreak/>
        <w:drawing>
          <wp:inline distT="114300" distB="114300" distL="114300" distR="114300" wp14:anchorId="61A74EE1" wp14:editId="6A89F80F">
            <wp:extent cx="3449370" cy="1846907"/>
            <wp:effectExtent l="0" t="0" r="0" b="1270"/>
            <wp:docPr id="2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6"/>
                    <a:srcRect/>
                    <a:stretch>
                      <a:fillRect/>
                    </a:stretch>
                  </pic:blipFill>
                  <pic:spPr>
                    <a:xfrm>
                      <a:off x="0" y="0"/>
                      <a:ext cx="3448489" cy="1846435"/>
                    </a:xfrm>
                    <a:prstGeom prst="rect">
                      <a:avLst/>
                    </a:prstGeom>
                    <a:ln/>
                  </pic:spPr>
                </pic:pic>
              </a:graphicData>
            </a:graphic>
          </wp:inline>
        </w:drawing>
      </w:r>
    </w:p>
    <w:p w14:paraId="5C1FB94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«Сведения о потребности в работниках» необходимо нажать на кнопку «Добавить».</w:t>
      </w:r>
    </w:p>
    <w:p w14:paraId="48143F7F"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114300" distB="114300" distL="114300" distR="114300" wp14:anchorId="49FE4DFC" wp14:editId="3C02A406">
            <wp:extent cx="3526971" cy="1175657"/>
            <wp:effectExtent l="0" t="0" r="0" b="5715"/>
            <wp:docPr id="4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7"/>
                    <a:srcRect/>
                    <a:stretch>
                      <a:fillRect/>
                    </a:stretch>
                  </pic:blipFill>
                  <pic:spPr>
                    <a:xfrm>
                      <a:off x="0" y="0"/>
                      <a:ext cx="3523593" cy="1174531"/>
                    </a:xfrm>
                    <a:prstGeom prst="rect">
                      <a:avLst/>
                    </a:prstGeom>
                    <a:ln/>
                  </pic:spPr>
                </pic:pic>
              </a:graphicData>
            </a:graphic>
          </wp:inline>
        </w:drawing>
      </w:r>
    </w:p>
    <w:p w14:paraId="4BD4CF64"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раскрывшемся разделе заполнить обязательные поля.</w:t>
      </w:r>
    </w:p>
    <w:p w14:paraId="3E250A84"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4C5B4E19" wp14:editId="65CFFFB4">
            <wp:extent cx="3418114" cy="2570050"/>
            <wp:effectExtent l="0" t="0" r="0" b="190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417131" cy="2569311"/>
                    </a:xfrm>
                    <a:prstGeom prst="rect">
                      <a:avLst/>
                    </a:prstGeom>
                  </pic:spPr>
                </pic:pic>
              </a:graphicData>
            </a:graphic>
          </wp:inline>
        </w:drawing>
      </w:r>
    </w:p>
    <w:p w14:paraId="2E1145F7" w14:textId="77777777" w:rsidR="004276D5" w:rsidRPr="00F37DF6" w:rsidRDefault="004276D5" w:rsidP="002E1070">
      <w:pPr>
        <w:pBdr>
          <w:top w:val="nil"/>
          <w:left w:val="nil"/>
          <w:bottom w:val="nil"/>
          <w:right w:val="nil"/>
          <w:between w:val="nil"/>
        </w:pBdr>
        <w:spacing w:line="360" w:lineRule="auto"/>
        <w:ind w:left="851" w:firstLine="0"/>
        <w:rPr>
          <w:rFonts w:eastAsia="Montserrat"/>
          <w:color w:val="25282B"/>
          <w:sz w:val="22"/>
          <w:szCs w:val="22"/>
          <w:highlight w:val="yellow"/>
        </w:rPr>
      </w:pPr>
    </w:p>
    <w:p w14:paraId="67B5F0AA"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Нажать на кнопку «Отправить заявление», которая находится внизу формы подачи заявления.</w:t>
      </w:r>
    </w:p>
    <w:p w14:paraId="49DEA517" w14:textId="77777777" w:rsidR="004276D5" w:rsidRPr="00F37DF6" w:rsidRDefault="004276D5" w:rsidP="002E1070">
      <w:pPr>
        <w:spacing w:line="360" w:lineRule="auto"/>
        <w:ind w:firstLine="0"/>
        <w:jc w:val="center"/>
        <w:rPr>
          <w:noProof/>
          <w:sz w:val="22"/>
          <w:szCs w:val="22"/>
        </w:rPr>
      </w:pPr>
      <w:r w:rsidRPr="00F37DF6">
        <w:rPr>
          <w:noProof/>
          <w:sz w:val="22"/>
          <w:szCs w:val="22"/>
        </w:rPr>
        <w:lastRenderedPageBreak/>
        <w:drawing>
          <wp:inline distT="0" distB="0" distL="0" distR="0" wp14:anchorId="7791886F" wp14:editId="252C07AE">
            <wp:extent cx="4960620" cy="1996440"/>
            <wp:effectExtent l="0" t="0" r="0" b="381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960620" cy="1996440"/>
                    </a:xfrm>
                    <a:prstGeom prst="rect">
                      <a:avLst/>
                    </a:prstGeom>
                  </pic:spPr>
                </pic:pic>
              </a:graphicData>
            </a:graphic>
          </wp:inline>
        </w:drawing>
      </w:r>
    </w:p>
    <w:p w14:paraId="7D703C71"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После успешной подачи заявления появится окно получения подтверждения отправки заявления.</w:t>
      </w:r>
    </w:p>
    <w:p w14:paraId="55CBBA21" w14:textId="77777777" w:rsidR="004276D5" w:rsidRPr="00F37DF6" w:rsidRDefault="004276D5" w:rsidP="002E1070">
      <w:pPr>
        <w:spacing w:line="360" w:lineRule="auto"/>
        <w:ind w:firstLine="0"/>
        <w:jc w:val="center"/>
        <w:rPr>
          <w:noProof/>
          <w:sz w:val="22"/>
          <w:szCs w:val="22"/>
        </w:rPr>
      </w:pPr>
      <w:r w:rsidRPr="00F37DF6">
        <w:rPr>
          <w:noProof/>
          <w:sz w:val="22"/>
          <w:szCs w:val="22"/>
        </w:rPr>
        <w:drawing>
          <wp:inline distT="0" distB="0" distL="0" distR="0" wp14:anchorId="252F73B5" wp14:editId="2876A3E6">
            <wp:extent cx="3811509" cy="10332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819074" cy="1035291"/>
                    </a:xfrm>
                    <a:prstGeom prst="rect">
                      <a:avLst/>
                    </a:prstGeom>
                  </pic:spPr>
                </pic:pic>
              </a:graphicData>
            </a:graphic>
          </wp:inline>
        </w:drawing>
      </w:r>
    </w:p>
    <w:p w14:paraId="03B0603B" w14:textId="55561999" w:rsidR="004276D5" w:rsidRPr="00F37DF6" w:rsidRDefault="004276D5" w:rsidP="00C916DA">
      <w:pPr>
        <w:pStyle w:val="21"/>
      </w:pPr>
      <w:bookmarkStart w:id="78" w:name="_Toc75776930"/>
      <w:bookmarkStart w:id="79" w:name="_Toc82017165"/>
      <w:r w:rsidRPr="00F37DF6">
        <w:t>Принятие полученного заявления от работодателя на исполнение сотрудником СЗН</w:t>
      </w:r>
      <w:bookmarkEnd w:id="78"/>
      <w:bookmarkEnd w:id="79"/>
    </w:p>
    <w:p w14:paraId="20685B8D" w14:textId="77777777" w:rsidR="004276D5" w:rsidRPr="00F37DF6" w:rsidRDefault="004276D5" w:rsidP="001B70BC">
      <w:pPr>
        <w:tabs>
          <w:tab w:val="left" w:pos="709"/>
          <w:tab w:val="left" w:pos="7423"/>
        </w:tabs>
        <w:spacing w:line="360" w:lineRule="auto"/>
        <w:rPr>
          <w:sz w:val="22"/>
          <w:szCs w:val="22"/>
        </w:rPr>
      </w:pPr>
      <w:r w:rsidRPr="00F37DF6">
        <w:rPr>
          <w:sz w:val="22"/>
          <w:szCs w:val="22"/>
        </w:rPr>
        <w:t>Для работы с заявлениями от работодателей ответственному сотруднику СЗН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5E8CF8D4" w14:textId="77777777" w:rsidR="004276D5" w:rsidRPr="00F37DF6" w:rsidRDefault="004276D5" w:rsidP="001B70BC">
      <w:pPr>
        <w:tabs>
          <w:tab w:val="left" w:pos="709"/>
        </w:tabs>
        <w:spacing w:line="360" w:lineRule="auto"/>
        <w:rPr>
          <w:sz w:val="22"/>
          <w:szCs w:val="22"/>
        </w:rPr>
      </w:pPr>
      <w:r w:rsidRPr="00F37DF6">
        <w:rPr>
          <w:sz w:val="22"/>
          <w:szCs w:val="22"/>
        </w:rPr>
        <w:t>После авторизации открывается «Рабочий стол» в личном кабинете сотрудника СЗН.</w:t>
      </w:r>
    </w:p>
    <w:p w14:paraId="6132B73A" w14:textId="77777777" w:rsidR="004276D5" w:rsidRPr="00F37DF6" w:rsidRDefault="004276D5" w:rsidP="001B70BC">
      <w:pPr>
        <w:tabs>
          <w:tab w:val="left" w:pos="709"/>
        </w:tabs>
        <w:spacing w:line="360" w:lineRule="auto"/>
        <w:rPr>
          <w:sz w:val="22"/>
          <w:szCs w:val="22"/>
        </w:rPr>
      </w:pPr>
      <w:r w:rsidRPr="00F37DF6">
        <w:rPr>
          <w:sz w:val="22"/>
          <w:szCs w:val="22"/>
        </w:rPr>
        <w:t>В личном кабинете выделены следующие разделы:</w:t>
      </w:r>
    </w:p>
    <w:p w14:paraId="71AC2095" w14:textId="77777777" w:rsidR="004276D5" w:rsidRPr="00F37DF6" w:rsidRDefault="004276D5" w:rsidP="00230AE2">
      <w:pPr>
        <w:pStyle w:val="ad"/>
        <w:numPr>
          <w:ilvl w:val="0"/>
          <w:numId w:val="7"/>
        </w:numPr>
        <w:tabs>
          <w:tab w:val="left" w:pos="851"/>
        </w:tabs>
        <w:ind w:left="0" w:firstLine="709"/>
      </w:pPr>
      <w:r w:rsidRPr="00F37DF6">
        <w:t>Меню</w:t>
      </w:r>
    </w:p>
    <w:p w14:paraId="736ADF46" w14:textId="77777777" w:rsidR="004276D5" w:rsidRPr="00F37DF6" w:rsidRDefault="004276D5" w:rsidP="00230AE2">
      <w:pPr>
        <w:pStyle w:val="ad"/>
        <w:numPr>
          <w:ilvl w:val="0"/>
          <w:numId w:val="7"/>
        </w:numPr>
        <w:tabs>
          <w:tab w:val="left" w:pos="851"/>
        </w:tabs>
        <w:ind w:left="0" w:firstLine="709"/>
      </w:pPr>
      <w:r w:rsidRPr="00F37DF6">
        <w:t>Справочник</w:t>
      </w:r>
    </w:p>
    <w:p w14:paraId="6604770A" w14:textId="77777777" w:rsidR="004276D5" w:rsidRPr="00F37DF6" w:rsidRDefault="004276D5" w:rsidP="00230AE2">
      <w:pPr>
        <w:pStyle w:val="ad"/>
        <w:numPr>
          <w:ilvl w:val="0"/>
          <w:numId w:val="7"/>
        </w:numPr>
        <w:tabs>
          <w:tab w:val="left" w:pos="851"/>
        </w:tabs>
        <w:ind w:left="0" w:firstLine="709"/>
      </w:pPr>
      <w:r w:rsidRPr="00F37DF6">
        <w:t>Список задач (открывается по умолчанию при входе в личный кабинет)</w:t>
      </w:r>
    </w:p>
    <w:p w14:paraId="5457A927" w14:textId="77777777" w:rsidR="004276D5" w:rsidRPr="00F37DF6" w:rsidRDefault="004276D5" w:rsidP="001B70BC">
      <w:pPr>
        <w:tabs>
          <w:tab w:val="left" w:pos="709"/>
        </w:tabs>
        <w:spacing w:line="360" w:lineRule="auto"/>
        <w:rPr>
          <w:sz w:val="22"/>
          <w:szCs w:val="22"/>
        </w:rPr>
      </w:pPr>
      <w:r w:rsidRPr="00F37DF6">
        <w:rPr>
          <w:sz w:val="22"/>
          <w:szCs w:val="22"/>
        </w:rPr>
        <w:t>В разделе «Меню» размещены следующие пункты:</w:t>
      </w:r>
    </w:p>
    <w:p w14:paraId="420113EF" w14:textId="77777777" w:rsidR="004276D5" w:rsidRPr="00F37DF6" w:rsidRDefault="004276D5" w:rsidP="00230AE2">
      <w:pPr>
        <w:pStyle w:val="ad"/>
        <w:numPr>
          <w:ilvl w:val="0"/>
          <w:numId w:val="8"/>
        </w:numPr>
        <w:tabs>
          <w:tab w:val="left" w:pos="709"/>
        </w:tabs>
        <w:ind w:left="0" w:firstLine="709"/>
      </w:pPr>
      <w:r w:rsidRPr="00F37DF6">
        <w:t>Содействие гражданам (переход на реестр заявлений от граждан)</w:t>
      </w:r>
    </w:p>
    <w:p w14:paraId="3E669EB4" w14:textId="77777777" w:rsidR="004276D5" w:rsidRPr="00F37DF6" w:rsidRDefault="004276D5" w:rsidP="00230AE2">
      <w:pPr>
        <w:pStyle w:val="ad"/>
        <w:numPr>
          <w:ilvl w:val="0"/>
          <w:numId w:val="8"/>
        </w:numPr>
        <w:tabs>
          <w:tab w:val="left" w:pos="709"/>
        </w:tabs>
        <w:ind w:left="0" w:firstLine="709"/>
      </w:pPr>
      <w:r w:rsidRPr="00F37DF6">
        <w:t>Содействие работодателям (переход на реестр заявлений от работодателей и просмотр реестра работодателей)</w:t>
      </w:r>
    </w:p>
    <w:p w14:paraId="01E321EE" w14:textId="77777777" w:rsidR="004276D5" w:rsidRPr="00F37DF6" w:rsidRDefault="004276D5" w:rsidP="00230AE2">
      <w:pPr>
        <w:pStyle w:val="ad"/>
        <w:numPr>
          <w:ilvl w:val="0"/>
          <w:numId w:val="8"/>
        </w:numPr>
        <w:tabs>
          <w:tab w:val="left" w:pos="709"/>
        </w:tabs>
        <w:ind w:left="0" w:firstLine="709"/>
      </w:pPr>
      <w:r w:rsidRPr="00F37DF6">
        <w:t>Начисления и выплаты (переход на реестр приказов)</w:t>
      </w:r>
    </w:p>
    <w:p w14:paraId="01996654" w14:textId="77777777" w:rsidR="004276D5" w:rsidRPr="00F37DF6" w:rsidRDefault="004276D5" w:rsidP="00230AE2">
      <w:pPr>
        <w:pStyle w:val="ad"/>
        <w:numPr>
          <w:ilvl w:val="0"/>
          <w:numId w:val="8"/>
        </w:numPr>
        <w:tabs>
          <w:tab w:val="left" w:pos="709"/>
        </w:tabs>
        <w:ind w:left="0" w:firstLine="709"/>
      </w:pPr>
      <w:r w:rsidRPr="00F37DF6">
        <w:t>Отчётность (переход на доступные отчеты и метрики)</w:t>
      </w:r>
    </w:p>
    <w:p w14:paraId="74F76734" w14:textId="77777777" w:rsidR="004276D5" w:rsidRPr="00F37DF6" w:rsidRDefault="004276D5" w:rsidP="001B70BC">
      <w:pPr>
        <w:tabs>
          <w:tab w:val="left" w:pos="709"/>
        </w:tabs>
        <w:spacing w:line="360" w:lineRule="auto"/>
        <w:rPr>
          <w:sz w:val="22"/>
          <w:szCs w:val="22"/>
        </w:rPr>
      </w:pPr>
      <w:r w:rsidRPr="00F37DF6">
        <w:rPr>
          <w:sz w:val="22"/>
          <w:szCs w:val="22"/>
        </w:rPr>
        <w:t>В разделе «Справочники» размещены следующие пункты:</w:t>
      </w:r>
    </w:p>
    <w:p w14:paraId="523F19B0" w14:textId="77777777" w:rsidR="004276D5" w:rsidRPr="00F37DF6" w:rsidRDefault="004276D5" w:rsidP="00230AE2">
      <w:pPr>
        <w:pStyle w:val="ad"/>
        <w:numPr>
          <w:ilvl w:val="0"/>
          <w:numId w:val="9"/>
        </w:numPr>
        <w:tabs>
          <w:tab w:val="left" w:pos="709"/>
        </w:tabs>
        <w:ind w:left="0" w:firstLine="709"/>
      </w:pPr>
      <w:r w:rsidRPr="00F37DF6">
        <w:t>Справочники центра занятости</w:t>
      </w:r>
    </w:p>
    <w:p w14:paraId="59C96002" w14:textId="77777777" w:rsidR="004276D5" w:rsidRPr="00F37DF6" w:rsidRDefault="004276D5" w:rsidP="00230AE2">
      <w:pPr>
        <w:pStyle w:val="ad"/>
        <w:numPr>
          <w:ilvl w:val="0"/>
          <w:numId w:val="9"/>
        </w:numPr>
        <w:tabs>
          <w:tab w:val="left" w:pos="709"/>
        </w:tabs>
        <w:ind w:left="0" w:firstLine="709"/>
      </w:pPr>
      <w:r w:rsidRPr="00F37DF6">
        <w:t>Федеральные справочники</w:t>
      </w:r>
    </w:p>
    <w:p w14:paraId="1D751C39" w14:textId="77777777" w:rsidR="004276D5" w:rsidRPr="00F37DF6" w:rsidRDefault="004276D5" w:rsidP="00230AE2">
      <w:pPr>
        <w:pStyle w:val="ad"/>
        <w:numPr>
          <w:ilvl w:val="0"/>
          <w:numId w:val="9"/>
        </w:numPr>
        <w:tabs>
          <w:tab w:val="left" w:pos="709"/>
        </w:tabs>
        <w:ind w:left="0" w:firstLine="709"/>
      </w:pPr>
      <w:r w:rsidRPr="00F37DF6">
        <w:t>Список сотрудников</w:t>
      </w:r>
    </w:p>
    <w:p w14:paraId="30C874F9" w14:textId="77777777" w:rsidR="004276D5" w:rsidRPr="00F37DF6" w:rsidRDefault="004276D5" w:rsidP="001B70BC">
      <w:pPr>
        <w:tabs>
          <w:tab w:val="left" w:pos="709"/>
        </w:tabs>
        <w:spacing w:line="360" w:lineRule="auto"/>
        <w:rPr>
          <w:sz w:val="22"/>
          <w:szCs w:val="22"/>
        </w:rPr>
      </w:pPr>
      <w:r w:rsidRPr="00F37DF6">
        <w:rPr>
          <w:sz w:val="22"/>
          <w:szCs w:val="22"/>
        </w:rPr>
        <w:t>Раздел «Список задач» позволяет вернуться к списку задач, в которых выделены следующие:</w:t>
      </w:r>
    </w:p>
    <w:p w14:paraId="153C4C20" w14:textId="77777777" w:rsidR="004276D5" w:rsidRPr="00F37DF6" w:rsidRDefault="004276D5" w:rsidP="00230AE2">
      <w:pPr>
        <w:pStyle w:val="ad"/>
        <w:numPr>
          <w:ilvl w:val="0"/>
          <w:numId w:val="10"/>
        </w:numPr>
        <w:tabs>
          <w:tab w:val="left" w:pos="709"/>
        </w:tabs>
        <w:ind w:left="0" w:firstLine="709"/>
      </w:pPr>
      <w:r w:rsidRPr="00F37DF6">
        <w:t>Новые (поступившие заявления, не взятые в работу)</w:t>
      </w:r>
    </w:p>
    <w:p w14:paraId="45412F08" w14:textId="77777777" w:rsidR="004276D5" w:rsidRPr="00F37DF6" w:rsidRDefault="004276D5" w:rsidP="00230AE2">
      <w:pPr>
        <w:pStyle w:val="ad"/>
        <w:numPr>
          <w:ilvl w:val="0"/>
          <w:numId w:val="10"/>
        </w:numPr>
        <w:tabs>
          <w:tab w:val="left" w:pos="709"/>
        </w:tabs>
        <w:ind w:left="0" w:firstLine="709"/>
      </w:pPr>
      <w:r w:rsidRPr="00F37DF6">
        <w:t>Мои задачи (взятые в работу сотрудником задачи)</w:t>
      </w:r>
    </w:p>
    <w:p w14:paraId="70B623B7" w14:textId="77777777" w:rsidR="004276D5" w:rsidRPr="00F37DF6" w:rsidRDefault="004276D5" w:rsidP="00230AE2">
      <w:pPr>
        <w:pStyle w:val="ad"/>
        <w:numPr>
          <w:ilvl w:val="0"/>
          <w:numId w:val="10"/>
        </w:numPr>
        <w:tabs>
          <w:tab w:val="left" w:pos="709"/>
        </w:tabs>
        <w:ind w:left="0" w:firstLine="709"/>
      </w:pPr>
      <w:r w:rsidRPr="00F37DF6">
        <w:t>Назначенные (задачи, назначенные региональным администратором)</w:t>
      </w:r>
    </w:p>
    <w:p w14:paraId="16850D35" w14:textId="77777777" w:rsidR="004276D5" w:rsidRPr="00F37DF6" w:rsidRDefault="004276D5" w:rsidP="00230AE2">
      <w:pPr>
        <w:pStyle w:val="ad"/>
        <w:numPr>
          <w:ilvl w:val="0"/>
          <w:numId w:val="10"/>
        </w:numPr>
        <w:tabs>
          <w:tab w:val="left" w:pos="709"/>
        </w:tabs>
        <w:ind w:left="0" w:firstLine="709"/>
      </w:pPr>
      <w:r w:rsidRPr="00F37DF6">
        <w:t>Выполненные (реестр выполненных задач)</w:t>
      </w:r>
    </w:p>
    <w:p w14:paraId="0958691F" w14:textId="77777777" w:rsidR="004276D5" w:rsidRPr="00F37DF6" w:rsidRDefault="004276D5" w:rsidP="001B70BC">
      <w:pPr>
        <w:tabs>
          <w:tab w:val="left" w:pos="709"/>
        </w:tabs>
        <w:spacing w:line="360" w:lineRule="auto"/>
        <w:rPr>
          <w:sz w:val="22"/>
          <w:szCs w:val="22"/>
        </w:rPr>
      </w:pPr>
      <w:r w:rsidRPr="00F37DF6">
        <w:rPr>
          <w:sz w:val="22"/>
          <w:szCs w:val="22"/>
        </w:rPr>
        <w:lastRenderedPageBreak/>
        <w:t>Для того чтобы принять в работу заявление, полученное от работодателя, сотруднику необходимо:</w:t>
      </w:r>
    </w:p>
    <w:p w14:paraId="49500009" w14:textId="77777777" w:rsidR="00D1765F" w:rsidRPr="00F37DF6" w:rsidRDefault="004276D5" w:rsidP="00D1765F">
      <w:pPr>
        <w:pStyle w:val="ad"/>
        <w:numPr>
          <w:ilvl w:val="0"/>
          <w:numId w:val="11"/>
        </w:numPr>
        <w:tabs>
          <w:tab w:val="left" w:pos="426"/>
          <w:tab w:val="left" w:pos="709"/>
        </w:tabs>
        <w:ind w:left="0" w:firstLine="709"/>
        <w:rPr>
          <w:sz w:val="22"/>
          <w:szCs w:val="22"/>
        </w:rPr>
      </w:pPr>
      <w:r w:rsidRPr="00F37DF6">
        <w:t>На вкладке «Новые» в разделе список задач найти задачу «Формирование списка кандидатов» по заявлению, которое было отправлено на предыдущем шаге (</w:t>
      </w:r>
      <w:r w:rsidRPr="00F37DF6">
        <w:rPr>
          <w:color w:val="0070C0"/>
          <w:u w:val="single"/>
        </w:rPr>
        <w:fldChar w:fldCharType="begin"/>
      </w:r>
      <w:r w:rsidRPr="00F37DF6">
        <w:rPr>
          <w:color w:val="0070C0"/>
          <w:u w:val="single"/>
        </w:rPr>
        <w:instrText xml:space="preserve"> REF _Ref72969322 \h  \* MERGEFORMAT </w:instrText>
      </w:r>
      <w:r w:rsidRPr="00F37DF6">
        <w:rPr>
          <w:color w:val="0070C0"/>
          <w:u w:val="single"/>
        </w:rPr>
      </w:r>
      <w:r w:rsidRPr="00F37DF6">
        <w:rPr>
          <w:color w:val="0070C0"/>
          <w:u w:val="single"/>
        </w:rPr>
        <w:fldChar w:fldCharType="separate"/>
      </w:r>
      <w:r w:rsidR="00D1765F" w:rsidRPr="00D1765F">
        <w:rPr>
          <w:color w:val="0070C0"/>
          <w:u w:val="single"/>
        </w:rPr>
        <w:t xml:space="preserve">В «Моем </w:t>
      </w:r>
      <w:r w:rsidR="00D1765F" w:rsidRPr="00F37DF6">
        <w:rPr>
          <w:sz w:val="22"/>
          <w:szCs w:val="22"/>
        </w:rPr>
        <w:t>кабинете» выберите пункт меню «Все сервисы».</w:t>
      </w:r>
    </w:p>
    <w:p w14:paraId="1D1E4385"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6EFE41AB" wp14:editId="2B2A2E6A">
            <wp:extent cx="5166000" cy="1213200"/>
            <wp:effectExtent l="0" t="0" r="0" b="6350"/>
            <wp:docPr id="16" name="Рисунок 16" descr="C:\Users\a.bekrenev\Desktop\СЗН 2.0 Требуется согласовать текст инструкции по заполнению заявления с ФЦК и Проектным офисом\Скрины_Работодатель_03\Скриншот 18-06-2021 17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krenev\Desktop\СЗН 2.0 Требуется согласовать текст инструкции по заполнению заявления с ФЦК и Проектным офисом\Скрины_Работодатель_03\Скриншот 18-06-2021 17334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66000" cy="1213200"/>
                    </a:xfrm>
                    <a:prstGeom prst="rect">
                      <a:avLst/>
                    </a:prstGeom>
                    <a:noFill/>
                    <a:ln>
                      <a:noFill/>
                    </a:ln>
                  </pic:spPr>
                </pic:pic>
              </a:graphicData>
            </a:graphic>
          </wp:inline>
        </w:drawing>
      </w:r>
    </w:p>
    <w:p w14:paraId="2D110E86"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Перейдите в раздел «Каталог услуг» и выберите пункт «Все услуги».</w:t>
      </w:r>
    </w:p>
    <w:p w14:paraId="0266EFEB"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0C436490" wp14:editId="1075A9CE">
            <wp:extent cx="5151600" cy="838800"/>
            <wp:effectExtent l="0" t="0" r="0" b="0"/>
            <wp:docPr id="17" name="Рисунок 17" descr="C:\Users\a.bekrenev\Desktop\СЗН 2.0 Требуется согласовать текст инструкции по заполнению заявления с ФЦК и Проектным офисом\Скрины_Работодатель_03\Скриншот 18-06-2021 17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ekrenev\Desktop\СЗН 2.0 Требуется согласовать текст инструкции по заполнению заявления с ФЦК и Проектным офисом\Скрины_Работодатель_03\Скриншот 18-06-2021 174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51600" cy="838800"/>
                    </a:xfrm>
                    <a:prstGeom prst="rect">
                      <a:avLst/>
                    </a:prstGeom>
                    <a:noFill/>
                    <a:ln>
                      <a:noFill/>
                    </a:ln>
                  </pic:spPr>
                </pic:pic>
              </a:graphicData>
            </a:graphic>
          </wp:inline>
        </w:drawing>
      </w:r>
    </w:p>
    <w:p w14:paraId="420EB78E"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с каталогом услуг. Нажмите на кнопку «Подать заявление» в разделе «Содействие работодателям в подборе необходимых работников».</w:t>
      </w:r>
    </w:p>
    <w:p w14:paraId="49A48A5F"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0CFFEDE0" wp14:editId="51555A07">
            <wp:extent cx="5173200" cy="1483200"/>
            <wp:effectExtent l="0" t="0" r="0" b="3175"/>
            <wp:docPr id="18" name="Рисунок 18" descr="C:\Users\a.bekrenev\Desktop\СЗН 2.0 Требуется согласовать текст инструкции по заполнению заявления с ФЦК и Проектным офисом\Скрины_Работодатель_03\Скриншот 18-06-2021 17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ekrenev\Desktop\СЗН 2.0 Требуется согласовать текст инструкции по заполнению заявления с ФЦК и Проектным офисом\Скрины_Работодатель_03\Скриншот 18-06-2021 17561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73200" cy="1483200"/>
                    </a:xfrm>
                    <a:prstGeom prst="rect">
                      <a:avLst/>
                    </a:prstGeom>
                    <a:noFill/>
                    <a:ln>
                      <a:noFill/>
                    </a:ln>
                  </pic:spPr>
                </pic:pic>
              </a:graphicData>
            </a:graphic>
          </wp:inline>
        </w:drawing>
      </w:r>
    </w:p>
    <w:p w14:paraId="485D2971"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страница подачи заявления о  содействии в подборе необходимых работников.</w:t>
      </w:r>
    </w:p>
    <w:p w14:paraId="390BA01B" w14:textId="77777777" w:rsidR="00D1765F" w:rsidRPr="00F37DF6" w:rsidRDefault="00D1765F" w:rsidP="002E1070">
      <w:pPr>
        <w:spacing w:line="360" w:lineRule="auto"/>
        <w:ind w:firstLine="0"/>
        <w:jc w:val="center"/>
        <w:rPr>
          <w:noProof/>
          <w:sz w:val="22"/>
          <w:szCs w:val="22"/>
        </w:rPr>
      </w:pPr>
      <w:r w:rsidRPr="00F37DF6">
        <w:rPr>
          <w:noProof/>
          <w:sz w:val="22"/>
          <w:szCs w:val="22"/>
        </w:rPr>
        <w:drawing>
          <wp:inline distT="0" distB="0" distL="0" distR="0" wp14:anchorId="526BAC76" wp14:editId="07C4169E">
            <wp:extent cx="5169600" cy="1760400"/>
            <wp:effectExtent l="0" t="0" r="0" b="0"/>
            <wp:docPr id="19" name="Рисунок 19" descr="C:\Users\a.bekrenev\Desktop\СЗН 2.0 Требуется согласовать текст инструкции по заполнению заявления с ФЦК и Проектным офисом\Скрины_Работодатель_03\Скриншот 18-06-2021 18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ekrenev\Desktop\СЗН 2.0 Требуется согласовать текст инструкции по заполнению заявления с ФЦК и Проектным офисом\Скрины_Работодатель_03\Скриншот 18-06-2021 18032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69600" cy="1760400"/>
                    </a:xfrm>
                    <a:prstGeom prst="rect">
                      <a:avLst/>
                    </a:prstGeom>
                    <a:noFill/>
                    <a:ln>
                      <a:noFill/>
                    </a:ln>
                  </pic:spPr>
                </pic:pic>
              </a:graphicData>
            </a:graphic>
          </wp:inline>
        </w:drawing>
      </w:r>
    </w:p>
    <w:p w14:paraId="0E09ED4D" w14:textId="77777777" w:rsidR="00D1765F" w:rsidRPr="00F37DF6" w:rsidRDefault="00D1765F"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Меню справа поможет вам быстро переключаться по разделам страницы подачи заявления.</w:t>
      </w:r>
    </w:p>
    <w:p w14:paraId="1FC58CF3" w14:textId="77777777" w:rsidR="004276D5" w:rsidRPr="00F37DF6" w:rsidRDefault="00D1765F" w:rsidP="00230AE2">
      <w:pPr>
        <w:pStyle w:val="ad"/>
        <w:numPr>
          <w:ilvl w:val="0"/>
          <w:numId w:val="11"/>
        </w:numPr>
        <w:tabs>
          <w:tab w:val="left" w:pos="426"/>
          <w:tab w:val="left" w:pos="709"/>
        </w:tabs>
        <w:ind w:left="0" w:firstLine="709"/>
      </w:pPr>
      <w:r w:rsidRPr="00F37DF6">
        <w:t>Заполнение формы заявления</w:t>
      </w:r>
      <w:r w:rsidR="004276D5" w:rsidRPr="00F37DF6">
        <w:rPr>
          <w:color w:val="0070C0"/>
          <w:u w:val="single"/>
        </w:rPr>
        <w:fldChar w:fldCharType="end"/>
      </w:r>
      <w:r w:rsidR="004276D5" w:rsidRPr="00F37DF6">
        <w:t>) и проставить чекбокс. Задача выделиться голубым цветом.</w:t>
      </w:r>
    </w:p>
    <w:p w14:paraId="78BD1313" w14:textId="77777777" w:rsidR="004276D5" w:rsidRPr="00F37DF6" w:rsidRDefault="004276D5" w:rsidP="002E1070">
      <w:pPr>
        <w:spacing w:line="360" w:lineRule="auto"/>
        <w:ind w:firstLine="0"/>
        <w:jc w:val="center"/>
        <w:rPr>
          <w:sz w:val="22"/>
          <w:szCs w:val="22"/>
          <w:highlight w:val="yellow"/>
        </w:rPr>
      </w:pPr>
      <w:r w:rsidRPr="00F37DF6">
        <w:rPr>
          <w:noProof/>
          <w:sz w:val="22"/>
          <w:szCs w:val="22"/>
        </w:rPr>
        <w:lastRenderedPageBreak/>
        <w:drawing>
          <wp:inline distT="0" distB="0" distL="0" distR="0" wp14:anchorId="6A7A6A6C" wp14:editId="75519017">
            <wp:extent cx="5733415" cy="1153311"/>
            <wp:effectExtent l="0" t="0" r="635" b="889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33415" cy="1153311"/>
                    </a:xfrm>
                    <a:prstGeom prst="rect">
                      <a:avLst/>
                    </a:prstGeom>
                  </pic:spPr>
                </pic:pic>
              </a:graphicData>
            </a:graphic>
          </wp:inline>
        </w:drawing>
      </w:r>
    </w:p>
    <w:p w14:paraId="0891C714" w14:textId="77777777" w:rsidR="004276D5" w:rsidRPr="00F37DF6" w:rsidRDefault="004276D5" w:rsidP="00230AE2">
      <w:pPr>
        <w:pStyle w:val="ad"/>
        <w:numPr>
          <w:ilvl w:val="0"/>
          <w:numId w:val="11"/>
        </w:numPr>
        <w:pBdr>
          <w:top w:val="nil"/>
          <w:left w:val="nil"/>
          <w:bottom w:val="nil"/>
          <w:right w:val="nil"/>
          <w:between w:val="nil"/>
        </w:pBdr>
        <w:tabs>
          <w:tab w:val="left" w:pos="567"/>
        </w:tabs>
        <w:ind w:left="0" w:firstLine="709"/>
      </w:pPr>
      <w:r w:rsidRPr="00F37DF6">
        <w:t>Далее требуется нажать на кнопку «Назначить».</w:t>
      </w:r>
    </w:p>
    <w:p w14:paraId="5B8EF174"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5511C0E9" wp14:editId="25227C8B">
            <wp:extent cx="5733415" cy="1132599"/>
            <wp:effectExtent l="0" t="0" r="63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33415" cy="1132599"/>
                    </a:xfrm>
                    <a:prstGeom prst="rect">
                      <a:avLst/>
                    </a:prstGeom>
                  </pic:spPr>
                </pic:pic>
              </a:graphicData>
            </a:graphic>
          </wp:inline>
        </w:drawing>
      </w:r>
    </w:p>
    <w:p w14:paraId="15D1C8E8" w14:textId="77777777" w:rsidR="004276D5" w:rsidRPr="00F37DF6" w:rsidRDefault="004276D5" w:rsidP="00230AE2">
      <w:pPr>
        <w:numPr>
          <w:ilvl w:val="0"/>
          <w:numId w:val="11"/>
        </w:numPr>
        <w:pBdr>
          <w:top w:val="nil"/>
          <w:left w:val="nil"/>
          <w:bottom w:val="nil"/>
          <w:right w:val="nil"/>
          <w:between w:val="nil"/>
        </w:pBdr>
        <w:spacing w:line="360" w:lineRule="auto"/>
        <w:ind w:left="0" w:firstLine="709"/>
        <w:rPr>
          <w:sz w:val="22"/>
          <w:szCs w:val="22"/>
        </w:rPr>
      </w:pPr>
      <w:r w:rsidRPr="00F37DF6">
        <w:rPr>
          <w:sz w:val="22"/>
          <w:szCs w:val="22"/>
        </w:rPr>
        <w:t>В открывшемся окне выделить сотрудника, которому будет назначена задача формирования списка кандидатов по отправленному заявлению, и нажать на кнопку «Назначить». В случае нажатия на кнопку «Отмена» модально окно закроется, без назначения задачи.</w:t>
      </w:r>
    </w:p>
    <w:p w14:paraId="2C1536FC" w14:textId="77777777" w:rsidR="004276D5" w:rsidRPr="00F37DF6" w:rsidRDefault="004276D5" w:rsidP="002E1070">
      <w:pPr>
        <w:pBdr>
          <w:top w:val="nil"/>
          <w:left w:val="nil"/>
          <w:bottom w:val="nil"/>
          <w:right w:val="nil"/>
          <w:between w:val="nil"/>
        </w:pBdr>
        <w:spacing w:line="360" w:lineRule="auto"/>
        <w:ind w:firstLine="0"/>
        <w:rPr>
          <w:sz w:val="22"/>
          <w:szCs w:val="22"/>
          <w:highlight w:val="yellow"/>
        </w:rPr>
      </w:pPr>
      <w:r w:rsidRPr="00F37DF6">
        <w:rPr>
          <w:noProof/>
          <w:sz w:val="22"/>
          <w:szCs w:val="22"/>
        </w:rPr>
        <w:drawing>
          <wp:inline distT="0" distB="0" distL="0" distR="0" wp14:anchorId="3710A86E" wp14:editId="151A45D3">
            <wp:extent cx="5733415" cy="1910152"/>
            <wp:effectExtent l="0" t="0" r="63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33415" cy="1910152"/>
                    </a:xfrm>
                    <a:prstGeom prst="rect">
                      <a:avLst/>
                    </a:prstGeom>
                  </pic:spPr>
                </pic:pic>
              </a:graphicData>
            </a:graphic>
          </wp:inline>
        </w:drawing>
      </w:r>
    </w:p>
    <w:p w14:paraId="44EB3F0F" w14:textId="77777777" w:rsidR="004276D5" w:rsidRPr="00F37DF6" w:rsidRDefault="004276D5" w:rsidP="00230AE2">
      <w:pPr>
        <w:pStyle w:val="ad"/>
        <w:numPr>
          <w:ilvl w:val="0"/>
          <w:numId w:val="11"/>
        </w:numPr>
        <w:pBdr>
          <w:top w:val="nil"/>
          <w:left w:val="nil"/>
          <w:bottom w:val="nil"/>
          <w:right w:val="nil"/>
          <w:between w:val="nil"/>
        </w:pBdr>
        <w:ind w:left="0" w:firstLine="709"/>
      </w:pPr>
      <w:r w:rsidRPr="00F37DF6">
        <w:t>Назначенная задача появится во вкладке «Мои задачи» в разделе «Список задач».</w:t>
      </w:r>
    </w:p>
    <w:p w14:paraId="0FDEF04E"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2BF57C88" wp14:editId="03B72ED3">
            <wp:extent cx="5733415" cy="1646234"/>
            <wp:effectExtent l="0" t="0" r="63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33415" cy="1646234"/>
                    </a:xfrm>
                    <a:prstGeom prst="rect">
                      <a:avLst/>
                    </a:prstGeom>
                  </pic:spPr>
                </pic:pic>
              </a:graphicData>
            </a:graphic>
          </wp:inline>
        </w:drawing>
      </w:r>
    </w:p>
    <w:p w14:paraId="76B5893E" w14:textId="0DB8565C" w:rsidR="004276D5" w:rsidRPr="00F37DF6" w:rsidRDefault="004276D5" w:rsidP="00C916DA">
      <w:pPr>
        <w:pStyle w:val="21"/>
      </w:pPr>
      <w:bookmarkStart w:id="80" w:name="_Toc75776931"/>
      <w:bookmarkStart w:id="81" w:name="_Toc82017166"/>
      <w:r w:rsidRPr="00F37DF6">
        <w:t>Просмотр и подбор подходящих работников в ЛК сотрудника СЗН</w:t>
      </w:r>
      <w:bookmarkEnd w:id="80"/>
      <w:bookmarkEnd w:id="81"/>
    </w:p>
    <w:p w14:paraId="2D5F1679" w14:textId="77777777" w:rsidR="004276D5" w:rsidRPr="00F37DF6" w:rsidRDefault="004276D5" w:rsidP="002E1070">
      <w:pPr>
        <w:spacing w:line="360" w:lineRule="auto"/>
        <w:rPr>
          <w:sz w:val="22"/>
          <w:szCs w:val="22"/>
        </w:rPr>
      </w:pPr>
      <w:r w:rsidRPr="00F37DF6">
        <w:rPr>
          <w:sz w:val="22"/>
          <w:szCs w:val="22"/>
        </w:rPr>
        <w:t>Для выполнения задачи подбора подходящих сотрудников («Формирование списка кандидатов») требуется оставаться под учетной записью сотрудника СЗН.</w:t>
      </w:r>
    </w:p>
    <w:p w14:paraId="33EDD8AE" w14:textId="77777777" w:rsidR="004276D5" w:rsidRPr="00F37DF6" w:rsidRDefault="004276D5" w:rsidP="002E1070">
      <w:pPr>
        <w:spacing w:line="360" w:lineRule="auto"/>
        <w:rPr>
          <w:sz w:val="22"/>
          <w:szCs w:val="22"/>
        </w:rPr>
      </w:pPr>
      <w:r w:rsidRPr="00F37DF6">
        <w:rPr>
          <w:sz w:val="22"/>
          <w:szCs w:val="22"/>
        </w:rPr>
        <w:t>Для того чтобы выполнить задачу по подбору работников требуется:</w:t>
      </w:r>
    </w:p>
    <w:p w14:paraId="469E51F1"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разделе «Список задач» во вкладке «Мои задачи» нажать на наименование задачи, выделенное голубым цветом.</w:t>
      </w:r>
    </w:p>
    <w:p w14:paraId="42BA765F" w14:textId="77777777" w:rsidR="004276D5" w:rsidRPr="00F37DF6" w:rsidRDefault="004276D5" w:rsidP="002E1070">
      <w:pPr>
        <w:spacing w:line="360" w:lineRule="auto"/>
        <w:rPr>
          <w:sz w:val="22"/>
          <w:szCs w:val="22"/>
        </w:rPr>
      </w:pPr>
      <w:r w:rsidRPr="00F37DF6">
        <w:rPr>
          <w:noProof/>
          <w:sz w:val="22"/>
          <w:szCs w:val="22"/>
        </w:rPr>
        <w:lastRenderedPageBreak/>
        <w:drawing>
          <wp:inline distT="0" distB="0" distL="0" distR="0" wp14:anchorId="258BF7B9" wp14:editId="05AB27FD">
            <wp:extent cx="5733415" cy="1628482"/>
            <wp:effectExtent l="0" t="0" r="63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3415" cy="1628482"/>
                    </a:xfrm>
                    <a:prstGeom prst="rect">
                      <a:avLst/>
                    </a:prstGeom>
                  </pic:spPr>
                </pic:pic>
              </a:graphicData>
            </a:graphic>
          </wp:inline>
        </w:drawing>
      </w:r>
    </w:p>
    <w:p w14:paraId="065C02F7"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открывшемся окне, отображающем подбор работников с помощью искусственного интеллекта по вакансии, указанной в заявлении. Удостоверившись, что подобранные кандидаты имеются, и нажать на кнопку «Выполнить».</w:t>
      </w:r>
    </w:p>
    <w:p w14:paraId="12EA7927" w14:textId="77777777" w:rsidR="004276D5" w:rsidRPr="00F37DF6" w:rsidRDefault="004276D5" w:rsidP="002E1070">
      <w:pPr>
        <w:pStyle w:val="ad"/>
        <w:ind w:left="0" w:firstLine="0"/>
      </w:pPr>
      <w:r w:rsidRPr="00F37DF6">
        <w:rPr>
          <w:noProof/>
        </w:rPr>
        <w:drawing>
          <wp:inline distT="0" distB="0" distL="0" distR="0" wp14:anchorId="1229B5BB" wp14:editId="652D8FD6">
            <wp:extent cx="5733415" cy="2787118"/>
            <wp:effectExtent l="0" t="0" r="63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33415" cy="2787118"/>
                    </a:xfrm>
                    <a:prstGeom prst="rect">
                      <a:avLst/>
                    </a:prstGeom>
                  </pic:spPr>
                </pic:pic>
              </a:graphicData>
            </a:graphic>
          </wp:inline>
        </w:drawing>
      </w:r>
    </w:p>
    <w:p w14:paraId="48368238" w14:textId="77777777" w:rsidR="004276D5" w:rsidRPr="00F37DF6" w:rsidRDefault="004276D5" w:rsidP="00230AE2">
      <w:pPr>
        <w:pStyle w:val="ad"/>
        <w:numPr>
          <w:ilvl w:val="0"/>
          <w:numId w:val="11"/>
        </w:numPr>
        <w:ind w:left="0" w:firstLine="709"/>
      </w:pPr>
      <w:r w:rsidRPr="00F37DF6">
        <w:t>После выполнения, задача появится на вкладке «Выполненные» в разделе «Список задач».</w:t>
      </w:r>
    </w:p>
    <w:p w14:paraId="6E2E68E5"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1FF3FAD5" wp14:editId="6DEA7B0B">
            <wp:extent cx="5733415" cy="1130232"/>
            <wp:effectExtent l="0" t="0" r="63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33415" cy="1130232"/>
                    </a:xfrm>
                    <a:prstGeom prst="rect">
                      <a:avLst/>
                    </a:prstGeom>
                  </pic:spPr>
                </pic:pic>
              </a:graphicData>
            </a:graphic>
          </wp:inline>
        </w:drawing>
      </w:r>
    </w:p>
    <w:p w14:paraId="057B0F22" w14:textId="6B53F964" w:rsidR="004276D5" w:rsidRPr="00F37DF6" w:rsidRDefault="004276D5" w:rsidP="00C916DA">
      <w:pPr>
        <w:pStyle w:val="21"/>
      </w:pPr>
      <w:bookmarkStart w:id="82" w:name="_Toc75776932"/>
      <w:bookmarkStart w:id="83" w:name="_Toc82017167"/>
      <w:r w:rsidRPr="00F37DF6">
        <w:t>Просмотр списка подобранных резюме в ЛК работодателя в рамках оказания услуги</w:t>
      </w:r>
      <w:bookmarkEnd w:id="82"/>
      <w:bookmarkEnd w:id="83"/>
    </w:p>
    <w:p w14:paraId="5D003B3B" w14:textId="77777777" w:rsidR="004276D5" w:rsidRPr="00F37DF6" w:rsidRDefault="004276D5" w:rsidP="007E457C">
      <w:pPr>
        <w:spacing w:line="360" w:lineRule="auto"/>
        <w:rPr>
          <w:sz w:val="22"/>
          <w:szCs w:val="22"/>
        </w:rPr>
      </w:pPr>
      <w:r w:rsidRPr="00F37DF6">
        <w:rPr>
          <w:sz w:val="22"/>
          <w:szCs w:val="22"/>
        </w:rPr>
        <w:t>Для того чтобы просмотреть список подобранных резюме по услуге необходимо в личном кабинете работодателя:</w:t>
      </w:r>
    </w:p>
    <w:p w14:paraId="6CED22E5"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Перейти на страницу «Каталог услуг»:</w:t>
      </w:r>
    </w:p>
    <w:p w14:paraId="60608A93" w14:textId="77777777" w:rsidR="004276D5" w:rsidRPr="00F37DF6" w:rsidRDefault="004276D5" w:rsidP="00230AE2">
      <w:pPr>
        <w:numPr>
          <w:ilvl w:val="1"/>
          <w:numId w:val="6"/>
        </w:numPr>
        <w:spacing w:line="360" w:lineRule="auto"/>
        <w:rPr>
          <w:sz w:val="22"/>
          <w:szCs w:val="22"/>
        </w:rPr>
      </w:pPr>
      <w:r w:rsidRPr="00F37DF6">
        <w:rPr>
          <w:sz w:val="22"/>
          <w:szCs w:val="22"/>
        </w:rPr>
        <w:t>Нажать на пункт меню «Все сервисы».</w:t>
      </w:r>
    </w:p>
    <w:p w14:paraId="72B10C15" w14:textId="77777777" w:rsidR="004276D5" w:rsidRPr="00F37DF6" w:rsidRDefault="004276D5" w:rsidP="002E1070">
      <w:pPr>
        <w:spacing w:line="360" w:lineRule="auto"/>
        <w:ind w:firstLine="0"/>
        <w:rPr>
          <w:sz w:val="22"/>
          <w:szCs w:val="22"/>
        </w:rPr>
      </w:pPr>
      <w:r w:rsidRPr="00F37DF6">
        <w:rPr>
          <w:noProof/>
          <w:sz w:val="22"/>
          <w:szCs w:val="22"/>
        </w:rPr>
        <w:drawing>
          <wp:inline distT="114300" distB="114300" distL="114300" distR="114300" wp14:anchorId="577F41A4" wp14:editId="4806191A">
            <wp:extent cx="5736771" cy="1012372"/>
            <wp:effectExtent l="0" t="0" r="0" b="0"/>
            <wp:docPr id="2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a:stretch>
                      <a:fillRect/>
                    </a:stretch>
                  </pic:blipFill>
                  <pic:spPr>
                    <a:xfrm>
                      <a:off x="0" y="0"/>
                      <a:ext cx="5736195" cy="1012270"/>
                    </a:xfrm>
                    <a:prstGeom prst="rect">
                      <a:avLst/>
                    </a:prstGeom>
                    <a:ln/>
                  </pic:spPr>
                </pic:pic>
              </a:graphicData>
            </a:graphic>
          </wp:inline>
        </w:drawing>
      </w:r>
    </w:p>
    <w:p w14:paraId="0D2963F0" w14:textId="77777777" w:rsidR="004276D5" w:rsidRPr="00F37DF6" w:rsidRDefault="004276D5" w:rsidP="00230AE2">
      <w:pPr>
        <w:numPr>
          <w:ilvl w:val="1"/>
          <w:numId w:val="6"/>
        </w:numPr>
        <w:spacing w:line="360" w:lineRule="auto"/>
        <w:rPr>
          <w:sz w:val="22"/>
          <w:szCs w:val="22"/>
        </w:rPr>
      </w:pPr>
      <w:r w:rsidRPr="00F37DF6">
        <w:rPr>
          <w:sz w:val="22"/>
          <w:szCs w:val="22"/>
        </w:rPr>
        <w:lastRenderedPageBreak/>
        <w:t>В разделе «Каталог услуг» выбрать пункт «Заявления».</w:t>
      </w:r>
    </w:p>
    <w:p w14:paraId="07EBADA8"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2CFDE332" wp14:editId="2301CC75">
            <wp:extent cx="5733415" cy="1136742"/>
            <wp:effectExtent l="0" t="0" r="635" b="635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3415" cy="1136742"/>
                    </a:xfrm>
                    <a:prstGeom prst="rect">
                      <a:avLst/>
                    </a:prstGeom>
                  </pic:spPr>
                </pic:pic>
              </a:graphicData>
            </a:graphic>
          </wp:inline>
        </w:drawing>
      </w:r>
    </w:p>
    <w:p w14:paraId="7771B3BC"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По заявлению со статусом «Подобраны кандидаты» нажать на кнопку «Список резюме».</w:t>
      </w:r>
    </w:p>
    <w:p w14:paraId="60092BDB"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170D6F6F" wp14:editId="7978C160">
            <wp:extent cx="5731261" cy="2536372"/>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t="44125"/>
                    <a:stretch/>
                  </pic:blipFill>
                  <pic:spPr bwMode="auto">
                    <a:xfrm>
                      <a:off x="0" y="0"/>
                      <a:ext cx="5733415" cy="2537325"/>
                    </a:xfrm>
                    <a:prstGeom prst="rect">
                      <a:avLst/>
                    </a:prstGeom>
                    <a:ln>
                      <a:noFill/>
                    </a:ln>
                    <a:extLst>
                      <a:ext uri="{53640926-AAD7-44D8-BBD7-CCE9431645EC}">
                        <a14:shadowObscured xmlns:a14="http://schemas.microsoft.com/office/drawing/2010/main"/>
                      </a:ext>
                    </a:extLst>
                  </pic:spPr>
                </pic:pic>
              </a:graphicData>
            </a:graphic>
          </wp:inline>
        </w:drawing>
      </w:r>
    </w:p>
    <w:p w14:paraId="5AE45470"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Откроется сформированный сотрудником СЗН список резюме соискателей, подходящих на заявленную вакансию.</w:t>
      </w:r>
    </w:p>
    <w:p w14:paraId="04882B67"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289F67BA" wp14:editId="065B1B1F">
            <wp:extent cx="4740302" cy="3004458"/>
            <wp:effectExtent l="0" t="0" r="3175" b="571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746057" cy="3008106"/>
                    </a:xfrm>
                    <a:prstGeom prst="rect">
                      <a:avLst/>
                    </a:prstGeom>
                  </pic:spPr>
                </pic:pic>
              </a:graphicData>
            </a:graphic>
          </wp:inline>
        </w:drawing>
      </w:r>
    </w:p>
    <w:p w14:paraId="76F5B24E" w14:textId="77777777" w:rsidR="004276D5" w:rsidRPr="00F37DF6" w:rsidRDefault="004276D5" w:rsidP="002E1070">
      <w:pPr>
        <w:pStyle w:val="BFTTablenorm"/>
        <w:spacing w:line="360" w:lineRule="auto"/>
        <w:rPr>
          <w:b/>
          <w:i/>
          <w:sz w:val="22"/>
          <w:szCs w:val="22"/>
          <w:lang w:val="ru"/>
        </w:rPr>
      </w:pPr>
    </w:p>
    <w:p w14:paraId="4AC65AC3" w14:textId="4F70D256" w:rsidR="004276D5" w:rsidRPr="00F37DF6" w:rsidRDefault="004276D5" w:rsidP="00C916DA">
      <w:pPr>
        <w:pStyle w:val="21"/>
      </w:pPr>
      <w:bookmarkStart w:id="84" w:name="_Toc75776933"/>
      <w:bookmarkStart w:id="85" w:name="_Toc82017168"/>
      <w:r w:rsidRPr="00F37DF6">
        <w:lastRenderedPageBreak/>
        <w:t>Организация и проведение собеседований на портале</w:t>
      </w:r>
      <w:bookmarkEnd w:id="84"/>
      <w:bookmarkEnd w:id="85"/>
      <w:r w:rsidRPr="00F37DF6">
        <w:t xml:space="preserve"> </w:t>
      </w:r>
    </w:p>
    <w:p w14:paraId="3694D191" w14:textId="1125B2CB" w:rsidR="004276D5" w:rsidRPr="00F37DF6" w:rsidRDefault="004276D5" w:rsidP="00C916DA">
      <w:pPr>
        <w:pStyle w:val="30"/>
      </w:pPr>
      <w:bookmarkStart w:id="86" w:name="_Toc75776934"/>
      <w:bookmarkStart w:id="87" w:name="_Toc82017169"/>
      <w:r w:rsidRPr="00F37DF6">
        <w:t>Приглашение соискателей</w:t>
      </w:r>
      <w:bookmarkEnd w:id="86"/>
      <w:bookmarkEnd w:id="87"/>
    </w:p>
    <w:p w14:paraId="063882A5" w14:textId="77777777" w:rsidR="004276D5" w:rsidRPr="00F37DF6" w:rsidRDefault="004276D5" w:rsidP="007E457C">
      <w:pPr>
        <w:spacing w:line="360" w:lineRule="auto"/>
        <w:rPr>
          <w:sz w:val="22"/>
          <w:szCs w:val="22"/>
        </w:rPr>
      </w:pPr>
      <w:r w:rsidRPr="00F37DF6">
        <w:rPr>
          <w:sz w:val="22"/>
          <w:szCs w:val="22"/>
        </w:rPr>
        <w:t>Для того чтобы пригласить соискателя и выстроить с ним дальнейший процесс по взаимодействию необходимо в личном кабинете работодателя:</w:t>
      </w:r>
    </w:p>
    <w:p w14:paraId="40F894AF"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Перейти на карточку резюме кандидата, нажав на наименование резюме понравившегося кандидата.</w:t>
      </w:r>
    </w:p>
    <w:p w14:paraId="1B6CE5E1"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702C31DA" wp14:editId="6A815DDF">
            <wp:extent cx="4517571" cy="2653007"/>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514928" cy="2651455"/>
                    </a:xfrm>
                    <a:prstGeom prst="rect">
                      <a:avLst/>
                    </a:prstGeom>
                  </pic:spPr>
                </pic:pic>
              </a:graphicData>
            </a:graphic>
          </wp:inline>
        </w:drawing>
      </w:r>
    </w:p>
    <w:p w14:paraId="3BBB9638"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В открывшейся карточке резюме соискателя нажать на кнопку «Пригласить».</w:t>
      </w:r>
    </w:p>
    <w:p w14:paraId="267EC600"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7FFB2094" wp14:editId="601DD589">
            <wp:extent cx="5733415" cy="2909609"/>
            <wp:effectExtent l="0" t="0" r="635" b="508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3415" cy="2909609"/>
                    </a:xfrm>
                    <a:prstGeom prst="rect">
                      <a:avLst/>
                    </a:prstGeom>
                  </pic:spPr>
                </pic:pic>
              </a:graphicData>
            </a:graphic>
          </wp:inline>
        </w:drawing>
      </w:r>
    </w:p>
    <w:p w14:paraId="687EB7CD"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Заполнить требуемые данные (выбрать вакансию, по которой заведено заявление, и заполнить сопроводительное письмо) и нажать на кнопку «Пригласить».</w:t>
      </w:r>
    </w:p>
    <w:p w14:paraId="605E3074" w14:textId="77777777" w:rsidR="004276D5" w:rsidRPr="00F37DF6" w:rsidRDefault="004276D5" w:rsidP="002E1070">
      <w:pPr>
        <w:spacing w:line="360" w:lineRule="auto"/>
        <w:ind w:firstLine="0"/>
        <w:jc w:val="center"/>
        <w:rPr>
          <w:sz w:val="22"/>
          <w:szCs w:val="22"/>
        </w:rPr>
      </w:pPr>
      <w:r w:rsidRPr="00F37DF6">
        <w:rPr>
          <w:noProof/>
          <w:sz w:val="22"/>
          <w:szCs w:val="22"/>
        </w:rPr>
        <w:lastRenderedPageBreak/>
        <w:drawing>
          <wp:inline distT="0" distB="0" distL="0" distR="0" wp14:anchorId="7395C7B3" wp14:editId="541B238C">
            <wp:extent cx="3191951" cy="2286000"/>
            <wp:effectExtent l="0" t="0" r="889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191951" cy="2286000"/>
                    </a:xfrm>
                    <a:prstGeom prst="rect">
                      <a:avLst/>
                    </a:prstGeom>
                  </pic:spPr>
                </pic:pic>
              </a:graphicData>
            </a:graphic>
          </wp:inline>
        </w:drawing>
      </w:r>
    </w:p>
    <w:p w14:paraId="1875AB15"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 xml:space="preserve">После нажатия на кнопку «Пригласить» будет направлено приглашение для соискателя к взаимодействию, которое будет отображаться в разделе «Отклики и приглашения». </w:t>
      </w:r>
    </w:p>
    <w:p w14:paraId="75310F68"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302FA613" wp14:editId="2F02F62E">
            <wp:extent cx="5733415" cy="4393113"/>
            <wp:effectExtent l="0" t="0" r="635" b="762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33415" cy="4393113"/>
                    </a:xfrm>
                    <a:prstGeom prst="rect">
                      <a:avLst/>
                    </a:prstGeom>
                  </pic:spPr>
                </pic:pic>
              </a:graphicData>
            </a:graphic>
          </wp:inline>
        </w:drawing>
      </w:r>
    </w:p>
    <w:p w14:paraId="7628ED42" w14:textId="77777777" w:rsidR="004276D5" w:rsidRPr="00F37DF6" w:rsidRDefault="004276D5" w:rsidP="002E1070">
      <w:pPr>
        <w:spacing w:line="360" w:lineRule="auto"/>
        <w:rPr>
          <w:sz w:val="22"/>
          <w:szCs w:val="22"/>
        </w:rPr>
      </w:pPr>
      <w:r w:rsidRPr="00F37DF6">
        <w:rPr>
          <w:sz w:val="22"/>
          <w:szCs w:val="22"/>
        </w:rPr>
        <w:t>Из раздела «Отклики и приглашения» у работодателя будет возможность назначать собеседования, предлагать работу и отказываться от взаимодействия с соискателем.</w:t>
      </w:r>
    </w:p>
    <w:p w14:paraId="1B22ED26" w14:textId="4070A78A" w:rsidR="004276D5" w:rsidRPr="00F37DF6" w:rsidRDefault="004276D5" w:rsidP="00C916DA">
      <w:pPr>
        <w:pStyle w:val="30"/>
      </w:pPr>
      <w:bookmarkStart w:id="88" w:name="_Toc75776935"/>
      <w:bookmarkStart w:id="89" w:name="_Toc82017170"/>
      <w:r w:rsidRPr="00F37DF6">
        <w:t>Назначение собеседований</w:t>
      </w:r>
      <w:bookmarkEnd w:id="88"/>
      <w:bookmarkEnd w:id="89"/>
    </w:p>
    <w:p w14:paraId="25F07B23" w14:textId="77777777" w:rsidR="004276D5" w:rsidRPr="00F37DF6" w:rsidRDefault="004276D5" w:rsidP="002E1070">
      <w:pPr>
        <w:spacing w:line="360" w:lineRule="auto"/>
        <w:rPr>
          <w:sz w:val="22"/>
          <w:szCs w:val="22"/>
        </w:rPr>
      </w:pPr>
      <w:r w:rsidRPr="00F37DF6">
        <w:rPr>
          <w:sz w:val="22"/>
          <w:szCs w:val="22"/>
        </w:rPr>
        <w:t>Для того чтобы назначить собеседование для соискателя необходимо в личном кабинете работодателя:</w:t>
      </w:r>
    </w:p>
    <w:p w14:paraId="15B0A743"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Перейти в раздел «Отклики и приглашения», выбрав его в меню работодателя и найти отправленное приглашение по вакансии и резюме для конкретного соискателя, которому было направлено приглашение, и нажать на кнопку «Назначить собеседование».</w:t>
      </w:r>
    </w:p>
    <w:p w14:paraId="350D7C00" w14:textId="77777777" w:rsidR="004276D5" w:rsidRPr="00F37DF6" w:rsidRDefault="004276D5" w:rsidP="002E1070">
      <w:pPr>
        <w:spacing w:line="360" w:lineRule="auto"/>
        <w:ind w:firstLine="0"/>
        <w:rPr>
          <w:sz w:val="22"/>
          <w:szCs w:val="22"/>
        </w:rPr>
      </w:pPr>
      <w:r w:rsidRPr="00F37DF6">
        <w:rPr>
          <w:noProof/>
          <w:sz w:val="22"/>
          <w:szCs w:val="22"/>
        </w:rPr>
        <w:lastRenderedPageBreak/>
        <w:drawing>
          <wp:inline distT="0" distB="0" distL="0" distR="0" wp14:anchorId="1FAAFCEF" wp14:editId="7DB61577">
            <wp:extent cx="5733415" cy="3688345"/>
            <wp:effectExtent l="0" t="0" r="635" b="762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3415" cy="3688345"/>
                    </a:xfrm>
                    <a:prstGeom prst="rect">
                      <a:avLst/>
                    </a:prstGeom>
                  </pic:spPr>
                </pic:pic>
              </a:graphicData>
            </a:graphic>
          </wp:inline>
        </w:drawing>
      </w:r>
    </w:p>
    <w:p w14:paraId="615ACA7D"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Заполнить блок обязательных полей на открывшейся странице назначения собеседования (дата собеседования, время начала и время окончания, тип собеседования, адрес/ссылка на видеоконференцию (в зависимости от типа)) и нажать на кнопку «Отправить»</w:t>
      </w:r>
    </w:p>
    <w:p w14:paraId="731709FA" w14:textId="77777777" w:rsidR="004276D5" w:rsidRPr="00F37DF6" w:rsidRDefault="004276D5" w:rsidP="002E1070">
      <w:pPr>
        <w:pBdr>
          <w:top w:val="nil"/>
          <w:left w:val="nil"/>
          <w:bottom w:val="nil"/>
          <w:right w:val="nil"/>
          <w:between w:val="nil"/>
        </w:pBdr>
        <w:spacing w:line="360" w:lineRule="auto"/>
        <w:jc w:val="center"/>
        <w:rPr>
          <w:sz w:val="22"/>
          <w:szCs w:val="22"/>
        </w:rPr>
      </w:pPr>
      <w:r w:rsidRPr="00F37DF6">
        <w:rPr>
          <w:noProof/>
          <w:sz w:val="22"/>
          <w:szCs w:val="22"/>
        </w:rPr>
        <w:drawing>
          <wp:inline distT="0" distB="0" distL="0" distR="0" wp14:anchorId="4D6282B8" wp14:editId="573DBCDC">
            <wp:extent cx="3265714" cy="4227669"/>
            <wp:effectExtent l="0" t="0" r="0" b="190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65170" cy="4226964"/>
                    </a:xfrm>
                    <a:prstGeom prst="rect">
                      <a:avLst/>
                    </a:prstGeom>
                  </pic:spPr>
                </pic:pic>
              </a:graphicData>
            </a:graphic>
          </wp:inline>
        </w:drawing>
      </w:r>
    </w:p>
    <w:p w14:paraId="55E6C397" w14:textId="77777777" w:rsidR="004276D5" w:rsidRPr="00F37DF6" w:rsidRDefault="004276D5" w:rsidP="00230AE2">
      <w:pPr>
        <w:numPr>
          <w:ilvl w:val="0"/>
          <w:numId w:val="5"/>
        </w:numPr>
        <w:pBdr>
          <w:top w:val="nil"/>
          <w:left w:val="nil"/>
          <w:bottom w:val="nil"/>
          <w:right w:val="nil"/>
          <w:between w:val="nil"/>
        </w:pBdr>
        <w:spacing w:line="360" w:lineRule="auto"/>
        <w:ind w:left="0" w:firstLine="709"/>
        <w:rPr>
          <w:sz w:val="22"/>
          <w:szCs w:val="22"/>
        </w:rPr>
      </w:pPr>
      <w:r w:rsidRPr="00F37DF6">
        <w:rPr>
          <w:sz w:val="22"/>
          <w:szCs w:val="22"/>
        </w:rPr>
        <w:t>Собеседование направляется соискателю, открывается страница с неподтвержденным собеседованием.</w:t>
      </w:r>
    </w:p>
    <w:p w14:paraId="10EA56CB"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lastRenderedPageBreak/>
        <w:drawing>
          <wp:inline distT="0" distB="0" distL="0" distR="0" wp14:anchorId="768332F6" wp14:editId="22470EEA">
            <wp:extent cx="5733415" cy="3779474"/>
            <wp:effectExtent l="0" t="0" r="63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3415" cy="3779474"/>
                    </a:xfrm>
                    <a:prstGeom prst="rect">
                      <a:avLst/>
                    </a:prstGeom>
                  </pic:spPr>
                </pic:pic>
              </a:graphicData>
            </a:graphic>
          </wp:inline>
        </w:drawing>
      </w:r>
    </w:p>
    <w:p w14:paraId="0910628C" w14:textId="694EF720" w:rsidR="004276D5" w:rsidRPr="00F37DF6" w:rsidRDefault="004276D5" w:rsidP="00C916DA">
      <w:pPr>
        <w:pStyle w:val="30"/>
      </w:pPr>
      <w:bookmarkStart w:id="90" w:name="_Toc75776936"/>
      <w:bookmarkStart w:id="91" w:name="_Toc82017171"/>
      <w:r w:rsidRPr="00F37DF6">
        <w:t>Принятие приглашения на собеседование</w:t>
      </w:r>
      <w:bookmarkEnd w:id="90"/>
      <w:bookmarkEnd w:id="91"/>
    </w:p>
    <w:p w14:paraId="54A13C32" w14:textId="77777777" w:rsidR="004276D5" w:rsidRPr="00F37DF6" w:rsidRDefault="004276D5" w:rsidP="002E1070">
      <w:pPr>
        <w:spacing w:line="360" w:lineRule="auto"/>
        <w:rPr>
          <w:sz w:val="22"/>
          <w:szCs w:val="22"/>
        </w:rPr>
      </w:pPr>
      <w:r w:rsidRPr="00F37DF6">
        <w:rPr>
          <w:sz w:val="22"/>
          <w:szCs w:val="22"/>
        </w:rPr>
        <w:t>Из раздела «Собеседования» соискатель может принять приглашение на собеседование, отказать работодателю во взаимодействии, перенести собеседование или отменить его.</w:t>
      </w:r>
    </w:p>
    <w:p w14:paraId="488F31DD" w14:textId="77777777" w:rsidR="004276D5" w:rsidRPr="00F37DF6" w:rsidRDefault="004276D5" w:rsidP="002E1070">
      <w:pPr>
        <w:spacing w:line="360" w:lineRule="auto"/>
        <w:rPr>
          <w:sz w:val="22"/>
          <w:szCs w:val="22"/>
        </w:rPr>
      </w:pPr>
      <w:r w:rsidRPr="00F37DF6">
        <w:rPr>
          <w:sz w:val="22"/>
          <w:szCs w:val="22"/>
        </w:rPr>
        <w:t>Для того чтобы принять приглашение на собеседование,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_Ref73055231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3878D41C"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w:t>
      </w:r>
    </w:p>
    <w:p w14:paraId="0E6E146F"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114300" distB="114300" distL="114300" distR="114300" wp14:anchorId="1B13F11D" wp14:editId="6715B1A9">
            <wp:extent cx="4925085" cy="851026"/>
            <wp:effectExtent l="0" t="0" r="0" b="6350"/>
            <wp:docPr id="4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9"/>
                    <a:srcRect/>
                    <a:stretch>
                      <a:fillRect/>
                    </a:stretch>
                  </pic:blipFill>
                  <pic:spPr>
                    <a:xfrm>
                      <a:off x="0" y="0"/>
                      <a:ext cx="4934856" cy="852714"/>
                    </a:xfrm>
                    <a:prstGeom prst="rect">
                      <a:avLst/>
                    </a:prstGeom>
                    <a:ln/>
                  </pic:spPr>
                </pic:pic>
              </a:graphicData>
            </a:graphic>
          </wp:inline>
        </w:drawing>
      </w:r>
    </w:p>
    <w:p w14:paraId="3012AD22"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вкладку «Собеседования».</w:t>
      </w:r>
    </w:p>
    <w:p w14:paraId="5788BDC7"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114300" distB="114300" distL="114300" distR="114300" wp14:anchorId="464D8F37" wp14:editId="287BFD42">
            <wp:extent cx="5142368" cy="1077362"/>
            <wp:effectExtent l="0" t="0" r="1270" b="8890"/>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0"/>
                    <a:srcRect/>
                    <a:stretch>
                      <a:fillRect/>
                    </a:stretch>
                  </pic:blipFill>
                  <pic:spPr>
                    <a:xfrm>
                      <a:off x="0" y="0"/>
                      <a:ext cx="5152573" cy="1079500"/>
                    </a:xfrm>
                    <a:prstGeom prst="rect">
                      <a:avLst/>
                    </a:prstGeom>
                    <a:ln/>
                  </pic:spPr>
                </pic:pic>
              </a:graphicData>
            </a:graphic>
          </wp:inline>
        </w:drawing>
      </w:r>
    </w:p>
    <w:p w14:paraId="33E55F9F"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«Принять» рядом с назначенным собеседованием.</w:t>
      </w:r>
    </w:p>
    <w:p w14:paraId="019238EC" w14:textId="77777777" w:rsidR="004276D5" w:rsidRPr="00F37DF6" w:rsidRDefault="004276D5" w:rsidP="002E1070">
      <w:pPr>
        <w:spacing w:line="360" w:lineRule="auto"/>
        <w:ind w:firstLine="0"/>
        <w:rPr>
          <w:sz w:val="22"/>
          <w:szCs w:val="22"/>
        </w:rPr>
      </w:pPr>
      <w:r w:rsidRPr="00F37DF6">
        <w:rPr>
          <w:noProof/>
          <w:sz w:val="22"/>
          <w:szCs w:val="22"/>
        </w:rPr>
        <w:lastRenderedPageBreak/>
        <w:drawing>
          <wp:inline distT="0" distB="0" distL="0" distR="0" wp14:anchorId="37AFA35F" wp14:editId="681B378B">
            <wp:extent cx="5733415" cy="3135655"/>
            <wp:effectExtent l="0" t="0" r="635" b="762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3415" cy="3135655"/>
                    </a:xfrm>
                    <a:prstGeom prst="rect">
                      <a:avLst/>
                    </a:prstGeom>
                  </pic:spPr>
                </pic:pic>
              </a:graphicData>
            </a:graphic>
          </wp:inline>
        </w:drawing>
      </w:r>
    </w:p>
    <w:p w14:paraId="619E6743"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сведения в открывшемся модальном окне (не обязательно) и нажать на кнопку «Принять».</w:t>
      </w:r>
    </w:p>
    <w:p w14:paraId="14EC51A8" w14:textId="77777777" w:rsidR="004276D5" w:rsidRPr="00F37DF6" w:rsidRDefault="004276D5" w:rsidP="002E1070">
      <w:pPr>
        <w:spacing w:line="360" w:lineRule="auto"/>
        <w:jc w:val="center"/>
        <w:rPr>
          <w:sz w:val="22"/>
          <w:szCs w:val="22"/>
        </w:rPr>
      </w:pPr>
      <w:r w:rsidRPr="00F37DF6">
        <w:rPr>
          <w:noProof/>
          <w:sz w:val="22"/>
          <w:szCs w:val="22"/>
        </w:rPr>
        <w:drawing>
          <wp:inline distT="0" distB="0" distL="0" distR="0" wp14:anchorId="772ECCFF" wp14:editId="597B5C5B">
            <wp:extent cx="3613980" cy="3488494"/>
            <wp:effectExtent l="0" t="0" r="571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15838" cy="3490287"/>
                    </a:xfrm>
                    <a:prstGeom prst="rect">
                      <a:avLst/>
                    </a:prstGeom>
                  </pic:spPr>
                </pic:pic>
              </a:graphicData>
            </a:graphic>
          </wp:inline>
        </w:drawing>
      </w:r>
    </w:p>
    <w:p w14:paraId="49055094"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Согласие на собеседование отправится работодателю, статус собеседования перейдет в «Подтверждено».</w:t>
      </w:r>
    </w:p>
    <w:p w14:paraId="6BF12098" w14:textId="77777777" w:rsidR="004276D5" w:rsidRPr="00F37DF6" w:rsidRDefault="004276D5" w:rsidP="002E1070">
      <w:pPr>
        <w:spacing w:line="360" w:lineRule="auto"/>
        <w:ind w:firstLine="0"/>
        <w:rPr>
          <w:sz w:val="22"/>
          <w:szCs w:val="22"/>
        </w:rPr>
      </w:pPr>
      <w:r w:rsidRPr="00F37DF6">
        <w:rPr>
          <w:noProof/>
          <w:sz w:val="22"/>
          <w:szCs w:val="22"/>
        </w:rPr>
        <w:lastRenderedPageBreak/>
        <w:drawing>
          <wp:inline distT="0" distB="0" distL="0" distR="0" wp14:anchorId="6C92E380" wp14:editId="5A2E9A89">
            <wp:extent cx="5733415" cy="1914886"/>
            <wp:effectExtent l="0" t="0" r="635"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33415" cy="1914886"/>
                    </a:xfrm>
                    <a:prstGeom prst="rect">
                      <a:avLst/>
                    </a:prstGeom>
                  </pic:spPr>
                </pic:pic>
              </a:graphicData>
            </a:graphic>
          </wp:inline>
        </w:drawing>
      </w:r>
    </w:p>
    <w:p w14:paraId="1C7C5777"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Когда собеседование будет проведено, работодатель сможет внести результаты собеседования. Для этого необходимо в личном кабинете работодателя найти собеседование, которое было проведено, и нажать на пункт «Собеседование проведено». </w:t>
      </w:r>
    </w:p>
    <w:p w14:paraId="6934279A"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48EB6F7B" wp14:editId="0B20A93D">
            <wp:extent cx="5733415" cy="3190096"/>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33415" cy="3190096"/>
                    </a:xfrm>
                    <a:prstGeom prst="rect">
                      <a:avLst/>
                    </a:prstGeom>
                  </pic:spPr>
                </pic:pic>
              </a:graphicData>
            </a:graphic>
          </wp:inline>
        </w:drawing>
      </w:r>
    </w:p>
    <w:p w14:paraId="10E021B4"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можно указать результаты собеседования и нажать на кнопку «Отправить». </w:t>
      </w:r>
    </w:p>
    <w:p w14:paraId="0179B94E" w14:textId="77777777" w:rsidR="004276D5" w:rsidRPr="00F37DF6" w:rsidRDefault="004276D5" w:rsidP="002E1070">
      <w:pPr>
        <w:pBdr>
          <w:top w:val="nil"/>
          <w:left w:val="nil"/>
          <w:bottom w:val="nil"/>
          <w:right w:val="nil"/>
          <w:between w:val="nil"/>
        </w:pBdr>
        <w:spacing w:line="360" w:lineRule="auto"/>
        <w:ind w:left="851" w:firstLine="0"/>
        <w:jc w:val="center"/>
        <w:rPr>
          <w:sz w:val="22"/>
          <w:szCs w:val="22"/>
        </w:rPr>
      </w:pPr>
      <w:r w:rsidRPr="00F37DF6">
        <w:rPr>
          <w:noProof/>
          <w:sz w:val="22"/>
          <w:szCs w:val="22"/>
        </w:rPr>
        <w:lastRenderedPageBreak/>
        <w:drawing>
          <wp:inline distT="0" distB="0" distL="0" distR="0" wp14:anchorId="7F093DAE" wp14:editId="20904914">
            <wp:extent cx="3918076" cy="3160627"/>
            <wp:effectExtent l="0" t="0" r="635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921737" cy="3163580"/>
                    </a:xfrm>
                    <a:prstGeom prst="rect">
                      <a:avLst/>
                    </a:prstGeom>
                  </pic:spPr>
                </pic:pic>
              </a:graphicData>
            </a:graphic>
          </wp:inline>
        </w:drawing>
      </w:r>
    </w:p>
    <w:p w14:paraId="35C6A0AE"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Собеседование перейдет в статус «Проведено».</w:t>
      </w:r>
    </w:p>
    <w:p w14:paraId="200F07A9" w14:textId="77777777" w:rsidR="004276D5" w:rsidRPr="00F37DF6" w:rsidRDefault="004276D5" w:rsidP="002E1070">
      <w:pPr>
        <w:pStyle w:val="ad"/>
      </w:pPr>
    </w:p>
    <w:p w14:paraId="7BA5922B"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5A504A53" wp14:editId="5540259F">
            <wp:extent cx="5733415" cy="1911336"/>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33415" cy="1911336"/>
                    </a:xfrm>
                    <a:prstGeom prst="rect">
                      <a:avLst/>
                    </a:prstGeom>
                  </pic:spPr>
                </pic:pic>
              </a:graphicData>
            </a:graphic>
          </wp:inline>
        </w:drawing>
      </w:r>
    </w:p>
    <w:p w14:paraId="19E5692B" w14:textId="2B4FBC11" w:rsidR="004276D5" w:rsidRPr="00F37DF6" w:rsidRDefault="004276D5" w:rsidP="00C916DA">
      <w:pPr>
        <w:pStyle w:val="30"/>
      </w:pPr>
      <w:bookmarkStart w:id="92" w:name="_Ref73002395"/>
      <w:bookmarkStart w:id="93" w:name="_Toc75776937"/>
      <w:bookmarkStart w:id="94" w:name="_Toc82017172"/>
      <w:r w:rsidRPr="00F37DF6">
        <w:t>Предложение работы соискателю</w:t>
      </w:r>
      <w:bookmarkEnd w:id="92"/>
      <w:bookmarkEnd w:id="93"/>
      <w:bookmarkEnd w:id="94"/>
    </w:p>
    <w:p w14:paraId="11005FAE" w14:textId="77777777" w:rsidR="004276D5" w:rsidRPr="00F37DF6" w:rsidRDefault="004276D5" w:rsidP="002E1070">
      <w:pPr>
        <w:spacing w:line="360" w:lineRule="auto"/>
        <w:rPr>
          <w:sz w:val="22"/>
          <w:szCs w:val="22"/>
        </w:rPr>
      </w:pPr>
      <w:r w:rsidRPr="00F37DF6">
        <w:rPr>
          <w:sz w:val="22"/>
          <w:szCs w:val="22"/>
        </w:rPr>
        <w:t>Для того чтобы предложить работу соискателю по результатам собеседования,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_Ref73055284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работодателя на портале</w:t>
      </w:r>
      <w:r w:rsidRPr="00F37DF6">
        <w:rPr>
          <w:color w:val="0070C0"/>
          <w:sz w:val="22"/>
          <w:szCs w:val="22"/>
          <w:u w:val="single"/>
        </w:rPr>
        <w:fldChar w:fldCharType="end"/>
      </w:r>
      <w:r w:rsidRPr="00F37DF6">
        <w:rPr>
          <w:sz w:val="22"/>
          <w:szCs w:val="22"/>
        </w:rPr>
        <w:t>) в личном кабинете работодателя, далее:</w:t>
      </w:r>
    </w:p>
    <w:p w14:paraId="56634D82"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 найти приглашение соискателю, которому необходимо сделать предложение о работе, и нажать на кнопку «Предложить работу».</w:t>
      </w:r>
    </w:p>
    <w:p w14:paraId="3AA15004"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lastRenderedPageBreak/>
        <w:drawing>
          <wp:inline distT="0" distB="0" distL="0" distR="0" wp14:anchorId="18F02BF1" wp14:editId="50D27499">
            <wp:extent cx="5733415" cy="3412592"/>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33415" cy="3412592"/>
                    </a:xfrm>
                    <a:prstGeom prst="rect">
                      <a:avLst/>
                    </a:prstGeom>
                  </pic:spPr>
                </pic:pic>
              </a:graphicData>
            </a:graphic>
          </wp:inline>
        </w:drawing>
      </w:r>
    </w:p>
    <w:p w14:paraId="5987707C"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заполнить сведения и нажать кнопку «Отправить».</w:t>
      </w:r>
    </w:p>
    <w:p w14:paraId="3BF32661" w14:textId="77777777" w:rsidR="004276D5" w:rsidRPr="00F37DF6" w:rsidRDefault="004276D5" w:rsidP="002E1070">
      <w:pPr>
        <w:pBdr>
          <w:top w:val="nil"/>
          <w:left w:val="nil"/>
          <w:bottom w:val="nil"/>
          <w:right w:val="nil"/>
          <w:between w:val="nil"/>
        </w:pBdr>
        <w:spacing w:line="360" w:lineRule="auto"/>
        <w:jc w:val="left"/>
        <w:rPr>
          <w:sz w:val="22"/>
          <w:szCs w:val="22"/>
        </w:rPr>
      </w:pPr>
      <w:r w:rsidRPr="00F37DF6">
        <w:rPr>
          <w:noProof/>
          <w:sz w:val="22"/>
          <w:szCs w:val="22"/>
        </w:rPr>
        <w:lastRenderedPageBreak/>
        <w:drawing>
          <wp:inline distT="0" distB="0" distL="0" distR="0" wp14:anchorId="34CFE654" wp14:editId="26C3E8B4">
            <wp:extent cx="5733415" cy="6266402"/>
            <wp:effectExtent l="0" t="0" r="635"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33415" cy="6266402"/>
                    </a:xfrm>
                    <a:prstGeom prst="rect">
                      <a:avLst/>
                    </a:prstGeom>
                  </pic:spPr>
                </pic:pic>
              </a:graphicData>
            </a:graphic>
          </wp:inline>
        </w:drawing>
      </w:r>
    </w:p>
    <w:p w14:paraId="7A142F33"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карточка созданного предложения о работе в статусе «В ожидании».</w:t>
      </w:r>
    </w:p>
    <w:p w14:paraId="7363C12B"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lastRenderedPageBreak/>
        <w:drawing>
          <wp:inline distT="0" distB="0" distL="0" distR="0" wp14:anchorId="44C3001B" wp14:editId="07E7E6ED">
            <wp:extent cx="5730240" cy="402336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30240" cy="4023360"/>
                    </a:xfrm>
                    <a:prstGeom prst="rect">
                      <a:avLst/>
                    </a:prstGeom>
                  </pic:spPr>
                </pic:pic>
              </a:graphicData>
            </a:graphic>
          </wp:inline>
        </w:drawing>
      </w:r>
    </w:p>
    <w:p w14:paraId="54F68262" w14:textId="525D2AA3" w:rsidR="004276D5" w:rsidRPr="00F37DF6" w:rsidRDefault="004276D5" w:rsidP="00C916DA">
      <w:pPr>
        <w:pStyle w:val="30"/>
      </w:pPr>
      <w:bookmarkStart w:id="95" w:name="_Toc75776938"/>
      <w:bookmarkStart w:id="96" w:name="_Toc82017173"/>
      <w:r w:rsidRPr="00F37DF6">
        <w:t>Принятие предложения о работе соискателем</w:t>
      </w:r>
      <w:bookmarkEnd w:id="95"/>
      <w:bookmarkEnd w:id="96"/>
    </w:p>
    <w:p w14:paraId="0FF4DBDF" w14:textId="77777777" w:rsidR="004276D5" w:rsidRPr="00F37DF6" w:rsidRDefault="004276D5" w:rsidP="002E1070">
      <w:pPr>
        <w:spacing w:line="360" w:lineRule="auto"/>
        <w:rPr>
          <w:sz w:val="22"/>
          <w:szCs w:val="22"/>
        </w:rPr>
      </w:pPr>
      <w:r w:rsidRPr="00F37DF6">
        <w:rPr>
          <w:sz w:val="22"/>
          <w:szCs w:val="22"/>
        </w:rPr>
        <w:t>Из раздела «Предложения о работе» соискатель сможет принимать или отклонять поступившие ему предложения.</w:t>
      </w:r>
    </w:p>
    <w:p w14:paraId="3FA3AD90" w14:textId="77777777" w:rsidR="004276D5" w:rsidRPr="00F37DF6" w:rsidRDefault="004276D5" w:rsidP="002E1070">
      <w:pPr>
        <w:spacing w:line="360" w:lineRule="auto"/>
        <w:rPr>
          <w:sz w:val="22"/>
          <w:szCs w:val="22"/>
        </w:rPr>
      </w:pPr>
      <w:r w:rsidRPr="00F37DF6">
        <w:rPr>
          <w:sz w:val="22"/>
          <w:szCs w:val="22"/>
        </w:rPr>
        <w:t>Для того чтобы принять предложение о работе,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_Ref73055341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054645F5"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w:t>
      </w:r>
    </w:p>
    <w:p w14:paraId="73F676E8" w14:textId="77777777" w:rsidR="004276D5" w:rsidRPr="00F37DF6" w:rsidRDefault="004276D5" w:rsidP="002E1070">
      <w:pPr>
        <w:spacing w:line="360" w:lineRule="auto"/>
        <w:rPr>
          <w:sz w:val="22"/>
          <w:szCs w:val="22"/>
        </w:rPr>
      </w:pPr>
      <w:r w:rsidRPr="00F37DF6">
        <w:rPr>
          <w:noProof/>
          <w:sz w:val="22"/>
          <w:szCs w:val="22"/>
        </w:rPr>
        <w:drawing>
          <wp:inline distT="114300" distB="114300" distL="114300" distR="114300" wp14:anchorId="6692C0C7" wp14:editId="26FA725A">
            <wp:extent cx="4847883" cy="711200"/>
            <wp:effectExtent l="0" t="0" r="0" b="0"/>
            <wp:docPr id="4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9"/>
                    <a:srcRect/>
                    <a:stretch>
                      <a:fillRect/>
                    </a:stretch>
                  </pic:blipFill>
                  <pic:spPr>
                    <a:xfrm>
                      <a:off x="0" y="0"/>
                      <a:ext cx="4871356" cy="714644"/>
                    </a:xfrm>
                    <a:prstGeom prst="rect">
                      <a:avLst/>
                    </a:prstGeom>
                    <a:ln/>
                  </pic:spPr>
                </pic:pic>
              </a:graphicData>
            </a:graphic>
          </wp:inline>
        </w:drawing>
      </w:r>
    </w:p>
    <w:p w14:paraId="513C973E"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«Предложения о работе».</w:t>
      </w:r>
    </w:p>
    <w:p w14:paraId="1C831432" w14:textId="77777777" w:rsidR="004276D5" w:rsidRPr="00F37DF6" w:rsidRDefault="004276D5" w:rsidP="002E1070">
      <w:pPr>
        <w:pBdr>
          <w:top w:val="nil"/>
          <w:left w:val="nil"/>
          <w:bottom w:val="nil"/>
          <w:right w:val="nil"/>
          <w:between w:val="nil"/>
        </w:pBdr>
        <w:spacing w:line="360" w:lineRule="auto"/>
        <w:rPr>
          <w:sz w:val="22"/>
          <w:szCs w:val="22"/>
        </w:rPr>
      </w:pPr>
      <w:r w:rsidRPr="00F37DF6">
        <w:rPr>
          <w:noProof/>
          <w:sz w:val="22"/>
          <w:szCs w:val="22"/>
        </w:rPr>
        <w:drawing>
          <wp:inline distT="114300" distB="114300" distL="114300" distR="114300" wp14:anchorId="7101BB49" wp14:editId="6A7AE27E">
            <wp:extent cx="4644428" cy="787651"/>
            <wp:effectExtent l="0" t="0" r="3810" b="0"/>
            <wp:docPr id="7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10"/>
                    <a:srcRect/>
                    <a:stretch>
                      <a:fillRect/>
                    </a:stretch>
                  </pic:blipFill>
                  <pic:spPr>
                    <a:xfrm>
                      <a:off x="0" y="0"/>
                      <a:ext cx="4653647" cy="789214"/>
                    </a:xfrm>
                    <a:prstGeom prst="rect">
                      <a:avLst/>
                    </a:prstGeom>
                    <a:ln/>
                  </pic:spPr>
                </pic:pic>
              </a:graphicData>
            </a:graphic>
          </wp:inline>
        </w:drawing>
      </w:r>
    </w:p>
    <w:p w14:paraId="6BAA8081"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«Принять» рядом с предложением о работе.</w:t>
      </w:r>
    </w:p>
    <w:p w14:paraId="0710B380"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lastRenderedPageBreak/>
        <w:drawing>
          <wp:inline distT="0" distB="0" distL="0" distR="0" wp14:anchorId="074FE919" wp14:editId="1FAE1816">
            <wp:extent cx="5733415" cy="3145123"/>
            <wp:effectExtent l="0" t="0" r="63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33415" cy="3145123"/>
                    </a:xfrm>
                    <a:prstGeom prst="rect">
                      <a:avLst/>
                    </a:prstGeom>
                  </pic:spPr>
                </pic:pic>
              </a:graphicData>
            </a:graphic>
          </wp:inline>
        </w:drawing>
      </w:r>
    </w:p>
    <w:p w14:paraId="26C2F8DD"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сведения в модальном окне (не обязательно) и нажать на кнопку «Принять».</w:t>
      </w:r>
    </w:p>
    <w:p w14:paraId="20D1F514" w14:textId="77777777" w:rsidR="004276D5" w:rsidRPr="00F37DF6" w:rsidRDefault="004276D5" w:rsidP="002E1070">
      <w:pPr>
        <w:pBdr>
          <w:top w:val="nil"/>
          <w:left w:val="nil"/>
          <w:bottom w:val="nil"/>
          <w:right w:val="nil"/>
          <w:between w:val="nil"/>
        </w:pBdr>
        <w:spacing w:line="360" w:lineRule="auto"/>
        <w:ind w:firstLine="0"/>
        <w:jc w:val="center"/>
        <w:rPr>
          <w:sz w:val="22"/>
          <w:szCs w:val="22"/>
        </w:rPr>
      </w:pPr>
      <w:r w:rsidRPr="00F37DF6">
        <w:rPr>
          <w:noProof/>
          <w:sz w:val="22"/>
          <w:szCs w:val="22"/>
        </w:rPr>
        <w:drawing>
          <wp:inline distT="0" distB="0" distL="0" distR="0" wp14:anchorId="74DEB9B6" wp14:editId="1F878463">
            <wp:extent cx="3385457" cy="2213568"/>
            <wp:effectExtent l="0" t="0" r="571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382873" cy="2211878"/>
                    </a:xfrm>
                    <a:prstGeom prst="rect">
                      <a:avLst/>
                    </a:prstGeom>
                  </pic:spPr>
                </pic:pic>
              </a:graphicData>
            </a:graphic>
          </wp:inline>
        </w:drawing>
      </w:r>
    </w:p>
    <w:p w14:paraId="31B3BBFC"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Предложение о работе перейдет в статус «Принято».</w:t>
      </w:r>
    </w:p>
    <w:p w14:paraId="573F8378"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2CEE9AD0" wp14:editId="58B5F707">
            <wp:extent cx="5733415" cy="1743872"/>
            <wp:effectExtent l="0" t="0" r="635" b="889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33415" cy="1743872"/>
                    </a:xfrm>
                    <a:prstGeom prst="rect">
                      <a:avLst/>
                    </a:prstGeom>
                  </pic:spPr>
                </pic:pic>
              </a:graphicData>
            </a:graphic>
          </wp:inline>
        </w:drawing>
      </w:r>
    </w:p>
    <w:p w14:paraId="3AA37307" w14:textId="31F5B943" w:rsidR="004276D5" w:rsidRPr="00F37DF6" w:rsidRDefault="004276D5" w:rsidP="00C916DA">
      <w:pPr>
        <w:pStyle w:val="21"/>
      </w:pPr>
      <w:bookmarkStart w:id="97" w:name="_Toc75776939"/>
      <w:bookmarkStart w:id="98" w:name="_Toc82017174"/>
      <w:r w:rsidRPr="00F37DF6">
        <w:t>Завершение оказания услуги</w:t>
      </w:r>
      <w:bookmarkEnd w:id="97"/>
      <w:bookmarkEnd w:id="98"/>
    </w:p>
    <w:p w14:paraId="2B80A49E" w14:textId="77777777" w:rsidR="004276D5" w:rsidRPr="00F37DF6" w:rsidRDefault="004276D5" w:rsidP="002E1070">
      <w:pPr>
        <w:spacing w:line="360" w:lineRule="auto"/>
        <w:rPr>
          <w:sz w:val="22"/>
          <w:szCs w:val="22"/>
        </w:rPr>
      </w:pPr>
      <w:r w:rsidRPr="00F37DF6">
        <w:rPr>
          <w:sz w:val="22"/>
          <w:szCs w:val="22"/>
        </w:rPr>
        <w:t>Завершение процесса оказания услуги для работодателя происходит следующим образом:</w:t>
      </w:r>
    </w:p>
    <w:p w14:paraId="01380969"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5DCDA39C" w14:textId="77777777" w:rsidR="004276D5" w:rsidRPr="00F37DF6" w:rsidRDefault="004276D5" w:rsidP="00230AE2">
      <w:pPr>
        <w:numPr>
          <w:ilvl w:val="1"/>
          <w:numId w:val="6"/>
        </w:numPr>
        <w:spacing w:line="360" w:lineRule="auto"/>
        <w:rPr>
          <w:sz w:val="22"/>
          <w:szCs w:val="22"/>
        </w:rPr>
      </w:pPr>
      <w:r w:rsidRPr="00F37DF6">
        <w:rPr>
          <w:sz w:val="22"/>
          <w:szCs w:val="22"/>
        </w:rPr>
        <w:t>Нажать на пункт меню «Все сервисы».</w:t>
      </w:r>
    </w:p>
    <w:p w14:paraId="350A86CB" w14:textId="77777777" w:rsidR="004276D5" w:rsidRPr="00F37DF6" w:rsidRDefault="004276D5" w:rsidP="002E1070">
      <w:pPr>
        <w:spacing w:line="360" w:lineRule="auto"/>
        <w:ind w:firstLine="0"/>
        <w:rPr>
          <w:sz w:val="22"/>
          <w:szCs w:val="22"/>
        </w:rPr>
      </w:pPr>
      <w:r w:rsidRPr="00F37DF6">
        <w:rPr>
          <w:noProof/>
          <w:sz w:val="22"/>
          <w:szCs w:val="22"/>
        </w:rPr>
        <w:lastRenderedPageBreak/>
        <w:drawing>
          <wp:inline distT="114300" distB="114300" distL="114300" distR="114300" wp14:anchorId="57D29CBC" wp14:editId="45D3C64B">
            <wp:extent cx="5736771" cy="1012372"/>
            <wp:effectExtent l="0" t="0" r="0" b="0"/>
            <wp:docPr id="1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8"/>
                    <a:srcRect/>
                    <a:stretch>
                      <a:fillRect/>
                    </a:stretch>
                  </pic:blipFill>
                  <pic:spPr>
                    <a:xfrm>
                      <a:off x="0" y="0"/>
                      <a:ext cx="5736195" cy="1012270"/>
                    </a:xfrm>
                    <a:prstGeom prst="rect">
                      <a:avLst/>
                    </a:prstGeom>
                    <a:ln/>
                  </pic:spPr>
                </pic:pic>
              </a:graphicData>
            </a:graphic>
          </wp:inline>
        </w:drawing>
      </w:r>
    </w:p>
    <w:p w14:paraId="6FE1E6FF" w14:textId="77777777" w:rsidR="004276D5" w:rsidRPr="00F37DF6" w:rsidRDefault="004276D5"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4867A8E4" w14:textId="77777777" w:rsidR="004276D5" w:rsidRPr="00F37DF6" w:rsidRDefault="004276D5" w:rsidP="002E1070">
      <w:pPr>
        <w:spacing w:line="360" w:lineRule="auto"/>
        <w:ind w:firstLine="0"/>
        <w:jc w:val="center"/>
        <w:rPr>
          <w:sz w:val="22"/>
          <w:szCs w:val="22"/>
        </w:rPr>
      </w:pPr>
      <w:r w:rsidRPr="00F37DF6">
        <w:rPr>
          <w:noProof/>
          <w:sz w:val="22"/>
          <w:szCs w:val="22"/>
        </w:rPr>
        <w:drawing>
          <wp:inline distT="0" distB="0" distL="0" distR="0" wp14:anchorId="686AF799" wp14:editId="6AA985F1">
            <wp:extent cx="5733415" cy="1136742"/>
            <wp:effectExtent l="0" t="0" r="635"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33415" cy="1136742"/>
                    </a:xfrm>
                    <a:prstGeom prst="rect">
                      <a:avLst/>
                    </a:prstGeom>
                  </pic:spPr>
                </pic:pic>
              </a:graphicData>
            </a:graphic>
          </wp:inline>
        </w:drawing>
      </w:r>
    </w:p>
    <w:p w14:paraId="4BC70E2A"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«Подобраны кандидаты» нажать на кнопку «Отметка об актуальности вакансии с указанием причин».</w:t>
      </w:r>
    </w:p>
    <w:p w14:paraId="2E774B35" w14:textId="77777777" w:rsidR="004276D5" w:rsidRPr="00F37DF6" w:rsidRDefault="004276D5" w:rsidP="002E1070">
      <w:pPr>
        <w:spacing w:line="360" w:lineRule="auto"/>
        <w:ind w:firstLine="0"/>
        <w:rPr>
          <w:sz w:val="22"/>
          <w:szCs w:val="22"/>
        </w:rPr>
      </w:pPr>
      <w:r w:rsidRPr="00F37DF6">
        <w:rPr>
          <w:noProof/>
          <w:sz w:val="22"/>
          <w:szCs w:val="22"/>
        </w:rPr>
        <w:drawing>
          <wp:inline distT="0" distB="0" distL="0" distR="0" wp14:anchorId="048454D5" wp14:editId="63B72088">
            <wp:extent cx="5733415" cy="2507223"/>
            <wp:effectExtent l="0" t="0" r="635" b="762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33415" cy="2507223"/>
                    </a:xfrm>
                    <a:prstGeom prst="rect">
                      <a:avLst/>
                    </a:prstGeom>
                  </pic:spPr>
                </pic:pic>
              </a:graphicData>
            </a:graphic>
          </wp:inline>
        </w:drawing>
      </w:r>
    </w:p>
    <w:p w14:paraId="318D03F3"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открывшейся странице указать, что вакансия «Не актуальна» и причиной прекращения подбора кандидатов «Вакансия закрыта с помощью ЦЗН».</w:t>
      </w:r>
    </w:p>
    <w:p w14:paraId="09DD5700" w14:textId="77777777" w:rsidR="004276D5" w:rsidRPr="00F37DF6" w:rsidRDefault="004276D5" w:rsidP="002E1070">
      <w:pPr>
        <w:spacing w:line="360" w:lineRule="auto"/>
        <w:ind w:firstLine="0"/>
        <w:jc w:val="center"/>
        <w:rPr>
          <w:sz w:val="22"/>
          <w:szCs w:val="22"/>
        </w:rPr>
      </w:pPr>
      <w:r w:rsidRPr="00F37DF6">
        <w:rPr>
          <w:noProof/>
          <w:sz w:val="22"/>
          <w:szCs w:val="22"/>
        </w:rPr>
        <w:lastRenderedPageBreak/>
        <w:drawing>
          <wp:inline distT="0" distB="0" distL="0" distR="0" wp14:anchorId="0367E13E" wp14:editId="4338C736">
            <wp:extent cx="5733415" cy="5121549"/>
            <wp:effectExtent l="0" t="0" r="635" b="317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33415" cy="5121549"/>
                    </a:xfrm>
                    <a:prstGeom prst="rect">
                      <a:avLst/>
                    </a:prstGeom>
                  </pic:spPr>
                </pic:pic>
              </a:graphicData>
            </a:graphic>
          </wp:inline>
        </w:drawing>
      </w:r>
    </w:p>
    <w:p w14:paraId="0B5F46B0" w14:textId="77777777" w:rsidR="004276D5" w:rsidRPr="00F37DF6" w:rsidRDefault="004276D5"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Статус заявления переходит в «Оказана услуга».</w:t>
      </w:r>
    </w:p>
    <w:p w14:paraId="61277D71" w14:textId="77777777" w:rsidR="004276D5" w:rsidRPr="00F37DF6" w:rsidRDefault="004276D5"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743F4B97" wp14:editId="3B43CC0D">
            <wp:extent cx="5733415" cy="2110162"/>
            <wp:effectExtent l="0" t="0" r="635" b="444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33415" cy="2110162"/>
                    </a:xfrm>
                    <a:prstGeom prst="rect">
                      <a:avLst/>
                    </a:prstGeom>
                  </pic:spPr>
                </pic:pic>
              </a:graphicData>
            </a:graphic>
          </wp:inline>
        </w:drawing>
      </w:r>
    </w:p>
    <w:p w14:paraId="43043809" w14:textId="77777777" w:rsidR="004276D5" w:rsidRPr="00F37DF6" w:rsidRDefault="004276D5" w:rsidP="002E1070">
      <w:pPr>
        <w:pBdr>
          <w:top w:val="nil"/>
          <w:left w:val="nil"/>
          <w:bottom w:val="nil"/>
          <w:right w:val="nil"/>
          <w:between w:val="nil"/>
        </w:pBdr>
        <w:spacing w:line="360" w:lineRule="auto"/>
        <w:jc w:val="center"/>
        <w:rPr>
          <w:b/>
          <w:color w:val="FF0000"/>
          <w:sz w:val="22"/>
          <w:szCs w:val="22"/>
        </w:rPr>
      </w:pPr>
      <w:r w:rsidRPr="00F37DF6">
        <w:rPr>
          <w:b/>
          <w:color w:val="FF0000"/>
          <w:sz w:val="22"/>
          <w:szCs w:val="22"/>
        </w:rPr>
        <w:t>На этом моменте услуга для работодателя считается оказанной.</w:t>
      </w:r>
    </w:p>
    <w:p w14:paraId="13E67EE6" w14:textId="77777777" w:rsidR="004276D5" w:rsidRPr="00F37DF6" w:rsidRDefault="004276D5" w:rsidP="002E1070">
      <w:pPr>
        <w:spacing w:line="360" w:lineRule="auto"/>
        <w:rPr>
          <w:sz w:val="22"/>
          <w:szCs w:val="22"/>
        </w:rPr>
      </w:pPr>
    </w:p>
    <w:p w14:paraId="0C9EF7ED" w14:textId="77777777" w:rsidR="004276D5" w:rsidRPr="00F37DF6" w:rsidRDefault="004276D5" w:rsidP="002E1070">
      <w:pPr>
        <w:pBdr>
          <w:top w:val="nil"/>
          <w:left w:val="nil"/>
          <w:bottom w:val="nil"/>
          <w:right w:val="nil"/>
          <w:between w:val="nil"/>
        </w:pBdr>
        <w:spacing w:line="360" w:lineRule="auto"/>
        <w:ind w:firstLine="0"/>
        <w:rPr>
          <w:b/>
          <w:color w:val="FF0000"/>
          <w:sz w:val="22"/>
          <w:szCs w:val="22"/>
        </w:rPr>
      </w:pPr>
      <w:bookmarkStart w:id="99" w:name="_4tyncl2e2wle" w:colFirst="0" w:colLast="0"/>
      <w:bookmarkEnd w:id="99"/>
    </w:p>
    <w:p w14:paraId="499A05AE" w14:textId="77777777" w:rsidR="004A56B3" w:rsidRPr="00F37DF6" w:rsidRDefault="004A56B3" w:rsidP="002E1070">
      <w:pPr>
        <w:spacing w:after="200" w:line="360" w:lineRule="auto"/>
        <w:ind w:firstLine="0"/>
        <w:jc w:val="left"/>
        <w:rPr>
          <w:sz w:val="22"/>
          <w:szCs w:val="22"/>
        </w:rPr>
      </w:pPr>
      <w:r w:rsidRPr="00F37DF6">
        <w:rPr>
          <w:sz w:val="22"/>
          <w:szCs w:val="22"/>
        </w:rPr>
        <w:br w:type="page"/>
      </w:r>
    </w:p>
    <w:p w14:paraId="34D8C219" w14:textId="483CBA7A" w:rsidR="00F37DF6" w:rsidRPr="00F37DF6" w:rsidRDefault="00F37DF6" w:rsidP="00C916DA">
      <w:pPr>
        <w:pStyle w:val="10"/>
      </w:pPr>
      <w:bookmarkStart w:id="100" w:name="_Toc75789154"/>
      <w:bookmarkStart w:id="101" w:name="_Ref75868065"/>
      <w:bookmarkStart w:id="102" w:name="_Toc82017175"/>
      <w:r w:rsidRPr="00F37DF6">
        <w:lastRenderedPageBreak/>
        <w:t>Процесс оказания услуги для соискателя (предоставление услуги по содействию гражданам в поиске подходящей работы)</w:t>
      </w:r>
      <w:bookmarkEnd w:id="100"/>
      <w:bookmarkEnd w:id="101"/>
      <w:bookmarkEnd w:id="102"/>
    </w:p>
    <w:p w14:paraId="7A9B0368" w14:textId="4F9CF920" w:rsidR="00F37DF6" w:rsidRPr="00F37DF6" w:rsidRDefault="00F37DF6" w:rsidP="00C916DA">
      <w:pPr>
        <w:pStyle w:val="21"/>
      </w:pPr>
      <w:bookmarkStart w:id="103" w:name="_Toc75789155"/>
      <w:bookmarkStart w:id="104" w:name="_Toc82017176"/>
      <w:r w:rsidRPr="00F37DF6">
        <w:t>Подача заявления на предоставление услуги</w:t>
      </w:r>
      <w:bookmarkEnd w:id="103"/>
      <w:bookmarkEnd w:id="104"/>
    </w:p>
    <w:p w14:paraId="27DEB42E" w14:textId="77777777" w:rsidR="00F37DF6" w:rsidRPr="00F37DF6" w:rsidRDefault="00F37DF6" w:rsidP="002E1070">
      <w:pPr>
        <w:spacing w:line="360" w:lineRule="auto"/>
        <w:rPr>
          <w:sz w:val="22"/>
          <w:szCs w:val="22"/>
        </w:rPr>
      </w:pPr>
      <w:r w:rsidRPr="00F37DF6">
        <w:rPr>
          <w:sz w:val="22"/>
          <w:szCs w:val="22"/>
        </w:rPr>
        <w:t>Для того чтобы подать заявление на предоставление услуги,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_Ref73055432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25B304E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«Моем кабинете» выберите пункт меню «Все сервисы».</w:t>
      </w:r>
    </w:p>
    <w:p w14:paraId="5FCF001B"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32F7F3A7" wp14:editId="6D4B1AD7">
            <wp:extent cx="4311650" cy="590550"/>
            <wp:effectExtent l="0" t="0" r="0" b="0"/>
            <wp:docPr id="4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17"/>
                    <a:srcRect/>
                    <a:stretch>
                      <a:fillRect/>
                    </a:stretch>
                  </pic:blipFill>
                  <pic:spPr>
                    <a:xfrm>
                      <a:off x="0" y="0"/>
                      <a:ext cx="4311650" cy="590550"/>
                    </a:xfrm>
                    <a:prstGeom prst="rect">
                      <a:avLst/>
                    </a:prstGeom>
                    <a:ln/>
                  </pic:spPr>
                </pic:pic>
              </a:graphicData>
            </a:graphic>
          </wp:inline>
        </w:drawing>
      </w:r>
    </w:p>
    <w:p w14:paraId="2343F9E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Перейдите в раздел «Каталог услуг» и выберите пункт «Все услуги».</w:t>
      </w:r>
    </w:p>
    <w:p w14:paraId="01D60010"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7551ADC0" wp14:editId="5983A47F">
            <wp:extent cx="4438650" cy="774700"/>
            <wp:effectExtent l="0" t="0" r="0" b="6350"/>
            <wp:docPr id="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8"/>
                    <a:srcRect/>
                    <a:stretch>
                      <a:fillRect/>
                    </a:stretch>
                  </pic:blipFill>
                  <pic:spPr>
                    <a:xfrm>
                      <a:off x="0" y="0"/>
                      <a:ext cx="4438650" cy="774700"/>
                    </a:xfrm>
                    <a:prstGeom prst="rect">
                      <a:avLst/>
                    </a:prstGeom>
                    <a:ln/>
                  </pic:spPr>
                </pic:pic>
              </a:graphicData>
            </a:graphic>
          </wp:inline>
        </w:drawing>
      </w:r>
    </w:p>
    <w:p w14:paraId="09CD18B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страница с каталогом услуг. Нажмите на кнопку «Подать заявление» в разделе «Содействие работодателям в подборе необходимых работников».</w:t>
      </w:r>
    </w:p>
    <w:p w14:paraId="1C38FE9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страница с каталогом доступных пользователю услуг. Нажмите на кнопку «Подать заявление» в разделе «Содействие гражданам в поиске подходящей работы».</w:t>
      </w:r>
    </w:p>
    <w:p w14:paraId="518BD1D8"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2A4A7ED2" wp14:editId="06EFFA3C">
            <wp:extent cx="5048250" cy="1609724"/>
            <wp:effectExtent l="0" t="0" r="0" b="0"/>
            <wp:docPr id="5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rotWithShape="1">
                    <a:blip r:embed="rId119"/>
                    <a:srcRect t="35985"/>
                    <a:stretch/>
                  </pic:blipFill>
                  <pic:spPr bwMode="auto">
                    <a:xfrm>
                      <a:off x="0" y="0"/>
                      <a:ext cx="5057249" cy="1612593"/>
                    </a:xfrm>
                    <a:prstGeom prst="rect">
                      <a:avLst/>
                    </a:prstGeom>
                    <a:ln>
                      <a:noFill/>
                    </a:ln>
                    <a:extLst>
                      <a:ext uri="{53640926-AAD7-44D8-BBD7-CCE9431645EC}">
                        <a14:shadowObscured xmlns:a14="http://schemas.microsoft.com/office/drawing/2010/main"/>
                      </a:ext>
                    </a:extLst>
                  </pic:spPr>
                </pic:pic>
              </a:graphicData>
            </a:graphic>
          </wp:inline>
        </w:drawing>
      </w:r>
    </w:p>
    <w:p w14:paraId="7BFE24B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страница подачи заявления о  содействии в поиске подходящей работы.</w:t>
      </w:r>
    </w:p>
    <w:p w14:paraId="5FD48A4D"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3F5F8F43" wp14:editId="5007D169">
            <wp:extent cx="5114925" cy="3519052"/>
            <wp:effectExtent l="0" t="0" r="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116509" cy="3520142"/>
                    </a:xfrm>
                    <a:prstGeom prst="rect">
                      <a:avLst/>
                    </a:prstGeom>
                  </pic:spPr>
                </pic:pic>
              </a:graphicData>
            </a:graphic>
          </wp:inline>
        </w:drawing>
      </w:r>
    </w:p>
    <w:p w14:paraId="77CAA0C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Меню справа поможет вам быстро переключаться по разделам страницы подачи заявления.</w:t>
      </w:r>
    </w:p>
    <w:p w14:paraId="33871FAE" w14:textId="4CEAF713" w:rsidR="00F37DF6" w:rsidRPr="00F37DF6" w:rsidRDefault="00F37DF6" w:rsidP="00C916DA">
      <w:pPr>
        <w:pStyle w:val="21"/>
      </w:pPr>
      <w:bookmarkStart w:id="105" w:name="_Ref72994624"/>
      <w:bookmarkStart w:id="106" w:name="_Ref72994926"/>
      <w:bookmarkStart w:id="107" w:name="_Toc75789156"/>
      <w:bookmarkStart w:id="108" w:name="_Toc82017177"/>
      <w:r w:rsidRPr="00F37DF6">
        <w:t>Заполнение формы заявления</w:t>
      </w:r>
      <w:bookmarkEnd w:id="105"/>
      <w:bookmarkEnd w:id="106"/>
      <w:bookmarkEnd w:id="107"/>
      <w:bookmarkEnd w:id="108"/>
    </w:p>
    <w:p w14:paraId="61D715F9"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t>На открывшейся форме подачи заявления требуется заполнить все обязательные поля, обозначенные «звездочкой».</w:t>
      </w:r>
    </w:p>
    <w:p w14:paraId="1372E167"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t>Особенности заполнения:</w:t>
      </w:r>
    </w:p>
    <w:p w14:paraId="393DEE2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определяющем цель подачи заявления, есть выбор подачи заявления с целью поиска работы и с целью поиска работы и получения пособия. Требуется отметить цель.</w:t>
      </w:r>
    </w:p>
    <w:p w14:paraId="17E54D4B"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56F97B57" wp14:editId="3BFD9C69">
            <wp:extent cx="3185160" cy="10591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185160" cy="1059180"/>
                    </a:xfrm>
                    <a:prstGeom prst="rect">
                      <a:avLst/>
                    </a:prstGeom>
                  </pic:spPr>
                </pic:pic>
              </a:graphicData>
            </a:graphic>
          </wp:inline>
        </w:drawing>
      </w:r>
    </w:p>
    <w:p w14:paraId="52D2FFE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«Личные данные заявителя» сведения будут заполнены автоматически на основании данных из профиля гражданина. Требуется указать, что указанные данные корректны.</w:t>
      </w:r>
    </w:p>
    <w:p w14:paraId="03B0099A"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0B663FE4" wp14:editId="6CADB5D6">
            <wp:extent cx="3609975" cy="345087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612720" cy="3453497"/>
                    </a:xfrm>
                    <a:prstGeom prst="rect">
                      <a:avLst/>
                    </a:prstGeom>
                  </pic:spPr>
                </pic:pic>
              </a:graphicData>
            </a:graphic>
          </wp:inline>
        </w:drawing>
      </w:r>
    </w:p>
    <w:p w14:paraId="136D13C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«Резюме» необходимо указать резюме, по которому будет вестись поиск работы.</w:t>
      </w:r>
    </w:p>
    <w:p w14:paraId="5A9C103B"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5F25D2CB" wp14:editId="49149FEB">
            <wp:extent cx="3771900" cy="152493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775475" cy="1526379"/>
                    </a:xfrm>
                    <a:prstGeom prst="rect">
                      <a:avLst/>
                    </a:prstGeom>
                  </pic:spPr>
                </pic:pic>
              </a:graphicData>
            </a:graphic>
          </wp:inline>
        </w:drawing>
      </w:r>
    </w:p>
    <w:p w14:paraId="302792F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«Адрес регистрации» требуется заполнить данные гражданина в части указания постоянного или временного адреса.</w:t>
      </w:r>
    </w:p>
    <w:p w14:paraId="793D8D94"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3747E2F9" wp14:editId="5BDB33CF">
            <wp:extent cx="3762375" cy="350798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766745" cy="3512054"/>
                    </a:xfrm>
                    <a:prstGeom prst="rect">
                      <a:avLst/>
                    </a:prstGeom>
                  </pic:spPr>
                </pic:pic>
              </a:graphicData>
            </a:graphic>
          </wp:inline>
        </w:drawing>
      </w:r>
    </w:p>
    <w:p w14:paraId="496D590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«Сведения по последнему месту работы» требуется заполнить данные гражданина в части наличия опыта работы и его указания (если он есть требуется нажать на переключатель «Есть опыт работы»).</w:t>
      </w:r>
    </w:p>
    <w:p w14:paraId="02FD61E6"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t xml:space="preserve"> </w:t>
      </w:r>
      <w:r w:rsidRPr="00F37DF6">
        <w:rPr>
          <w:noProof/>
        </w:rPr>
        <w:drawing>
          <wp:inline distT="0" distB="0" distL="0" distR="0" wp14:anchorId="035F85BD" wp14:editId="029A489B">
            <wp:extent cx="3857625" cy="3356251"/>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860384" cy="3358652"/>
                    </a:xfrm>
                    <a:prstGeom prst="rect">
                      <a:avLst/>
                    </a:prstGeom>
                  </pic:spPr>
                </pic:pic>
              </a:graphicData>
            </a:graphic>
          </wp:inline>
        </w:drawing>
      </w:r>
      <w:r w:rsidRPr="00F37DF6">
        <w:rPr>
          <w:noProof/>
        </w:rPr>
        <w:t xml:space="preserve"> </w:t>
      </w:r>
    </w:p>
    <w:p w14:paraId="4DA16DC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«Способ связи» требуется заполнить обязательные поля «Телефон» и «Email» для обеспечения связи с ЦЗН.</w:t>
      </w:r>
    </w:p>
    <w:p w14:paraId="44FE229F"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73E00479" wp14:editId="74188F91">
            <wp:extent cx="3390900" cy="2188672"/>
            <wp:effectExtent l="0" t="0" r="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393586" cy="2190405"/>
                    </a:xfrm>
                    <a:prstGeom prst="rect">
                      <a:avLst/>
                    </a:prstGeom>
                  </pic:spPr>
                </pic:pic>
              </a:graphicData>
            </a:graphic>
          </wp:inline>
        </w:drawing>
      </w:r>
    </w:p>
    <w:p w14:paraId="648313B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«Место оказания услуги» требуется заполнить поля следующими значениями:</w:t>
      </w:r>
    </w:p>
    <w:p w14:paraId="13991BAB" w14:textId="77777777" w:rsidR="00F37DF6" w:rsidRPr="00F37DF6" w:rsidRDefault="00F37DF6" w:rsidP="00230AE2">
      <w:pPr>
        <w:pStyle w:val="ad"/>
        <w:numPr>
          <w:ilvl w:val="0"/>
          <w:numId w:val="12"/>
        </w:numPr>
        <w:pBdr>
          <w:top w:val="nil"/>
          <w:left w:val="nil"/>
          <w:bottom w:val="nil"/>
          <w:right w:val="nil"/>
          <w:between w:val="nil"/>
        </w:pBdr>
      </w:pPr>
      <w:r w:rsidRPr="00F37DF6">
        <w:t>Регион обращения в ЦЗН - выбрать регион, в котором расположен ЦЗН, к которому относятся учетные записи сотрудников СЗН.</w:t>
      </w:r>
    </w:p>
    <w:p w14:paraId="73C73913" w14:textId="77777777" w:rsidR="00F37DF6" w:rsidRPr="00F37DF6" w:rsidRDefault="00F37DF6" w:rsidP="00230AE2">
      <w:pPr>
        <w:pStyle w:val="ad"/>
        <w:numPr>
          <w:ilvl w:val="0"/>
          <w:numId w:val="12"/>
        </w:numPr>
        <w:pBdr>
          <w:top w:val="nil"/>
          <w:left w:val="nil"/>
          <w:bottom w:val="nil"/>
          <w:right w:val="nil"/>
          <w:between w:val="nil"/>
        </w:pBdr>
      </w:pPr>
      <w:r w:rsidRPr="00F37DF6">
        <w:t>Центр занятости населения - выбрать ЦЗН, к которому относятся учетные записи сотрудников СЗН.</w:t>
      </w:r>
    </w:p>
    <w:p w14:paraId="3CE57275"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114300" distB="114300" distL="114300" distR="114300" wp14:anchorId="6D4896F3" wp14:editId="14D3CA10">
            <wp:extent cx="2971800" cy="1600200"/>
            <wp:effectExtent l="0" t="0" r="0" b="0"/>
            <wp:docPr id="9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6"/>
                    <a:srcRect/>
                    <a:stretch>
                      <a:fillRect/>
                    </a:stretch>
                  </pic:blipFill>
                  <pic:spPr>
                    <a:xfrm>
                      <a:off x="0" y="0"/>
                      <a:ext cx="2971295" cy="1599928"/>
                    </a:xfrm>
                    <a:prstGeom prst="rect">
                      <a:avLst/>
                    </a:prstGeom>
                    <a:ln/>
                  </pic:spPr>
                </pic:pic>
              </a:graphicData>
            </a:graphic>
          </wp:inline>
        </w:drawing>
      </w:r>
    </w:p>
    <w:p w14:paraId="4964C35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«Регион поиска работы» требуется указать регион или несколько регионов, в которых гражданин хочет найти работу.</w:t>
      </w:r>
    </w:p>
    <w:p w14:paraId="39A72D29"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1BFB7CF0" wp14:editId="19F4D4B6">
            <wp:extent cx="3143250" cy="742544"/>
            <wp:effectExtent l="0" t="0" r="0" b="63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143250" cy="742544"/>
                    </a:xfrm>
                    <a:prstGeom prst="rect">
                      <a:avLst/>
                    </a:prstGeom>
                  </pic:spPr>
                </pic:pic>
              </a:graphicData>
            </a:graphic>
          </wp:inline>
        </w:drawing>
      </w:r>
    </w:p>
    <w:p w14:paraId="5D7C531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блоке «Способ получения пособия» можно выбрать значение «Расчетный счет» и заполнить поля, относящиеся к расчетному счету. Или, выбрав значение «Почтовый перевод», заполнить поля, относящиеся к почтовому переводу.</w:t>
      </w:r>
    </w:p>
    <w:p w14:paraId="058C60FE"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60911591" wp14:editId="38F55882">
            <wp:extent cx="3800475" cy="3298664"/>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8">
                      <a:extLst>
                        <a:ext uri="{28A0092B-C50C-407E-A947-70E740481C1C}">
                          <a14:useLocalDpi xmlns:a14="http://schemas.microsoft.com/office/drawing/2010/main" val="0"/>
                        </a:ext>
                      </a:extLst>
                    </a:blip>
                    <a:srcRect l="1687" r="1748"/>
                    <a:stretch/>
                  </pic:blipFill>
                  <pic:spPr bwMode="auto">
                    <a:xfrm>
                      <a:off x="0" y="0"/>
                      <a:ext cx="3803876" cy="3301616"/>
                    </a:xfrm>
                    <a:prstGeom prst="rect">
                      <a:avLst/>
                    </a:prstGeom>
                    <a:noFill/>
                    <a:ln>
                      <a:noFill/>
                    </a:ln>
                    <a:extLst>
                      <a:ext uri="{53640926-AAD7-44D8-BBD7-CCE9431645EC}">
                        <a14:shadowObscured xmlns:a14="http://schemas.microsoft.com/office/drawing/2010/main"/>
                      </a:ext>
                    </a:extLst>
                  </pic:spPr>
                </pic:pic>
              </a:graphicData>
            </a:graphic>
          </wp:inline>
        </w:drawing>
      </w:r>
    </w:p>
    <w:p w14:paraId="75719642"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37513E3B" wp14:editId="42CD3074">
            <wp:extent cx="3615055" cy="3084830"/>
            <wp:effectExtent l="0" t="0" r="4445"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15055" cy="3084830"/>
                    </a:xfrm>
                    <a:prstGeom prst="rect">
                      <a:avLst/>
                    </a:prstGeom>
                    <a:noFill/>
                  </pic:spPr>
                </pic:pic>
              </a:graphicData>
            </a:graphic>
          </wp:inline>
        </w:drawing>
      </w:r>
    </w:p>
    <w:p w14:paraId="219E65B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«Социальный статус» отметить чекбоксы, которые подходят гражданину по его социальному статусу.</w:t>
      </w:r>
    </w:p>
    <w:p w14:paraId="54B06A74"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54C8B5DF" wp14:editId="32F5FCC9">
            <wp:extent cx="3390900" cy="251748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390900" cy="2517486"/>
                    </a:xfrm>
                    <a:prstGeom prst="rect">
                      <a:avLst/>
                    </a:prstGeom>
                  </pic:spPr>
                </pic:pic>
              </a:graphicData>
            </a:graphic>
          </wp:inline>
        </w:drawing>
      </w:r>
    </w:p>
    <w:p w14:paraId="0EF0C999" w14:textId="77777777" w:rsidR="00F37DF6" w:rsidRPr="00F37DF6" w:rsidRDefault="00F37DF6" w:rsidP="002E1070">
      <w:pPr>
        <w:pStyle w:val="ad"/>
        <w:pBdr>
          <w:top w:val="nil"/>
          <w:left w:val="nil"/>
          <w:bottom w:val="nil"/>
          <w:right w:val="nil"/>
          <w:between w:val="nil"/>
        </w:pBdr>
        <w:ind w:left="0" w:firstLine="993"/>
        <w:rPr>
          <w:highlight w:val="yellow"/>
        </w:rPr>
      </w:pPr>
    </w:p>
    <w:p w14:paraId="4672A3CF" w14:textId="77777777" w:rsidR="00F37DF6" w:rsidRPr="00F37DF6" w:rsidRDefault="00F37DF6" w:rsidP="00230AE2">
      <w:pPr>
        <w:numPr>
          <w:ilvl w:val="0"/>
          <w:numId w:val="5"/>
        </w:numPr>
        <w:pBdr>
          <w:top w:val="nil"/>
          <w:left w:val="nil"/>
          <w:bottom w:val="nil"/>
          <w:right w:val="nil"/>
          <w:between w:val="nil"/>
        </w:pBdr>
        <w:spacing w:line="360" w:lineRule="auto"/>
        <w:ind w:left="0" w:firstLine="993"/>
        <w:rPr>
          <w:sz w:val="22"/>
          <w:szCs w:val="22"/>
        </w:rPr>
      </w:pPr>
      <w:r w:rsidRPr="00F37DF6">
        <w:rPr>
          <w:sz w:val="22"/>
          <w:szCs w:val="22"/>
        </w:rPr>
        <w:t>В разделе «Сведения о детях» можно внести сведения о детях гражданина, нажав на кнопку «Добавить».</w:t>
      </w:r>
    </w:p>
    <w:p w14:paraId="37032300"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21EF7D85" wp14:editId="7BAF0A44">
            <wp:extent cx="2791232" cy="7874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791232" cy="787400"/>
                    </a:xfrm>
                    <a:prstGeom prst="rect">
                      <a:avLst/>
                    </a:prstGeom>
                  </pic:spPr>
                </pic:pic>
              </a:graphicData>
            </a:graphic>
          </wp:inline>
        </w:drawing>
      </w:r>
    </w:p>
    <w:p w14:paraId="0E6298EF"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«Подтверждение данных» выбрать все требуемые значения.</w:t>
      </w:r>
    </w:p>
    <w:p w14:paraId="7791CBCF"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drawing>
          <wp:inline distT="0" distB="0" distL="0" distR="0" wp14:anchorId="0529C054" wp14:editId="2DC4001A">
            <wp:extent cx="3200400" cy="347348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202797" cy="3476090"/>
                    </a:xfrm>
                    <a:prstGeom prst="rect">
                      <a:avLst/>
                    </a:prstGeom>
                  </pic:spPr>
                </pic:pic>
              </a:graphicData>
            </a:graphic>
          </wp:inline>
        </w:drawing>
      </w:r>
    </w:p>
    <w:p w14:paraId="2F44ACE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«Сведения о занятости» требуется проставить отметки «Отношусь» или «Не отношусь» по всем указанным категориям.</w:t>
      </w:r>
    </w:p>
    <w:p w14:paraId="78A8DDC5"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lastRenderedPageBreak/>
        <w:drawing>
          <wp:inline distT="0" distB="0" distL="0" distR="0" wp14:anchorId="5344B804" wp14:editId="0E5451BD">
            <wp:extent cx="3829050" cy="3079509"/>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830503" cy="3080678"/>
                    </a:xfrm>
                    <a:prstGeom prst="rect">
                      <a:avLst/>
                    </a:prstGeom>
                  </pic:spPr>
                </pic:pic>
              </a:graphicData>
            </a:graphic>
          </wp:inline>
        </w:drawing>
      </w:r>
    </w:p>
    <w:p w14:paraId="0150CAF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«Отправить заявление», которая находится внизу формы подачи заявления.</w:t>
      </w:r>
    </w:p>
    <w:p w14:paraId="138693D6" w14:textId="77777777" w:rsidR="00F37DF6" w:rsidRPr="00F37DF6" w:rsidRDefault="00F37DF6" w:rsidP="002E1070">
      <w:pPr>
        <w:pStyle w:val="ad"/>
        <w:pBdr>
          <w:top w:val="nil"/>
          <w:left w:val="nil"/>
          <w:bottom w:val="nil"/>
          <w:right w:val="nil"/>
          <w:between w:val="nil"/>
        </w:pBdr>
        <w:ind w:left="0" w:firstLine="0"/>
        <w:jc w:val="center"/>
        <w:rPr>
          <w:noProof/>
        </w:rPr>
      </w:pPr>
      <w:r w:rsidRPr="00F37DF6">
        <w:rPr>
          <w:noProof/>
        </w:rPr>
        <w:t xml:space="preserve"> </w:t>
      </w:r>
      <w:r w:rsidRPr="00F37DF6">
        <w:rPr>
          <w:noProof/>
        </w:rPr>
        <w:drawing>
          <wp:inline distT="0" distB="0" distL="0" distR="0" wp14:anchorId="53D082CC" wp14:editId="01369C5D">
            <wp:extent cx="3457575" cy="145555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457575" cy="1455552"/>
                    </a:xfrm>
                    <a:prstGeom prst="rect">
                      <a:avLst/>
                    </a:prstGeom>
                  </pic:spPr>
                </pic:pic>
              </a:graphicData>
            </a:graphic>
          </wp:inline>
        </w:drawing>
      </w:r>
    </w:p>
    <w:p w14:paraId="2CE23E2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После успешной подачи заявления появится окно получения подтверждения отправки заявления.</w:t>
      </w:r>
    </w:p>
    <w:p w14:paraId="7E763E9B" w14:textId="77777777" w:rsidR="00F37DF6" w:rsidRPr="00F37DF6" w:rsidRDefault="00F37DF6" w:rsidP="002E1070">
      <w:pPr>
        <w:pStyle w:val="ad"/>
        <w:ind w:left="0" w:firstLine="0"/>
        <w:jc w:val="center"/>
        <w:rPr>
          <w:noProof/>
        </w:rPr>
      </w:pPr>
      <w:r w:rsidRPr="00F37DF6">
        <w:rPr>
          <w:noProof/>
        </w:rPr>
        <w:drawing>
          <wp:inline distT="0" distB="0" distL="0" distR="0" wp14:anchorId="27193D81" wp14:editId="0E594DAB">
            <wp:extent cx="3378200" cy="915777"/>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378200" cy="915777"/>
                    </a:xfrm>
                    <a:prstGeom prst="rect">
                      <a:avLst/>
                    </a:prstGeom>
                  </pic:spPr>
                </pic:pic>
              </a:graphicData>
            </a:graphic>
          </wp:inline>
        </w:drawing>
      </w:r>
    </w:p>
    <w:p w14:paraId="194CB4DD" w14:textId="63D7A4B3" w:rsidR="00F37DF6" w:rsidRPr="00F37DF6" w:rsidRDefault="00F37DF6" w:rsidP="00C916DA">
      <w:pPr>
        <w:pStyle w:val="21"/>
      </w:pPr>
      <w:bookmarkStart w:id="109" w:name="_Toc75789157"/>
      <w:bookmarkStart w:id="110" w:name="_Toc82017178"/>
      <w:r w:rsidRPr="00F37DF6">
        <w:t>Принятие полученного заявления от работодателя на исполнение сотрудником СЗН</w:t>
      </w:r>
      <w:bookmarkEnd w:id="109"/>
      <w:bookmarkEnd w:id="110"/>
    </w:p>
    <w:p w14:paraId="2EC33769" w14:textId="77777777" w:rsidR="00F37DF6" w:rsidRPr="00F37DF6" w:rsidRDefault="00F37DF6" w:rsidP="002E1070">
      <w:pPr>
        <w:spacing w:line="360" w:lineRule="auto"/>
        <w:rPr>
          <w:sz w:val="22"/>
          <w:szCs w:val="22"/>
        </w:rPr>
      </w:pPr>
      <w:r w:rsidRPr="00F37DF6">
        <w:rPr>
          <w:sz w:val="22"/>
          <w:szCs w:val="22"/>
        </w:rPr>
        <w:t>Для работы с заявлениями от работодателей ответственному сотруднику СЗН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sz w:val="22"/>
          <w:szCs w:val="22"/>
        </w:rPr>
        <w:t>).</w:t>
      </w:r>
    </w:p>
    <w:p w14:paraId="123188AB" w14:textId="77777777" w:rsidR="00F37DF6" w:rsidRPr="00F37DF6" w:rsidRDefault="00F37DF6" w:rsidP="002E1070">
      <w:pPr>
        <w:spacing w:line="360" w:lineRule="auto"/>
        <w:rPr>
          <w:sz w:val="22"/>
          <w:szCs w:val="22"/>
        </w:rPr>
      </w:pPr>
      <w:r w:rsidRPr="00F37DF6">
        <w:rPr>
          <w:sz w:val="22"/>
          <w:szCs w:val="22"/>
        </w:rPr>
        <w:t>После авторизации открывается «Рабочий стол» в личном кабинете сотрудника СЗН.</w:t>
      </w:r>
    </w:p>
    <w:p w14:paraId="1154D394" w14:textId="77777777" w:rsidR="00F37DF6" w:rsidRPr="00F37DF6" w:rsidRDefault="00F37DF6" w:rsidP="002E1070">
      <w:pPr>
        <w:spacing w:line="360" w:lineRule="auto"/>
        <w:rPr>
          <w:sz w:val="22"/>
          <w:szCs w:val="22"/>
        </w:rPr>
      </w:pPr>
      <w:r w:rsidRPr="00F37DF6">
        <w:rPr>
          <w:sz w:val="22"/>
          <w:szCs w:val="22"/>
        </w:rPr>
        <w:t>В личном кабинете выделены следующие разделы:</w:t>
      </w:r>
    </w:p>
    <w:p w14:paraId="7E4584DE" w14:textId="77777777" w:rsidR="00F37DF6" w:rsidRPr="00F37DF6" w:rsidRDefault="00F37DF6" w:rsidP="00230AE2">
      <w:pPr>
        <w:pStyle w:val="ad"/>
        <w:numPr>
          <w:ilvl w:val="0"/>
          <w:numId w:val="7"/>
        </w:numPr>
      </w:pPr>
      <w:r w:rsidRPr="00F37DF6">
        <w:t>Меню</w:t>
      </w:r>
    </w:p>
    <w:p w14:paraId="4C072A04" w14:textId="77777777" w:rsidR="00F37DF6" w:rsidRPr="00F37DF6" w:rsidRDefault="00F37DF6" w:rsidP="00230AE2">
      <w:pPr>
        <w:pStyle w:val="ad"/>
        <w:numPr>
          <w:ilvl w:val="0"/>
          <w:numId w:val="7"/>
        </w:numPr>
      </w:pPr>
      <w:r w:rsidRPr="00F37DF6">
        <w:t>Справочник</w:t>
      </w:r>
    </w:p>
    <w:p w14:paraId="49E3AE8C" w14:textId="77777777" w:rsidR="00F37DF6" w:rsidRPr="00F37DF6" w:rsidRDefault="00F37DF6" w:rsidP="00230AE2">
      <w:pPr>
        <w:pStyle w:val="ad"/>
        <w:numPr>
          <w:ilvl w:val="0"/>
          <w:numId w:val="7"/>
        </w:numPr>
      </w:pPr>
      <w:r w:rsidRPr="00F37DF6">
        <w:t>Список задач (открывается по умолчанию при входе в личный кабинет)</w:t>
      </w:r>
    </w:p>
    <w:p w14:paraId="3EAC1B8F" w14:textId="77777777" w:rsidR="00F37DF6" w:rsidRPr="00F37DF6" w:rsidRDefault="00F37DF6" w:rsidP="002E1070">
      <w:pPr>
        <w:spacing w:line="360" w:lineRule="auto"/>
        <w:rPr>
          <w:sz w:val="22"/>
          <w:szCs w:val="22"/>
        </w:rPr>
      </w:pPr>
      <w:r w:rsidRPr="00F37DF6">
        <w:rPr>
          <w:sz w:val="22"/>
          <w:szCs w:val="22"/>
        </w:rPr>
        <w:t>В разделе «Меню» размещены следующие пункты:</w:t>
      </w:r>
    </w:p>
    <w:p w14:paraId="6BAA0999" w14:textId="77777777" w:rsidR="00F37DF6" w:rsidRPr="00F37DF6" w:rsidRDefault="00F37DF6" w:rsidP="00230AE2">
      <w:pPr>
        <w:pStyle w:val="ad"/>
        <w:numPr>
          <w:ilvl w:val="0"/>
          <w:numId w:val="8"/>
        </w:numPr>
      </w:pPr>
      <w:r w:rsidRPr="00F37DF6">
        <w:t>Содействие гражданам (переход на реестр заявлений от граждан)</w:t>
      </w:r>
    </w:p>
    <w:p w14:paraId="753F2BD0" w14:textId="77777777" w:rsidR="00F37DF6" w:rsidRPr="00F37DF6" w:rsidRDefault="00F37DF6" w:rsidP="00230AE2">
      <w:pPr>
        <w:pStyle w:val="ad"/>
        <w:numPr>
          <w:ilvl w:val="0"/>
          <w:numId w:val="8"/>
        </w:numPr>
      </w:pPr>
      <w:r w:rsidRPr="00F37DF6">
        <w:lastRenderedPageBreak/>
        <w:t>Содействие работодателям (переход на реестр заявлений от работодателей и просмотр реестра работодателей)</w:t>
      </w:r>
    </w:p>
    <w:p w14:paraId="1380C6DF" w14:textId="77777777" w:rsidR="00F37DF6" w:rsidRPr="00F37DF6" w:rsidRDefault="00F37DF6" w:rsidP="00230AE2">
      <w:pPr>
        <w:pStyle w:val="ad"/>
        <w:numPr>
          <w:ilvl w:val="0"/>
          <w:numId w:val="8"/>
        </w:numPr>
      </w:pPr>
      <w:r w:rsidRPr="00F37DF6">
        <w:t>Начисления и выплаты (переход на реестр приказов)</w:t>
      </w:r>
    </w:p>
    <w:p w14:paraId="4E5A19AD" w14:textId="77777777" w:rsidR="00F37DF6" w:rsidRPr="00F37DF6" w:rsidRDefault="00F37DF6" w:rsidP="00230AE2">
      <w:pPr>
        <w:pStyle w:val="ad"/>
        <w:numPr>
          <w:ilvl w:val="0"/>
          <w:numId w:val="8"/>
        </w:numPr>
      </w:pPr>
      <w:r w:rsidRPr="00F37DF6">
        <w:t>Отчётность (переход на доступные отчеты и метрики)</w:t>
      </w:r>
    </w:p>
    <w:p w14:paraId="7197D251" w14:textId="77777777" w:rsidR="00F37DF6" w:rsidRPr="00F37DF6" w:rsidRDefault="00F37DF6" w:rsidP="002E1070">
      <w:pPr>
        <w:spacing w:line="360" w:lineRule="auto"/>
        <w:rPr>
          <w:sz w:val="22"/>
          <w:szCs w:val="22"/>
        </w:rPr>
      </w:pPr>
      <w:r w:rsidRPr="00F37DF6">
        <w:rPr>
          <w:sz w:val="22"/>
          <w:szCs w:val="22"/>
        </w:rPr>
        <w:t>В разделе «Справочники» размещены следующие пункты:</w:t>
      </w:r>
    </w:p>
    <w:p w14:paraId="686C70C6" w14:textId="77777777" w:rsidR="00F37DF6" w:rsidRPr="00F37DF6" w:rsidRDefault="00F37DF6" w:rsidP="00230AE2">
      <w:pPr>
        <w:pStyle w:val="ad"/>
        <w:numPr>
          <w:ilvl w:val="0"/>
          <w:numId w:val="9"/>
        </w:numPr>
      </w:pPr>
      <w:r w:rsidRPr="00F37DF6">
        <w:t>Справочники центра занятости</w:t>
      </w:r>
    </w:p>
    <w:p w14:paraId="232F45CE" w14:textId="77777777" w:rsidR="00F37DF6" w:rsidRPr="00F37DF6" w:rsidRDefault="00F37DF6" w:rsidP="00230AE2">
      <w:pPr>
        <w:pStyle w:val="ad"/>
        <w:numPr>
          <w:ilvl w:val="0"/>
          <w:numId w:val="9"/>
        </w:numPr>
      </w:pPr>
      <w:r w:rsidRPr="00F37DF6">
        <w:t>Федеральные справочники</w:t>
      </w:r>
    </w:p>
    <w:p w14:paraId="6795BC8F" w14:textId="77777777" w:rsidR="00F37DF6" w:rsidRPr="00F37DF6" w:rsidRDefault="00F37DF6" w:rsidP="00230AE2">
      <w:pPr>
        <w:pStyle w:val="ad"/>
        <w:numPr>
          <w:ilvl w:val="0"/>
          <w:numId w:val="9"/>
        </w:numPr>
      </w:pPr>
      <w:r w:rsidRPr="00F37DF6">
        <w:t>Список сотрудников</w:t>
      </w:r>
    </w:p>
    <w:p w14:paraId="766FBA26" w14:textId="77777777" w:rsidR="00F37DF6" w:rsidRPr="00F37DF6" w:rsidRDefault="00F37DF6" w:rsidP="002E1070">
      <w:pPr>
        <w:spacing w:line="360" w:lineRule="auto"/>
        <w:rPr>
          <w:sz w:val="22"/>
          <w:szCs w:val="22"/>
        </w:rPr>
      </w:pPr>
      <w:r w:rsidRPr="00F37DF6">
        <w:rPr>
          <w:sz w:val="22"/>
          <w:szCs w:val="22"/>
        </w:rPr>
        <w:t>Раздел «Список задач» позволяет вернуться к списку задач, в которых выделены следующие:</w:t>
      </w:r>
    </w:p>
    <w:p w14:paraId="37453BD7" w14:textId="77777777" w:rsidR="00F37DF6" w:rsidRPr="00F37DF6" w:rsidRDefault="00F37DF6" w:rsidP="00230AE2">
      <w:pPr>
        <w:pStyle w:val="ad"/>
        <w:numPr>
          <w:ilvl w:val="0"/>
          <w:numId w:val="10"/>
        </w:numPr>
      </w:pPr>
      <w:r w:rsidRPr="00F37DF6">
        <w:t>Новые (поступившие заявления не взятые в работу)</w:t>
      </w:r>
    </w:p>
    <w:p w14:paraId="761580A4" w14:textId="77777777" w:rsidR="00F37DF6" w:rsidRPr="00F37DF6" w:rsidRDefault="00F37DF6" w:rsidP="00230AE2">
      <w:pPr>
        <w:pStyle w:val="ad"/>
        <w:numPr>
          <w:ilvl w:val="0"/>
          <w:numId w:val="10"/>
        </w:numPr>
      </w:pPr>
      <w:r w:rsidRPr="00F37DF6">
        <w:t>Мои задачи (взятые в работу сотрудником задачи)</w:t>
      </w:r>
    </w:p>
    <w:p w14:paraId="31F5161B" w14:textId="77777777" w:rsidR="00F37DF6" w:rsidRPr="00F37DF6" w:rsidRDefault="00F37DF6" w:rsidP="00230AE2">
      <w:pPr>
        <w:pStyle w:val="ad"/>
        <w:numPr>
          <w:ilvl w:val="0"/>
          <w:numId w:val="10"/>
        </w:numPr>
      </w:pPr>
      <w:r w:rsidRPr="00F37DF6">
        <w:t>Назначенные (задачи, назначенные региональным администратором)</w:t>
      </w:r>
    </w:p>
    <w:p w14:paraId="225DCD79" w14:textId="77777777" w:rsidR="00F37DF6" w:rsidRPr="00F37DF6" w:rsidRDefault="00F37DF6" w:rsidP="00230AE2">
      <w:pPr>
        <w:pStyle w:val="ad"/>
        <w:numPr>
          <w:ilvl w:val="0"/>
          <w:numId w:val="10"/>
        </w:numPr>
      </w:pPr>
      <w:r w:rsidRPr="00F37DF6">
        <w:t>Выполненные (реестр выполненных задач)</w:t>
      </w:r>
    </w:p>
    <w:p w14:paraId="03A04F43" w14:textId="77777777" w:rsidR="00F37DF6" w:rsidRPr="00F37DF6" w:rsidRDefault="00F37DF6" w:rsidP="002E1070">
      <w:pPr>
        <w:spacing w:line="360" w:lineRule="auto"/>
        <w:rPr>
          <w:sz w:val="22"/>
          <w:szCs w:val="22"/>
        </w:rPr>
      </w:pPr>
      <w:r w:rsidRPr="00F37DF6">
        <w:rPr>
          <w:sz w:val="22"/>
          <w:szCs w:val="22"/>
        </w:rPr>
        <w:t>Для того чтобы принять в работу заявление, полученное от гражданина, сотруднику необходимо:</w:t>
      </w:r>
    </w:p>
    <w:p w14:paraId="380D6893" w14:textId="77777777" w:rsidR="00F37DF6" w:rsidRPr="00F37DF6" w:rsidRDefault="00F37DF6" w:rsidP="00230AE2">
      <w:pPr>
        <w:pStyle w:val="ad"/>
        <w:numPr>
          <w:ilvl w:val="0"/>
          <w:numId w:val="11"/>
        </w:numPr>
        <w:ind w:left="0" w:firstLine="851"/>
      </w:pPr>
      <w:r w:rsidRPr="00F37DF6">
        <w:t>На вкладке «Новые» в разделе список задач найти задачу «Подбор вакансий соискателю» по заявлению, которое было отправлено на предыдущем шаге (</w:t>
      </w:r>
      <w:r w:rsidRPr="00F37DF6">
        <w:rPr>
          <w:color w:val="0070C0"/>
          <w:u w:val="single"/>
        </w:rPr>
        <w:fldChar w:fldCharType="begin"/>
      </w:r>
      <w:r w:rsidRPr="00F37DF6">
        <w:rPr>
          <w:color w:val="0070C0"/>
          <w:u w:val="single"/>
        </w:rPr>
        <w:instrText xml:space="preserve"> REF _Ref72994624 \h  \* MERGEFORMAT </w:instrText>
      </w:r>
      <w:r w:rsidRPr="00F37DF6">
        <w:rPr>
          <w:color w:val="0070C0"/>
          <w:u w:val="single"/>
        </w:rPr>
      </w:r>
      <w:r w:rsidRPr="00F37DF6">
        <w:rPr>
          <w:color w:val="0070C0"/>
          <w:u w:val="single"/>
        </w:rPr>
        <w:fldChar w:fldCharType="separate"/>
      </w:r>
      <w:r w:rsidR="00D1765F" w:rsidRPr="00D1765F">
        <w:rPr>
          <w:color w:val="0070C0"/>
          <w:u w:val="single"/>
        </w:rPr>
        <w:t>Заполнение формы заявления</w:t>
      </w:r>
      <w:r w:rsidRPr="00F37DF6">
        <w:rPr>
          <w:color w:val="0070C0"/>
          <w:u w:val="single"/>
        </w:rPr>
        <w:fldChar w:fldCharType="end"/>
      </w:r>
      <w:r w:rsidRPr="00F37DF6">
        <w:t>) и проставить чекбокс. Задача выделиться голубым цветом.</w:t>
      </w:r>
    </w:p>
    <w:p w14:paraId="7571A1D2" w14:textId="77777777" w:rsidR="00F37DF6" w:rsidRPr="00F37DF6" w:rsidRDefault="00F37DF6" w:rsidP="002E1070">
      <w:pPr>
        <w:pStyle w:val="ad"/>
        <w:ind w:left="0" w:firstLine="0"/>
        <w:jc w:val="center"/>
        <w:rPr>
          <w:noProof/>
        </w:rPr>
      </w:pPr>
      <w:r w:rsidRPr="00F37DF6">
        <w:rPr>
          <w:noProof/>
        </w:rPr>
        <w:drawing>
          <wp:inline distT="0" distB="0" distL="0" distR="0" wp14:anchorId="130542E6" wp14:editId="4BE41C00">
            <wp:extent cx="5733415" cy="891759"/>
            <wp:effectExtent l="0" t="0" r="635"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733415" cy="891759"/>
                    </a:xfrm>
                    <a:prstGeom prst="rect">
                      <a:avLst/>
                    </a:prstGeom>
                  </pic:spPr>
                </pic:pic>
              </a:graphicData>
            </a:graphic>
          </wp:inline>
        </w:drawing>
      </w:r>
    </w:p>
    <w:p w14:paraId="2359EE00" w14:textId="77777777" w:rsidR="00F37DF6" w:rsidRPr="00F37DF6" w:rsidRDefault="00F37DF6" w:rsidP="00230AE2">
      <w:pPr>
        <w:pStyle w:val="ad"/>
        <w:numPr>
          <w:ilvl w:val="0"/>
          <w:numId w:val="11"/>
        </w:numPr>
        <w:ind w:left="0" w:firstLine="851"/>
      </w:pPr>
      <w:r w:rsidRPr="00F37DF6">
        <w:t>Далее требуется нажать на кнопку «Назначить».</w:t>
      </w:r>
    </w:p>
    <w:p w14:paraId="4C0C4174" w14:textId="77777777" w:rsidR="00F37DF6" w:rsidRPr="00F37DF6" w:rsidRDefault="00F37DF6" w:rsidP="002E1070">
      <w:pPr>
        <w:pStyle w:val="ad"/>
        <w:ind w:left="0" w:firstLine="0"/>
        <w:jc w:val="center"/>
        <w:rPr>
          <w:noProof/>
        </w:rPr>
      </w:pPr>
      <w:r w:rsidRPr="00F37DF6">
        <w:rPr>
          <w:noProof/>
        </w:rPr>
        <w:drawing>
          <wp:inline distT="0" distB="0" distL="0" distR="0" wp14:anchorId="0913152A" wp14:editId="3C1FB04B">
            <wp:extent cx="5733415" cy="892351"/>
            <wp:effectExtent l="0" t="0" r="635"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733415" cy="892351"/>
                    </a:xfrm>
                    <a:prstGeom prst="rect">
                      <a:avLst/>
                    </a:prstGeom>
                  </pic:spPr>
                </pic:pic>
              </a:graphicData>
            </a:graphic>
          </wp:inline>
        </w:drawing>
      </w:r>
    </w:p>
    <w:p w14:paraId="0D37D59C" w14:textId="77777777" w:rsidR="00F37DF6" w:rsidRPr="00F37DF6" w:rsidRDefault="00F37DF6" w:rsidP="00230AE2">
      <w:pPr>
        <w:pStyle w:val="ad"/>
        <w:numPr>
          <w:ilvl w:val="0"/>
          <w:numId w:val="11"/>
        </w:numPr>
        <w:ind w:left="0" w:firstLine="851"/>
      </w:pPr>
      <w:r w:rsidRPr="00F37DF6">
        <w:t>В открывшемся окне выделить сотрудника, которому будет назначена задача формирования списка вакансий по отправленному заявлению, и нажать на кнопку «Назначить». В случае нажатия на кнопку «Отмена» модально окно закроется, без назначения задачи.</w:t>
      </w:r>
    </w:p>
    <w:p w14:paraId="320A8CAD" w14:textId="77777777" w:rsidR="00F37DF6" w:rsidRPr="00F37DF6" w:rsidRDefault="00F37DF6" w:rsidP="002E1070">
      <w:pPr>
        <w:pStyle w:val="ad"/>
        <w:ind w:left="0" w:firstLine="0"/>
        <w:jc w:val="center"/>
        <w:rPr>
          <w:noProof/>
        </w:rPr>
      </w:pPr>
      <w:r w:rsidRPr="00F37DF6">
        <w:rPr>
          <w:noProof/>
        </w:rPr>
        <w:drawing>
          <wp:inline distT="0" distB="0" distL="0" distR="0" wp14:anchorId="26BB0464" wp14:editId="6FA42D51">
            <wp:extent cx="5733415" cy="1901276"/>
            <wp:effectExtent l="0" t="0" r="635" b="381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733415" cy="1901276"/>
                    </a:xfrm>
                    <a:prstGeom prst="rect">
                      <a:avLst/>
                    </a:prstGeom>
                  </pic:spPr>
                </pic:pic>
              </a:graphicData>
            </a:graphic>
          </wp:inline>
        </w:drawing>
      </w:r>
    </w:p>
    <w:p w14:paraId="59C39BDE" w14:textId="77777777" w:rsidR="00F37DF6" w:rsidRPr="00F37DF6" w:rsidRDefault="00F37DF6" w:rsidP="00230AE2">
      <w:pPr>
        <w:pStyle w:val="ad"/>
        <w:numPr>
          <w:ilvl w:val="0"/>
          <w:numId w:val="11"/>
        </w:numPr>
        <w:ind w:left="0" w:firstLine="851"/>
      </w:pPr>
      <w:r w:rsidRPr="00F37DF6">
        <w:t>Назначенная задача появится во вкладке «Мои задачи» в разделе «Список задач».</w:t>
      </w:r>
    </w:p>
    <w:p w14:paraId="403F7761" w14:textId="77777777" w:rsidR="00F37DF6" w:rsidRPr="00F37DF6" w:rsidRDefault="00F37DF6" w:rsidP="002E1070">
      <w:pPr>
        <w:pStyle w:val="ad"/>
        <w:ind w:left="0" w:firstLine="0"/>
        <w:jc w:val="center"/>
        <w:rPr>
          <w:noProof/>
        </w:rPr>
      </w:pPr>
      <w:r w:rsidRPr="00F37DF6">
        <w:rPr>
          <w:noProof/>
        </w:rPr>
        <w:lastRenderedPageBreak/>
        <w:drawing>
          <wp:inline distT="0" distB="0" distL="0" distR="0" wp14:anchorId="086B7716" wp14:editId="1DC447CF">
            <wp:extent cx="5733415" cy="1237338"/>
            <wp:effectExtent l="0" t="0" r="635"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33415" cy="1237338"/>
                    </a:xfrm>
                    <a:prstGeom prst="rect">
                      <a:avLst/>
                    </a:prstGeom>
                  </pic:spPr>
                </pic:pic>
              </a:graphicData>
            </a:graphic>
          </wp:inline>
        </w:drawing>
      </w:r>
    </w:p>
    <w:p w14:paraId="5DD39502" w14:textId="62FCED85" w:rsidR="00F37DF6" w:rsidRPr="00F37DF6" w:rsidRDefault="00F37DF6" w:rsidP="00C916DA">
      <w:pPr>
        <w:pStyle w:val="21"/>
      </w:pPr>
      <w:bookmarkStart w:id="111" w:name="_Toc75789158"/>
      <w:bookmarkStart w:id="112" w:name="_Toc82017179"/>
      <w:r w:rsidRPr="00F37DF6">
        <w:t>Просмотр и подбор подходящих вакансий в ЛК сотрудника СЗН</w:t>
      </w:r>
      <w:bookmarkEnd w:id="111"/>
      <w:bookmarkEnd w:id="112"/>
    </w:p>
    <w:p w14:paraId="19086697" w14:textId="77777777" w:rsidR="00F37DF6" w:rsidRPr="00F37DF6" w:rsidRDefault="00F37DF6" w:rsidP="002E1070">
      <w:pPr>
        <w:spacing w:line="360" w:lineRule="auto"/>
        <w:rPr>
          <w:sz w:val="22"/>
          <w:szCs w:val="22"/>
        </w:rPr>
      </w:pPr>
      <w:r w:rsidRPr="00F37DF6">
        <w:rPr>
          <w:sz w:val="22"/>
          <w:szCs w:val="22"/>
        </w:rPr>
        <w:t>Для выполнения задачи подбора подходящих вакансий («Подбор вакансий соискателю») требуется оставаться под учетной записью сотрудника СЗН.</w:t>
      </w:r>
    </w:p>
    <w:p w14:paraId="725461CE" w14:textId="77777777" w:rsidR="00F37DF6" w:rsidRPr="00F37DF6" w:rsidRDefault="00F37DF6" w:rsidP="002E1070">
      <w:pPr>
        <w:spacing w:line="360" w:lineRule="auto"/>
        <w:rPr>
          <w:sz w:val="22"/>
          <w:szCs w:val="22"/>
        </w:rPr>
      </w:pPr>
      <w:r w:rsidRPr="00F37DF6">
        <w:rPr>
          <w:sz w:val="22"/>
          <w:szCs w:val="22"/>
        </w:rPr>
        <w:t>Для того чтобы выполнить задачу по подбору вакансий соискателю требуется:</w:t>
      </w:r>
    </w:p>
    <w:p w14:paraId="2A39097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«Список задач» во вкладке «Мои задачи» нажать на наименование задачи, выделенное голубым цветом.</w:t>
      </w:r>
    </w:p>
    <w:p w14:paraId="692C9D73" w14:textId="77777777" w:rsidR="00F37DF6" w:rsidRPr="00F37DF6" w:rsidRDefault="00F37DF6" w:rsidP="002E1070">
      <w:pPr>
        <w:pStyle w:val="ad"/>
        <w:ind w:left="0" w:firstLine="0"/>
        <w:jc w:val="center"/>
        <w:rPr>
          <w:noProof/>
        </w:rPr>
      </w:pPr>
      <w:r w:rsidRPr="00F37DF6">
        <w:rPr>
          <w:noProof/>
        </w:rPr>
        <w:drawing>
          <wp:inline distT="0" distB="0" distL="0" distR="0" wp14:anchorId="0E038840" wp14:editId="388EADA2">
            <wp:extent cx="5733415" cy="1230829"/>
            <wp:effectExtent l="0" t="0" r="635"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733415" cy="1230829"/>
                    </a:xfrm>
                    <a:prstGeom prst="rect">
                      <a:avLst/>
                    </a:prstGeom>
                  </pic:spPr>
                </pic:pic>
              </a:graphicData>
            </a:graphic>
          </wp:inline>
        </w:drawing>
      </w:r>
    </w:p>
    <w:p w14:paraId="6FA13DB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отображающем подбор вакансий с помощью искусственного интеллекта по резюме, указанному в заявлении гражданина, </w:t>
      </w:r>
      <w:r w:rsidRPr="00F37DF6">
        <w:rPr>
          <w:b/>
          <w:sz w:val="22"/>
          <w:szCs w:val="22"/>
        </w:rPr>
        <w:t>дважды</w:t>
      </w:r>
      <w:r w:rsidRPr="00F37DF6">
        <w:rPr>
          <w:sz w:val="22"/>
          <w:szCs w:val="22"/>
        </w:rPr>
        <w:t xml:space="preserve"> нажать ЛКМ на строку с подобранной вакансией работодателя.</w:t>
      </w:r>
    </w:p>
    <w:p w14:paraId="17C94F67" w14:textId="77777777" w:rsidR="00F37DF6" w:rsidRPr="00F37DF6" w:rsidRDefault="00F37DF6" w:rsidP="002E1070">
      <w:pPr>
        <w:pStyle w:val="ad"/>
        <w:ind w:left="0" w:firstLine="0"/>
        <w:jc w:val="center"/>
        <w:rPr>
          <w:noProof/>
        </w:rPr>
      </w:pPr>
      <w:r w:rsidRPr="00F37DF6">
        <w:rPr>
          <w:noProof/>
        </w:rPr>
        <w:drawing>
          <wp:inline distT="0" distB="0" distL="0" distR="0" wp14:anchorId="54A7E409" wp14:editId="47E41259">
            <wp:extent cx="5733415" cy="3168793"/>
            <wp:effectExtent l="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33415" cy="3168793"/>
                    </a:xfrm>
                    <a:prstGeom prst="rect">
                      <a:avLst/>
                    </a:prstGeom>
                  </pic:spPr>
                </pic:pic>
              </a:graphicData>
            </a:graphic>
          </wp:inline>
        </w:drawing>
      </w:r>
    </w:p>
    <w:p w14:paraId="20F7E5A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можно поставить чекбокс, что данная работа, указанная в вакансии, является подходящей работой для гражданина. По нажатию на кнопку «Сохранить» изменения внесутся, при нажатии на кнопку «Отмена» окно закроется без внесения изменений.</w:t>
      </w:r>
    </w:p>
    <w:p w14:paraId="613128B4" w14:textId="77777777" w:rsidR="00F37DF6" w:rsidRPr="00F37DF6" w:rsidRDefault="00F37DF6" w:rsidP="002E1070">
      <w:pPr>
        <w:pStyle w:val="ad"/>
        <w:ind w:left="0" w:firstLine="0"/>
        <w:jc w:val="center"/>
        <w:rPr>
          <w:noProof/>
        </w:rPr>
      </w:pPr>
      <w:r w:rsidRPr="00F37DF6">
        <w:rPr>
          <w:noProof/>
        </w:rPr>
        <w:lastRenderedPageBreak/>
        <w:drawing>
          <wp:inline distT="0" distB="0" distL="0" distR="0" wp14:anchorId="13A0BB73" wp14:editId="1843D976">
            <wp:extent cx="5733415" cy="2171112"/>
            <wp:effectExtent l="0" t="0" r="635" b="63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33415" cy="2171112"/>
                    </a:xfrm>
                    <a:prstGeom prst="rect">
                      <a:avLst/>
                    </a:prstGeom>
                  </pic:spPr>
                </pic:pic>
              </a:graphicData>
            </a:graphic>
          </wp:inline>
        </w:drawing>
      </w:r>
    </w:p>
    <w:p w14:paraId="35F36BB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При внесении сведений, что вакансия является подходящей и их сохранении данная отметка будет также отобраться на форме задачи.</w:t>
      </w:r>
    </w:p>
    <w:p w14:paraId="56781BA7" w14:textId="77777777" w:rsidR="00F37DF6" w:rsidRPr="00F37DF6" w:rsidRDefault="00F37DF6" w:rsidP="002E1070">
      <w:pPr>
        <w:pStyle w:val="ad"/>
        <w:ind w:left="0" w:firstLine="0"/>
        <w:jc w:val="center"/>
        <w:rPr>
          <w:noProof/>
        </w:rPr>
      </w:pPr>
      <w:r w:rsidRPr="00F37DF6">
        <w:rPr>
          <w:noProof/>
        </w:rPr>
        <w:drawing>
          <wp:inline distT="0" distB="0" distL="0" distR="0" wp14:anchorId="7DFA3D8F" wp14:editId="041891E9">
            <wp:extent cx="5284823" cy="29432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288434" cy="2945236"/>
                    </a:xfrm>
                    <a:prstGeom prst="rect">
                      <a:avLst/>
                    </a:prstGeom>
                  </pic:spPr>
                </pic:pic>
              </a:graphicData>
            </a:graphic>
          </wp:inline>
        </w:drawing>
      </w:r>
    </w:p>
    <w:p w14:paraId="58C9BD2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Чтобы завершить задачу по подбору требуется нажать на кнопку «Выполнить».</w:t>
      </w:r>
    </w:p>
    <w:p w14:paraId="4E6A085C" w14:textId="77777777" w:rsidR="00F37DF6" w:rsidRPr="00F37DF6" w:rsidRDefault="00F37DF6" w:rsidP="002E1070">
      <w:pPr>
        <w:pStyle w:val="ad"/>
        <w:ind w:left="0" w:firstLine="0"/>
        <w:jc w:val="center"/>
        <w:rPr>
          <w:noProof/>
        </w:rPr>
      </w:pPr>
      <w:r w:rsidRPr="00F37DF6">
        <w:rPr>
          <w:noProof/>
        </w:rPr>
        <w:drawing>
          <wp:inline distT="0" distB="0" distL="0" distR="0" wp14:anchorId="3DA24DF8" wp14:editId="1695F106">
            <wp:extent cx="5733415" cy="3174119"/>
            <wp:effectExtent l="0" t="0" r="635"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733415" cy="3174119"/>
                    </a:xfrm>
                    <a:prstGeom prst="rect">
                      <a:avLst/>
                    </a:prstGeom>
                  </pic:spPr>
                </pic:pic>
              </a:graphicData>
            </a:graphic>
          </wp:inline>
        </w:drawing>
      </w:r>
    </w:p>
    <w:p w14:paraId="54CF9C0B" w14:textId="35A24377" w:rsidR="00F37DF6" w:rsidRPr="00F37DF6" w:rsidRDefault="00F37DF6" w:rsidP="00C916DA">
      <w:pPr>
        <w:pStyle w:val="21"/>
      </w:pPr>
      <w:bookmarkStart w:id="113" w:name="_Ref73002128"/>
      <w:bookmarkStart w:id="114" w:name="_Toc75789159"/>
      <w:bookmarkStart w:id="115" w:name="_Toc82017180"/>
      <w:r w:rsidRPr="00F37DF6">
        <w:lastRenderedPageBreak/>
        <w:t>Просмотр и приоритизация списка подобранных вакансий</w:t>
      </w:r>
      <w:bookmarkEnd w:id="113"/>
      <w:r w:rsidRPr="00F37DF6">
        <w:t xml:space="preserve"> в рамках оказания услуги</w:t>
      </w:r>
      <w:bookmarkEnd w:id="114"/>
      <w:bookmarkEnd w:id="115"/>
    </w:p>
    <w:p w14:paraId="3BA23E0B" w14:textId="77777777" w:rsidR="00F37DF6" w:rsidRPr="00F37DF6" w:rsidRDefault="00F37DF6" w:rsidP="002E1070">
      <w:pPr>
        <w:spacing w:line="360" w:lineRule="auto"/>
        <w:rPr>
          <w:sz w:val="22"/>
          <w:szCs w:val="22"/>
        </w:rPr>
      </w:pPr>
      <w:r w:rsidRPr="00F37DF6">
        <w:rPr>
          <w:sz w:val="22"/>
          <w:szCs w:val="22"/>
        </w:rPr>
        <w:t>Для того чтобы просмотреть список подобранных вакансий по услуге, необходимо в личном кабинете соискателя:</w:t>
      </w:r>
    </w:p>
    <w:p w14:paraId="5A3302F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72067953" w14:textId="77777777" w:rsidR="00F37DF6" w:rsidRPr="00F37DF6" w:rsidRDefault="00F37DF6" w:rsidP="00230AE2">
      <w:pPr>
        <w:numPr>
          <w:ilvl w:val="1"/>
          <w:numId w:val="6"/>
        </w:numPr>
        <w:spacing w:line="360" w:lineRule="auto"/>
        <w:rPr>
          <w:sz w:val="22"/>
          <w:szCs w:val="22"/>
        </w:rPr>
      </w:pPr>
      <w:r w:rsidRPr="00F37DF6">
        <w:rPr>
          <w:sz w:val="22"/>
          <w:szCs w:val="22"/>
        </w:rPr>
        <w:t>Нажать на пункт меню «Все сервисы».</w:t>
      </w:r>
    </w:p>
    <w:p w14:paraId="7D69680C" w14:textId="77777777" w:rsidR="00F37DF6" w:rsidRPr="00F37DF6" w:rsidRDefault="00F37DF6" w:rsidP="002E1070">
      <w:pPr>
        <w:pStyle w:val="ad"/>
        <w:ind w:left="0" w:firstLine="0"/>
        <w:jc w:val="center"/>
        <w:rPr>
          <w:noProof/>
        </w:rPr>
      </w:pPr>
      <w:r w:rsidRPr="00F37DF6">
        <w:rPr>
          <w:noProof/>
        </w:rPr>
        <w:drawing>
          <wp:inline distT="0" distB="0" distL="0" distR="0" wp14:anchorId="114C2310" wp14:editId="30E9D2E9">
            <wp:extent cx="4470400" cy="740950"/>
            <wp:effectExtent l="0" t="0" r="0" b="254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469905" cy="740868"/>
                    </a:xfrm>
                    <a:prstGeom prst="rect">
                      <a:avLst/>
                    </a:prstGeom>
                  </pic:spPr>
                </pic:pic>
              </a:graphicData>
            </a:graphic>
          </wp:inline>
        </w:drawing>
      </w:r>
    </w:p>
    <w:p w14:paraId="4FC9A126" w14:textId="77777777" w:rsidR="00F37DF6" w:rsidRPr="00F37DF6" w:rsidRDefault="00F37DF6"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05381456" w14:textId="77777777" w:rsidR="00F37DF6" w:rsidRPr="00F37DF6" w:rsidRDefault="00F37DF6" w:rsidP="002E1070">
      <w:pPr>
        <w:pStyle w:val="ad"/>
        <w:ind w:left="0" w:firstLine="0"/>
        <w:jc w:val="center"/>
        <w:rPr>
          <w:noProof/>
        </w:rPr>
      </w:pPr>
      <w:r w:rsidRPr="00F37DF6">
        <w:rPr>
          <w:noProof/>
        </w:rPr>
        <w:drawing>
          <wp:inline distT="0" distB="0" distL="0" distR="0" wp14:anchorId="154D1408" wp14:editId="49063326">
            <wp:extent cx="4425950" cy="946369"/>
            <wp:effectExtent l="0" t="0" r="0" b="63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427340" cy="946666"/>
                    </a:xfrm>
                    <a:prstGeom prst="rect">
                      <a:avLst/>
                    </a:prstGeom>
                  </pic:spPr>
                </pic:pic>
              </a:graphicData>
            </a:graphic>
          </wp:inline>
        </w:drawing>
      </w:r>
    </w:p>
    <w:p w14:paraId="5370DF7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«Подобраны вакансии» нажать на кнопку «Расстановка приоритетов для вакансий из списка».</w:t>
      </w:r>
    </w:p>
    <w:p w14:paraId="2C38AE5F" w14:textId="77777777" w:rsidR="00F37DF6" w:rsidRPr="00F37DF6" w:rsidRDefault="00F37DF6" w:rsidP="002E1070">
      <w:pPr>
        <w:pStyle w:val="ad"/>
        <w:ind w:left="0" w:firstLine="0"/>
        <w:jc w:val="center"/>
        <w:rPr>
          <w:noProof/>
        </w:rPr>
      </w:pPr>
      <w:r w:rsidRPr="00F37DF6">
        <w:rPr>
          <w:noProof/>
        </w:rPr>
        <w:drawing>
          <wp:inline distT="0" distB="0" distL="0" distR="0" wp14:anchorId="0DE51425" wp14:editId="28429307">
            <wp:extent cx="5733415" cy="2266974"/>
            <wp:effectExtent l="0" t="0" r="63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733415" cy="2266974"/>
                    </a:xfrm>
                    <a:prstGeom prst="rect">
                      <a:avLst/>
                    </a:prstGeom>
                  </pic:spPr>
                </pic:pic>
              </a:graphicData>
            </a:graphic>
          </wp:inline>
        </w:drawing>
      </w:r>
    </w:p>
    <w:p w14:paraId="15862E7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сформированный сотрудниками СЗН список вакансий работодателей, подходящих на указанное резюме в заявлении.</w:t>
      </w:r>
    </w:p>
    <w:p w14:paraId="57B0FDF8" w14:textId="77777777" w:rsidR="00F37DF6" w:rsidRPr="00F37DF6" w:rsidRDefault="00F37DF6" w:rsidP="002E1070">
      <w:pPr>
        <w:pStyle w:val="ad"/>
        <w:ind w:left="0" w:firstLine="0"/>
        <w:jc w:val="center"/>
        <w:rPr>
          <w:noProof/>
        </w:rPr>
      </w:pPr>
      <w:r w:rsidRPr="00F37DF6">
        <w:rPr>
          <w:noProof/>
        </w:rPr>
        <w:lastRenderedPageBreak/>
        <w:drawing>
          <wp:inline distT="0" distB="0" distL="0" distR="0" wp14:anchorId="1D0F473E" wp14:editId="6E2CC4E0">
            <wp:extent cx="5733415" cy="3268206"/>
            <wp:effectExtent l="0" t="0" r="635" b="889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733415" cy="3268206"/>
                    </a:xfrm>
                    <a:prstGeom prst="rect">
                      <a:avLst/>
                    </a:prstGeom>
                  </pic:spPr>
                </pic:pic>
              </a:graphicData>
            </a:graphic>
          </wp:inline>
        </w:drawing>
      </w:r>
    </w:p>
    <w:p w14:paraId="3C0BE72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данном списке соискатель может поменять приоритет у вакансий путем нажатия на стрелочки.</w:t>
      </w:r>
    </w:p>
    <w:p w14:paraId="2FB00875" w14:textId="77777777" w:rsidR="00F37DF6" w:rsidRPr="00F37DF6" w:rsidRDefault="00F37DF6" w:rsidP="002E1070">
      <w:pPr>
        <w:pStyle w:val="ad"/>
        <w:ind w:left="0" w:firstLine="0"/>
        <w:jc w:val="center"/>
        <w:rPr>
          <w:noProof/>
        </w:rPr>
      </w:pPr>
      <w:r w:rsidRPr="00F37DF6">
        <w:rPr>
          <w:noProof/>
        </w:rPr>
        <w:drawing>
          <wp:inline distT="0" distB="0" distL="0" distR="0" wp14:anchorId="4689BDC9" wp14:editId="2D429DF7">
            <wp:extent cx="5076825" cy="255649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078669" cy="2557418"/>
                    </a:xfrm>
                    <a:prstGeom prst="rect">
                      <a:avLst/>
                    </a:prstGeom>
                  </pic:spPr>
                </pic:pic>
              </a:graphicData>
            </a:graphic>
          </wp:inline>
        </w:drawing>
      </w:r>
    </w:p>
    <w:p w14:paraId="0F412DF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При нажатии на кнопку «Сохранить» расставленные приоритеты отправятся в ЦЗН.</w:t>
      </w:r>
    </w:p>
    <w:p w14:paraId="528C74A7" w14:textId="77777777" w:rsidR="00F37DF6" w:rsidRPr="00F37DF6" w:rsidRDefault="00F37DF6" w:rsidP="002E1070">
      <w:pPr>
        <w:pStyle w:val="ad"/>
        <w:ind w:left="0" w:firstLine="0"/>
        <w:jc w:val="center"/>
        <w:rPr>
          <w:noProof/>
        </w:rPr>
      </w:pPr>
      <w:r w:rsidRPr="00F37DF6">
        <w:rPr>
          <w:noProof/>
        </w:rPr>
        <w:lastRenderedPageBreak/>
        <w:drawing>
          <wp:inline distT="0" distB="0" distL="0" distR="0" wp14:anchorId="6FB2CD51" wp14:editId="397B8C4B">
            <wp:extent cx="5733415" cy="3262289"/>
            <wp:effectExtent l="0" t="0" r="63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733415" cy="3262289"/>
                    </a:xfrm>
                    <a:prstGeom prst="rect">
                      <a:avLst/>
                    </a:prstGeom>
                  </pic:spPr>
                </pic:pic>
              </a:graphicData>
            </a:graphic>
          </wp:inline>
        </w:drawing>
      </w:r>
    </w:p>
    <w:p w14:paraId="71641F67" w14:textId="278DD5B2" w:rsidR="00F37DF6" w:rsidRPr="00F37DF6" w:rsidRDefault="00F37DF6" w:rsidP="00C916DA">
      <w:pPr>
        <w:pStyle w:val="21"/>
      </w:pPr>
      <w:bookmarkStart w:id="116" w:name="_Toc75789160"/>
      <w:bookmarkStart w:id="117" w:name="_Toc82017181"/>
      <w:r w:rsidRPr="00F37DF6">
        <w:t>Подтверждение вакансий сотрудником СЗН</w:t>
      </w:r>
      <w:bookmarkEnd w:id="116"/>
      <w:bookmarkEnd w:id="117"/>
    </w:p>
    <w:p w14:paraId="2915B279" w14:textId="77777777" w:rsidR="00F37DF6" w:rsidRPr="00F37DF6" w:rsidRDefault="00F37DF6" w:rsidP="002E1070">
      <w:pPr>
        <w:spacing w:line="360" w:lineRule="auto"/>
        <w:rPr>
          <w:sz w:val="22"/>
          <w:szCs w:val="22"/>
        </w:rPr>
      </w:pPr>
      <w:r w:rsidRPr="00F37DF6">
        <w:rPr>
          <w:sz w:val="22"/>
          <w:szCs w:val="22"/>
        </w:rPr>
        <w:t>Для выполнения задачи подтверждения подходящих вакансий («Подбор вакансий соискателю»)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sz w:val="22"/>
          <w:szCs w:val="22"/>
        </w:rPr>
        <w:t>).</w:t>
      </w:r>
    </w:p>
    <w:p w14:paraId="406C8FC4" w14:textId="77777777" w:rsidR="00F37DF6" w:rsidRPr="00F37DF6" w:rsidRDefault="00F37DF6" w:rsidP="002E1070">
      <w:pPr>
        <w:spacing w:line="360" w:lineRule="auto"/>
        <w:rPr>
          <w:sz w:val="22"/>
          <w:szCs w:val="22"/>
        </w:rPr>
      </w:pPr>
      <w:r w:rsidRPr="00F37DF6">
        <w:rPr>
          <w:sz w:val="22"/>
          <w:szCs w:val="22"/>
        </w:rPr>
        <w:t>Для того чтобы выполнить задачу по подтверждению выбранных вакансий гражданина сотрудником СЗН требуется:</w:t>
      </w:r>
    </w:p>
    <w:p w14:paraId="1FD43AC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разделе «Список задач» во вкладке «Мои задачи» найти задачу «Согласование вакансий с работодателем» по заявлению гражданина. Нажать на наименование задачи, выделенное голубым цветом.</w:t>
      </w:r>
    </w:p>
    <w:p w14:paraId="2BE0BA31" w14:textId="77777777" w:rsidR="00F37DF6" w:rsidRPr="00F37DF6" w:rsidRDefault="00F37DF6" w:rsidP="002E1070">
      <w:pPr>
        <w:pStyle w:val="ad"/>
        <w:ind w:left="0" w:firstLine="0"/>
        <w:jc w:val="center"/>
        <w:rPr>
          <w:noProof/>
        </w:rPr>
      </w:pPr>
      <w:r w:rsidRPr="00F37DF6">
        <w:rPr>
          <w:noProof/>
        </w:rPr>
        <w:drawing>
          <wp:inline distT="0" distB="0" distL="0" distR="0" wp14:anchorId="53C1FA6D" wp14:editId="53B117FD">
            <wp:extent cx="5733415" cy="1583509"/>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33415" cy="1583509"/>
                    </a:xfrm>
                    <a:prstGeom prst="rect">
                      <a:avLst/>
                    </a:prstGeom>
                  </pic:spPr>
                </pic:pic>
              </a:graphicData>
            </a:graphic>
          </wp:inline>
        </w:drawing>
      </w:r>
    </w:p>
    <w:p w14:paraId="6753BCF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отображающем вакансии </w:t>
      </w:r>
      <w:r w:rsidRPr="00F37DF6">
        <w:rPr>
          <w:b/>
          <w:sz w:val="22"/>
          <w:szCs w:val="22"/>
        </w:rPr>
        <w:t>дважды</w:t>
      </w:r>
      <w:r w:rsidRPr="00F37DF6">
        <w:rPr>
          <w:sz w:val="22"/>
          <w:szCs w:val="22"/>
        </w:rPr>
        <w:t xml:space="preserve"> нажать ЛКМ на строку с вакансией работодателя.</w:t>
      </w:r>
    </w:p>
    <w:p w14:paraId="128567C3" w14:textId="77777777" w:rsidR="00F37DF6" w:rsidRPr="00F37DF6" w:rsidRDefault="00F37DF6" w:rsidP="002E1070">
      <w:pPr>
        <w:pStyle w:val="ad"/>
        <w:ind w:left="0" w:firstLine="0"/>
        <w:jc w:val="center"/>
      </w:pPr>
      <w:r w:rsidRPr="00F37DF6">
        <w:rPr>
          <w:noProof/>
        </w:rPr>
        <w:lastRenderedPageBreak/>
        <w:drawing>
          <wp:inline distT="0" distB="0" distL="0" distR="0" wp14:anchorId="4BF2306F" wp14:editId="2538DEE7">
            <wp:extent cx="5733415" cy="2874104"/>
            <wp:effectExtent l="0" t="0" r="635" b="254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733415" cy="2874104"/>
                    </a:xfrm>
                    <a:prstGeom prst="rect">
                      <a:avLst/>
                    </a:prstGeom>
                  </pic:spPr>
                </pic:pic>
              </a:graphicData>
            </a:graphic>
          </wp:inline>
        </w:drawing>
      </w:r>
    </w:p>
    <w:p w14:paraId="22EA6C5F"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можно нажать на чекбокс «Отслеживается сотрудником ЦЗН» - будет проставлена отметка о согласованной вакансии и то, что она будет отслеживаться сотрудником ЦЗН. По нажатию на кнопку «Сохранить» изменения внесутся, при нажатии на кнопку «Отмена» окно закроется без внесения изменений.</w:t>
      </w:r>
    </w:p>
    <w:p w14:paraId="164C4BC3" w14:textId="77777777" w:rsidR="00F37DF6" w:rsidRPr="00F37DF6" w:rsidRDefault="00F37DF6" w:rsidP="002E1070">
      <w:pPr>
        <w:pBdr>
          <w:top w:val="nil"/>
          <w:left w:val="nil"/>
          <w:bottom w:val="nil"/>
          <w:right w:val="nil"/>
          <w:between w:val="nil"/>
        </w:pBdr>
        <w:spacing w:line="360" w:lineRule="auto"/>
        <w:ind w:firstLine="0"/>
        <w:jc w:val="center"/>
        <w:rPr>
          <w:sz w:val="22"/>
          <w:szCs w:val="22"/>
        </w:rPr>
      </w:pPr>
      <w:r w:rsidRPr="00F37DF6">
        <w:rPr>
          <w:noProof/>
          <w:sz w:val="22"/>
          <w:szCs w:val="22"/>
        </w:rPr>
        <w:drawing>
          <wp:inline distT="0" distB="0" distL="0" distR="0" wp14:anchorId="11CC0FD3" wp14:editId="5C87C534">
            <wp:extent cx="6152515" cy="2925445"/>
            <wp:effectExtent l="0" t="0" r="635"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6152515" cy="2925445"/>
                    </a:xfrm>
                    <a:prstGeom prst="rect">
                      <a:avLst/>
                    </a:prstGeom>
                  </pic:spPr>
                </pic:pic>
              </a:graphicData>
            </a:graphic>
          </wp:inline>
        </w:drawing>
      </w:r>
      <w:r w:rsidRPr="00F37DF6">
        <w:rPr>
          <w:noProof/>
          <w:sz w:val="22"/>
          <w:szCs w:val="22"/>
        </w:rPr>
        <w:t xml:space="preserve"> </w:t>
      </w:r>
    </w:p>
    <w:p w14:paraId="080323C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Таким образом в списке появится отслеживаемая вакансия.</w:t>
      </w:r>
    </w:p>
    <w:p w14:paraId="7B7F4128"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lastRenderedPageBreak/>
        <w:drawing>
          <wp:inline distT="0" distB="0" distL="0" distR="0" wp14:anchorId="5FA53487" wp14:editId="5FDD1AAC">
            <wp:extent cx="5733415" cy="2880022"/>
            <wp:effectExtent l="0" t="0" r="63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733415" cy="2880022"/>
                    </a:xfrm>
                    <a:prstGeom prst="rect">
                      <a:avLst/>
                    </a:prstGeom>
                  </pic:spPr>
                </pic:pic>
              </a:graphicData>
            </a:graphic>
          </wp:inline>
        </w:drawing>
      </w:r>
    </w:p>
    <w:p w14:paraId="5BF3958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Нажав на кнопку «Выполнить», задача по согласованию вакансий будет выполнена и завершена.</w:t>
      </w:r>
    </w:p>
    <w:p w14:paraId="2ABBB7B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0552D73" wp14:editId="1EBD5D03">
            <wp:extent cx="5733415" cy="2867003"/>
            <wp:effectExtent l="0" t="0" r="63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733415" cy="2867003"/>
                    </a:xfrm>
                    <a:prstGeom prst="rect">
                      <a:avLst/>
                    </a:prstGeom>
                  </pic:spPr>
                </pic:pic>
              </a:graphicData>
            </a:graphic>
          </wp:inline>
        </w:drawing>
      </w:r>
    </w:p>
    <w:p w14:paraId="7E834A8E" w14:textId="77777777" w:rsidR="00F37DF6" w:rsidRPr="00F37DF6" w:rsidRDefault="00F37DF6" w:rsidP="00C916DA">
      <w:pPr>
        <w:pStyle w:val="21"/>
      </w:pPr>
      <w:bookmarkStart w:id="118" w:name="_Toc75789161"/>
      <w:bookmarkStart w:id="119" w:name="_Toc82017182"/>
      <w:bookmarkStart w:id="120" w:name="_Ref72997996"/>
      <w:r w:rsidRPr="00F37DF6">
        <w:t>Организация и проведение собеседований на портале</w:t>
      </w:r>
      <w:bookmarkEnd w:id="118"/>
      <w:bookmarkEnd w:id="119"/>
      <w:r w:rsidRPr="00F37DF6">
        <w:t xml:space="preserve"> </w:t>
      </w:r>
    </w:p>
    <w:p w14:paraId="0DD02572" w14:textId="3CC60B7F" w:rsidR="00F37DF6" w:rsidRPr="00F37DF6" w:rsidRDefault="00F37DF6" w:rsidP="00C916DA">
      <w:pPr>
        <w:pStyle w:val="30"/>
      </w:pPr>
      <w:bookmarkStart w:id="121" w:name="_Toc75789162"/>
      <w:bookmarkStart w:id="122" w:name="_Toc82017183"/>
      <w:r w:rsidRPr="00F37DF6">
        <w:t>Отклик на вакансию</w:t>
      </w:r>
      <w:bookmarkEnd w:id="120"/>
      <w:bookmarkEnd w:id="121"/>
      <w:bookmarkEnd w:id="122"/>
    </w:p>
    <w:p w14:paraId="053943A2" w14:textId="77777777" w:rsidR="00F37DF6" w:rsidRPr="00F37DF6" w:rsidRDefault="00F37DF6" w:rsidP="002E1070">
      <w:pPr>
        <w:spacing w:line="360" w:lineRule="auto"/>
        <w:rPr>
          <w:sz w:val="22"/>
          <w:szCs w:val="22"/>
        </w:rPr>
      </w:pPr>
      <w:r w:rsidRPr="00F37DF6">
        <w:rPr>
          <w:sz w:val="22"/>
          <w:szCs w:val="22"/>
        </w:rPr>
        <w:t>Для того чтобы просмотреть список подобранных вакансий по услуге и осуществить отклик по вакансии необходимо в личном кабинете соискателя:</w:t>
      </w:r>
    </w:p>
    <w:p w14:paraId="00E460B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545E1AAD" w14:textId="77777777" w:rsidR="00F37DF6" w:rsidRPr="00F37DF6" w:rsidRDefault="00F37DF6" w:rsidP="00230AE2">
      <w:pPr>
        <w:numPr>
          <w:ilvl w:val="1"/>
          <w:numId w:val="6"/>
        </w:numPr>
        <w:spacing w:line="360" w:lineRule="auto"/>
        <w:rPr>
          <w:sz w:val="22"/>
          <w:szCs w:val="22"/>
        </w:rPr>
      </w:pPr>
      <w:r w:rsidRPr="00F37DF6">
        <w:rPr>
          <w:sz w:val="22"/>
          <w:szCs w:val="22"/>
        </w:rPr>
        <w:t>Нажать на пункт меню «Все сервисы»</w:t>
      </w:r>
    </w:p>
    <w:p w14:paraId="3932376A"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61A5F376" wp14:editId="3679D8A0">
            <wp:extent cx="4953662" cy="821049"/>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4954116" cy="821124"/>
                    </a:xfrm>
                    <a:prstGeom prst="rect">
                      <a:avLst/>
                    </a:prstGeom>
                  </pic:spPr>
                </pic:pic>
              </a:graphicData>
            </a:graphic>
          </wp:inline>
        </w:drawing>
      </w:r>
    </w:p>
    <w:p w14:paraId="5684B745" w14:textId="77777777" w:rsidR="00F37DF6" w:rsidRPr="00F37DF6" w:rsidRDefault="00F37DF6"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3C77C322"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lastRenderedPageBreak/>
        <w:drawing>
          <wp:inline distT="0" distB="0" distL="0" distR="0" wp14:anchorId="7B783508" wp14:editId="4D977BFA">
            <wp:extent cx="4691269" cy="1003101"/>
            <wp:effectExtent l="0" t="0" r="0" b="698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696763" cy="1004276"/>
                    </a:xfrm>
                    <a:prstGeom prst="rect">
                      <a:avLst/>
                    </a:prstGeom>
                  </pic:spPr>
                </pic:pic>
              </a:graphicData>
            </a:graphic>
          </wp:inline>
        </w:drawing>
      </w:r>
    </w:p>
    <w:p w14:paraId="5985CCD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«Прохождение собеседований» нажать на кнопку «Список вакансий».</w:t>
      </w:r>
    </w:p>
    <w:p w14:paraId="7D110822"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77BFA44" wp14:editId="7A3CD160">
            <wp:extent cx="5733415" cy="2154543"/>
            <wp:effectExtent l="0" t="0" r="63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33415" cy="2154543"/>
                    </a:xfrm>
                    <a:prstGeom prst="rect">
                      <a:avLst/>
                    </a:prstGeom>
                  </pic:spPr>
                </pic:pic>
              </a:graphicData>
            </a:graphic>
          </wp:inline>
        </w:drawing>
      </w:r>
    </w:p>
    <w:p w14:paraId="1171F5F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сформированный сотрудниками СЗН список вакансий работодателей, подходящих по заявлению гражданина.</w:t>
      </w:r>
    </w:p>
    <w:p w14:paraId="5BF6CBA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0A394571" wp14:editId="5229B360">
            <wp:extent cx="5733415" cy="4055227"/>
            <wp:effectExtent l="0" t="0" r="635" b="254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733415" cy="4055227"/>
                    </a:xfrm>
                    <a:prstGeom prst="rect">
                      <a:avLst/>
                    </a:prstGeom>
                  </pic:spPr>
                </pic:pic>
              </a:graphicData>
            </a:graphic>
          </wp:inline>
        </w:drawing>
      </w:r>
    </w:p>
    <w:p w14:paraId="25EF3F8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Чтобы перейти на карточку вакансии и откликнуться на вакансию необходимо  нажать на наименование вакансии в списке.</w:t>
      </w:r>
    </w:p>
    <w:p w14:paraId="6664D590"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lastRenderedPageBreak/>
        <w:drawing>
          <wp:inline distT="0" distB="0" distL="0" distR="0" wp14:anchorId="24D353FA" wp14:editId="5A495916">
            <wp:extent cx="5733415" cy="2454557"/>
            <wp:effectExtent l="0" t="0" r="635" b="31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733415" cy="2454557"/>
                    </a:xfrm>
                    <a:prstGeom prst="rect">
                      <a:avLst/>
                    </a:prstGeom>
                  </pic:spPr>
                </pic:pic>
              </a:graphicData>
            </a:graphic>
          </wp:inline>
        </w:drawing>
      </w:r>
    </w:p>
    <w:p w14:paraId="4561E60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Откроется карточка вакансии работодателя, в которой соискатель может откликнуться на вакансию, нажав на кнопку «Откликнуться».</w:t>
      </w:r>
    </w:p>
    <w:p w14:paraId="57C19565" w14:textId="77777777" w:rsidR="00F37DF6" w:rsidRPr="00F37DF6" w:rsidRDefault="00F37DF6" w:rsidP="002E1070">
      <w:pPr>
        <w:pBdr>
          <w:top w:val="nil"/>
          <w:left w:val="nil"/>
          <w:bottom w:val="nil"/>
          <w:right w:val="nil"/>
          <w:between w:val="nil"/>
        </w:pBdr>
        <w:spacing w:line="360" w:lineRule="auto"/>
        <w:ind w:left="851" w:firstLine="0"/>
        <w:rPr>
          <w:sz w:val="22"/>
          <w:szCs w:val="22"/>
        </w:rPr>
      </w:pPr>
    </w:p>
    <w:p w14:paraId="388D262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карточке вакансии работодателя нажать на кнопку «Откликнуться».</w:t>
      </w:r>
    </w:p>
    <w:p w14:paraId="19FD4D35"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AEB94D5" wp14:editId="4AB9822D">
            <wp:extent cx="5733415" cy="2855168"/>
            <wp:effectExtent l="0" t="0" r="635" b="254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733415" cy="2855168"/>
                    </a:xfrm>
                    <a:prstGeom prst="rect">
                      <a:avLst/>
                    </a:prstGeom>
                  </pic:spPr>
                </pic:pic>
              </a:graphicData>
            </a:graphic>
          </wp:inline>
        </w:drawing>
      </w:r>
    </w:p>
    <w:p w14:paraId="2587B61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требуемые данные (выбрать резюме, указанное в заявлении, и заполнить сопроводительное письмо) и нажать на кнопку «Откликнуться».</w:t>
      </w:r>
    </w:p>
    <w:p w14:paraId="62611693"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9C3C72C" wp14:editId="76BCC01E">
            <wp:extent cx="3268738" cy="2190750"/>
            <wp:effectExtent l="0" t="0" r="825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273067" cy="2193652"/>
                    </a:xfrm>
                    <a:prstGeom prst="rect">
                      <a:avLst/>
                    </a:prstGeom>
                  </pic:spPr>
                </pic:pic>
              </a:graphicData>
            </a:graphic>
          </wp:inline>
        </w:drawing>
      </w:r>
    </w:p>
    <w:p w14:paraId="41ABE22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lastRenderedPageBreak/>
        <w:t>После нажатия на кнопку «Откликнуться» работодателю будет направлен отклик, который будет отображаться в разделе «Отклики и приглашения».</w:t>
      </w:r>
    </w:p>
    <w:p w14:paraId="7A103A26"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22336A2" wp14:editId="5BF3C8E1">
            <wp:extent cx="5733415" cy="3780657"/>
            <wp:effectExtent l="0" t="0" r="63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733415" cy="3780657"/>
                    </a:xfrm>
                    <a:prstGeom prst="rect">
                      <a:avLst/>
                    </a:prstGeom>
                  </pic:spPr>
                </pic:pic>
              </a:graphicData>
            </a:graphic>
          </wp:inline>
        </w:drawing>
      </w:r>
    </w:p>
    <w:p w14:paraId="5B93BC4A" w14:textId="53A04E7E" w:rsidR="00F37DF6" w:rsidRPr="00F37DF6" w:rsidRDefault="00F37DF6" w:rsidP="00C916DA">
      <w:pPr>
        <w:pStyle w:val="30"/>
      </w:pPr>
      <w:bookmarkStart w:id="123" w:name="_Toc75789163"/>
      <w:bookmarkStart w:id="124" w:name="_Toc82017184"/>
      <w:r w:rsidRPr="00F37DF6">
        <w:t>Назначение собеседования соискателю</w:t>
      </w:r>
      <w:bookmarkEnd w:id="123"/>
      <w:bookmarkEnd w:id="124"/>
    </w:p>
    <w:p w14:paraId="4DAB3FB8" w14:textId="77777777" w:rsidR="00F37DF6" w:rsidRPr="00F37DF6" w:rsidRDefault="00F37DF6" w:rsidP="002E1070">
      <w:pPr>
        <w:spacing w:line="360" w:lineRule="auto"/>
        <w:rPr>
          <w:sz w:val="22"/>
          <w:szCs w:val="22"/>
        </w:rPr>
      </w:pPr>
      <w:r w:rsidRPr="00F37DF6">
        <w:rPr>
          <w:sz w:val="22"/>
          <w:szCs w:val="22"/>
        </w:rPr>
        <w:t>Для того чтобы назначить собеседование для соискателя необходимо в личном кабинете работодателя:</w:t>
      </w:r>
    </w:p>
    <w:p w14:paraId="3DB851B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 выбрав его в меню работодателя и найти отправленное приглашение по вакансии и резюме для конкретного соискателя, которому было направлено приглашение, и нажать на кнопку «Назначить собеседование».</w:t>
      </w:r>
    </w:p>
    <w:p w14:paraId="63235AC1" w14:textId="77777777" w:rsidR="00F37DF6" w:rsidRPr="00F37DF6" w:rsidRDefault="00F37DF6" w:rsidP="002E1070">
      <w:pPr>
        <w:spacing w:line="360" w:lineRule="auto"/>
        <w:ind w:firstLine="0"/>
        <w:rPr>
          <w:sz w:val="22"/>
          <w:szCs w:val="22"/>
        </w:rPr>
      </w:pPr>
      <w:r w:rsidRPr="00F37DF6">
        <w:rPr>
          <w:noProof/>
          <w:sz w:val="22"/>
          <w:szCs w:val="22"/>
        </w:rPr>
        <w:lastRenderedPageBreak/>
        <w:drawing>
          <wp:inline distT="0" distB="0" distL="0" distR="0" wp14:anchorId="326E4C63" wp14:editId="4C7533FA">
            <wp:extent cx="5733415" cy="3688345"/>
            <wp:effectExtent l="0" t="0" r="635"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3415" cy="3688345"/>
                    </a:xfrm>
                    <a:prstGeom prst="rect">
                      <a:avLst/>
                    </a:prstGeom>
                  </pic:spPr>
                </pic:pic>
              </a:graphicData>
            </a:graphic>
          </wp:inline>
        </w:drawing>
      </w:r>
    </w:p>
    <w:p w14:paraId="5E5D7B5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блок обязательных полей на открывшейся странице назначения собеседования (дата собеседования, время начала и время окончания, тип собеседования, адрес/ссылка на видеоконференцию (в зависимости от типа)) и нажать на кнопку «Отправить»</w:t>
      </w:r>
    </w:p>
    <w:p w14:paraId="4350F77E"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4757D8A2" wp14:editId="101E9E63">
            <wp:extent cx="3265714" cy="4227669"/>
            <wp:effectExtent l="0" t="0" r="0"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265170" cy="4226964"/>
                    </a:xfrm>
                    <a:prstGeom prst="rect">
                      <a:avLst/>
                    </a:prstGeom>
                  </pic:spPr>
                </pic:pic>
              </a:graphicData>
            </a:graphic>
          </wp:inline>
        </w:drawing>
      </w:r>
    </w:p>
    <w:p w14:paraId="14337C89"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Собеседование направляется соискателю, открывается страница с неподтвержденным собеседованием.</w:t>
      </w:r>
    </w:p>
    <w:p w14:paraId="163D4C7E" w14:textId="77777777" w:rsidR="00F37DF6" w:rsidRPr="00F37DF6" w:rsidRDefault="00F37DF6" w:rsidP="002E1070">
      <w:pPr>
        <w:pBdr>
          <w:top w:val="nil"/>
          <w:left w:val="nil"/>
          <w:bottom w:val="nil"/>
          <w:right w:val="nil"/>
          <w:between w:val="nil"/>
        </w:pBdr>
        <w:spacing w:line="360" w:lineRule="auto"/>
        <w:ind w:firstLine="0"/>
        <w:rPr>
          <w:sz w:val="22"/>
          <w:szCs w:val="22"/>
        </w:rPr>
      </w:pPr>
      <w:r w:rsidRPr="00F37DF6">
        <w:rPr>
          <w:noProof/>
          <w:sz w:val="22"/>
          <w:szCs w:val="22"/>
        </w:rPr>
        <w:lastRenderedPageBreak/>
        <w:drawing>
          <wp:inline distT="0" distB="0" distL="0" distR="0" wp14:anchorId="01AF0626" wp14:editId="328B8C8A">
            <wp:extent cx="5733415" cy="3779474"/>
            <wp:effectExtent l="0" t="0" r="63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3415" cy="3779474"/>
                    </a:xfrm>
                    <a:prstGeom prst="rect">
                      <a:avLst/>
                    </a:prstGeom>
                  </pic:spPr>
                </pic:pic>
              </a:graphicData>
            </a:graphic>
          </wp:inline>
        </w:drawing>
      </w:r>
    </w:p>
    <w:p w14:paraId="48AC4481" w14:textId="7B2EC088" w:rsidR="00F37DF6" w:rsidRPr="00F37DF6" w:rsidRDefault="00F37DF6" w:rsidP="00C916DA">
      <w:pPr>
        <w:pStyle w:val="30"/>
      </w:pPr>
      <w:bookmarkStart w:id="125" w:name="_Toc75789164"/>
      <w:bookmarkStart w:id="126" w:name="_Toc82017185"/>
      <w:r w:rsidRPr="00F37DF6">
        <w:t>Принятие приглашения на собеседование</w:t>
      </w:r>
      <w:bookmarkEnd w:id="125"/>
      <w:bookmarkEnd w:id="126"/>
    </w:p>
    <w:p w14:paraId="13CCF4B0" w14:textId="77777777" w:rsidR="00F37DF6" w:rsidRPr="00F37DF6" w:rsidRDefault="00F37DF6" w:rsidP="002E1070">
      <w:pPr>
        <w:spacing w:line="360" w:lineRule="auto"/>
        <w:rPr>
          <w:sz w:val="22"/>
          <w:szCs w:val="22"/>
        </w:rPr>
      </w:pPr>
      <w:r w:rsidRPr="00F37DF6">
        <w:rPr>
          <w:sz w:val="22"/>
          <w:szCs w:val="22"/>
        </w:rPr>
        <w:t>Из раздела «Собеседования» соискатель может принять приглашение на собеседование, отказать работодателю во взаимодействии, перенести собеседование или отменить его.</w:t>
      </w:r>
    </w:p>
    <w:p w14:paraId="38D3C606" w14:textId="77777777" w:rsidR="00F37DF6" w:rsidRPr="00F37DF6" w:rsidRDefault="00F37DF6" w:rsidP="002E1070">
      <w:pPr>
        <w:spacing w:line="360" w:lineRule="auto"/>
        <w:rPr>
          <w:sz w:val="22"/>
          <w:szCs w:val="22"/>
        </w:rPr>
      </w:pPr>
      <w:r w:rsidRPr="00F37DF6">
        <w:rPr>
          <w:sz w:val="22"/>
          <w:szCs w:val="22"/>
        </w:rPr>
        <w:t>Для того чтобы принять приглашение на собеседование, необходимо авторизоваться (</w:t>
      </w:r>
      <w:r w:rsidRPr="00F37DF6">
        <w:rPr>
          <w:color w:val="0070C0"/>
          <w:sz w:val="22"/>
          <w:szCs w:val="22"/>
          <w:u w:val="single"/>
        </w:rPr>
        <w:fldChar w:fldCharType="begin"/>
      </w:r>
      <w:r w:rsidRPr="00F37DF6">
        <w:rPr>
          <w:color w:val="0070C0"/>
          <w:sz w:val="22"/>
          <w:szCs w:val="22"/>
          <w:u w:val="single"/>
        </w:rPr>
        <w:instrText xml:space="preserve"> REF _Ref73055231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соискателя на портале</w:t>
      </w:r>
      <w:r w:rsidRPr="00F37DF6">
        <w:rPr>
          <w:color w:val="0070C0"/>
          <w:sz w:val="22"/>
          <w:szCs w:val="22"/>
          <w:u w:val="single"/>
        </w:rPr>
        <w:fldChar w:fldCharType="end"/>
      </w:r>
      <w:r w:rsidRPr="00F37DF6">
        <w:rPr>
          <w:sz w:val="22"/>
          <w:szCs w:val="22"/>
        </w:rPr>
        <w:t>) в личном кабинете соискателя, далее:</w:t>
      </w:r>
    </w:p>
    <w:p w14:paraId="2F60B5F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в раздел «Отклики и приглашения»</w:t>
      </w:r>
    </w:p>
    <w:p w14:paraId="2C3179C8" w14:textId="77777777" w:rsidR="00F37DF6" w:rsidRPr="00F37DF6" w:rsidRDefault="00F37DF6" w:rsidP="002E1070">
      <w:pPr>
        <w:spacing w:line="360" w:lineRule="auto"/>
        <w:ind w:firstLine="0"/>
        <w:jc w:val="center"/>
        <w:rPr>
          <w:sz w:val="22"/>
          <w:szCs w:val="22"/>
        </w:rPr>
      </w:pPr>
      <w:r w:rsidRPr="00F37DF6">
        <w:rPr>
          <w:noProof/>
          <w:sz w:val="22"/>
          <w:szCs w:val="22"/>
        </w:rPr>
        <w:drawing>
          <wp:inline distT="114300" distB="114300" distL="114300" distR="114300" wp14:anchorId="2E9B4E79" wp14:editId="171E3540">
            <wp:extent cx="4925085" cy="851026"/>
            <wp:effectExtent l="0" t="0" r="0" b="6350"/>
            <wp:docPr id="10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9"/>
                    <a:srcRect/>
                    <a:stretch>
                      <a:fillRect/>
                    </a:stretch>
                  </pic:blipFill>
                  <pic:spPr>
                    <a:xfrm>
                      <a:off x="0" y="0"/>
                      <a:ext cx="4934856" cy="852714"/>
                    </a:xfrm>
                    <a:prstGeom prst="rect">
                      <a:avLst/>
                    </a:prstGeom>
                    <a:ln/>
                  </pic:spPr>
                </pic:pic>
              </a:graphicData>
            </a:graphic>
          </wp:inline>
        </w:drawing>
      </w:r>
    </w:p>
    <w:p w14:paraId="0119B83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вкладку «Собеседования».</w:t>
      </w:r>
    </w:p>
    <w:p w14:paraId="52BCBF31"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114300" distB="114300" distL="114300" distR="114300" wp14:anchorId="7CEDA20D" wp14:editId="436EC9B4">
            <wp:extent cx="5142368" cy="1077362"/>
            <wp:effectExtent l="0" t="0" r="1270" b="8890"/>
            <wp:docPr id="10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0"/>
                    <a:srcRect/>
                    <a:stretch>
                      <a:fillRect/>
                    </a:stretch>
                  </pic:blipFill>
                  <pic:spPr>
                    <a:xfrm>
                      <a:off x="0" y="0"/>
                      <a:ext cx="5152573" cy="1079500"/>
                    </a:xfrm>
                    <a:prstGeom prst="rect">
                      <a:avLst/>
                    </a:prstGeom>
                    <a:ln/>
                  </pic:spPr>
                </pic:pic>
              </a:graphicData>
            </a:graphic>
          </wp:inline>
        </w:drawing>
      </w:r>
    </w:p>
    <w:p w14:paraId="2DFF90E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«Принять» рядом с назначенным собеседованием.</w:t>
      </w:r>
    </w:p>
    <w:p w14:paraId="40667B2E"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lastRenderedPageBreak/>
        <w:drawing>
          <wp:inline distT="0" distB="0" distL="0" distR="0" wp14:anchorId="0C3CD756" wp14:editId="151DA2A9">
            <wp:extent cx="5733415" cy="3135655"/>
            <wp:effectExtent l="0" t="0" r="635" b="762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33415" cy="3135655"/>
                    </a:xfrm>
                    <a:prstGeom prst="rect">
                      <a:avLst/>
                    </a:prstGeom>
                  </pic:spPr>
                </pic:pic>
              </a:graphicData>
            </a:graphic>
          </wp:inline>
        </w:drawing>
      </w:r>
    </w:p>
    <w:p w14:paraId="3690735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Заполнить сведения в открывшемся модальном окне (не обязательно) и нажать на кнопку «Принять».</w:t>
      </w:r>
    </w:p>
    <w:p w14:paraId="5EA4E1EF"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2CF5EB83" wp14:editId="7158CA51">
            <wp:extent cx="3613980" cy="3488494"/>
            <wp:effectExtent l="0" t="0" r="571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15838" cy="3490287"/>
                    </a:xfrm>
                    <a:prstGeom prst="rect">
                      <a:avLst/>
                    </a:prstGeom>
                  </pic:spPr>
                </pic:pic>
              </a:graphicData>
            </a:graphic>
          </wp:inline>
        </w:drawing>
      </w:r>
    </w:p>
    <w:p w14:paraId="767C8329"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Согласие на собеседование отправится работодателю, статус собеседования перейдет в «Подтверждено».</w:t>
      </w:r>
    </w:p>
    <w:p w14:paraId="21C0A6F8"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lastRenderedPageBreak/>
        <w:drawing>
          <wp:inline distT="0" distB="0" distL="0" distR="0" wp14:anchorId="76567B6F" wp14:editId="6ECA54D2">
            <wp:extent cx="5733415" cy="1914886"/>
            <wp:effectExtent l="0" t="0" r="63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33415" cy="1914886"/>
                    </a:xfrm>
                    <a:prstGeom prst="rect">
                      <a:avLst/>
                    </a:prstGeom>
                  </pic:spPr>
                </pic:pic>
              </a:graphicData>
            </a:graphic>
          </wp:inline>
        </w:drawing>
      </w:r>
    </w:p>
    <w:p w14:paraId="76D2414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Когда собеседование будет проведено, работодатель сможет внести результаты собеседования. Для этого необходимо в личном кабинете работодателя найти собеседование, которое было проведено, и нажать на пункт «Собеседование проведено». </w:t>
      </w:r>
    </w:p>
    <w:p w14:paraId="7B1FEC3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drawing>
          <wp:inline distT="0" distB="0" distL="0" distR="0" wp14:anchorId="6324F419" wp14:editId="1BB54E02">
            <wp:extent cx="5733415" cy="3190096"/>
            <wp:effectExtent l="0" t="0" r="63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33415" cy="3190096"/>
                    </a:xfrm>
                    <a:prstGeom prst="rect">
                      <a:avLst/>
                    </a:prstGeom>
                  </pic:spPr>
                </pic:pic>
              </a:graphicData>
            </a:graphic>
          </wp:inline>
        </w:drawing>
      </w:r>
    </w:p>
    <w:p w14:paraId="12B580C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можно указать результаты собеседования и нажать на кнопку «Отправить». </w:t>
      </w:r>
    </w:p>
    <w:p w14:paraId="581B0054" w14:textId="77777777" w:rsidR="00F37DF6" w:rsidRPr="00F37DF6" w:rsidRDefault="00F37DF6" w:rsidP="002E1070">
      <w:pPr>
        <w:pBdr>
          <w:top w:val="nil"/>
          <w:left w:val="nil"/>
          <w:bottom w:val="nil"/>
          <w:right w:val="nil"/>
          <w:between w:val="nil"/>
        </w:pBdr>
        <w:spacing w:line="360" w:lineRule="auto"/>
        <w:ind w:firstLine="0"/>
        <w:jc w:val="center"/>
        <w:rPr>
          <w:noProof/>
          <w:sz w:val="22"/>
          <w:szCs w:val="22"/>
        </w:rPr>
      </w:pPr>
      <w:r w:rsidRPr="00F37DF6">
        <w:rPr>
          <w:noProof/>
          <w:sz w:val="22"/>
          <w:szCs w:val="22"/>
        </w:rPr>
        <w:lastRenderedPageBreak/>
        <w:drawing>
          <wp:inline distT="0" distB="0" distL="0" distR="0" wp14:anchorId="157E5DEC" wp14:editId="2BE5ED3E">
            <wp:extent cx="3918076" cy="3160627"/>
            <wp:effectExtent l="0" t="0" r="6350"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921737" cy="3163580"/>
                    </a:xfrm>
                    <a:prstGeom prst="rect">
                      <a:avLst/>
                    </a:prstGeom>
                  </pic:spPr>
                </pic:pic>
              </a:graphicData>
            </a:graphic>
          </wp:inline>
        </w:drawing>
      </w:r>
    </w:p>
    <w:p w14:paraId="1EE877C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Собеседование перейдет в статус «Проведено».</w:t>
      </w:r>
    </w:p>
    <w:p w14:paraId="5747B7ED" w14:textId="77777777" w:rsidR="00F37DF6" w:rsidRPr="00F37DF6" w:rsidRDefault="00F37DF6" w:rsidP="002E1070">
      <w:pPr>
        <w:pBdr>
          <w:top w:val="nil"/>
          <w:left w:val="nil"/>
          <w:bottom w:val="nil"/>
          <w:right w:val="nil"/>
          <w:between w:val="nil"/>
        </w:pBdr>
        <w:spacing w:line="360" w:lineRule="auto"/>
        <w:ind w:firstLine="0"/>
        <w:rPr>
          <w:sz w:val="22"/>
          <w:szCs w:val="22"/>
        </w:rPr>
      </w:pPr>
      <w:r w:rsidRPr="00F37DF6">
        <w:rPr>
          <w:noProof/>
          <w:sz w:val="22"/>
          <w:szCs w:val="22"/>
        </w:rPr>
        <w:drawing>
          <wp:inline distT="0" distB="0" distL="0" distR="0" wp14:anchorId="2ECB3A71" wp14:editId="458DCF80">
            <wp:extent cx="5733415" cy="1911336"/>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33415" cy="1911336"/>
                    </a:xfrm>
                    <a:prstGeom prst="rect">
                      <a:avLst/>
                    </a:prstGeom>
                  </pic:spPr>
                </pic:pic>
              </a:graphicData>
            </a:graphic>
          </wp:inline>
        </w:drawing>
      </w:r>
    </w:p>
    <w:p w14:paraId="7567E67F" w14:textId="77777777" w:rsidR="00F37DF6" w:rsidRPr="00F37DF6" w:rsidRDefault="00F37DF6" w:rsidP="002E1070">
      <w:pPr>
        <w:spacing w:line="360" w:lineRule="auto"/>
        <w:rPr>
          <w:sz w:val="22"/>
          <w:szCs w:val="22"/>
        </w:rPr>
      </w:pPr>
      <w:r w:rsidRPr="00F37DF6">
        <w:rPr>
          <w:sz w:val="22"/>
          <w:szCs w:val="22"/>
        </w:rPr>
        <w:t xml:space="preserve">Далее работодатель может предложить работу или отказать соискателю. Процесс предложения работу описан в Инструкции по процессу оказания услуги для работодателя (предоставление услуги по содействию  работодателям в подборе необходимых работников). В данной инструкции рассмотрим процесс отказа соискателю. </w:t>
      </w:r>
    </w:p>
    <w:p w14:paraId="2E028974" w14:textId="414FB255" w:rsidR="00F37DF6" w:rsidRPr="00F37DF6" w:rsidRDefault="00F37DF6" w:rsidP="00C916DA">
      <w:pPr>
        <w:pStyle w:val="30"/>
      </w:pPr>
      <w:bookmarkStart w:id="127" w:name="_Ref72998002"/>
      <w:bookmarkStart w:id="128" w:name="_Toc75789165"/>
      <w:bookmarkStart w:id="129" w:name="_Toc82017186"/>
      <w:r w:rsidRPr="00F37DF6">
        <w:t>Отказ соискателю</w:t>
      </w:r>
      <w:bookmarkEnd w:id="127"/>
      <w:r w:rsidRPr="00F37DF6">
        <w:t xml:space="preserve"> работодателем</w:t>
      </w:r>
      <w:bookmarkEnd w:id="128"/>
      <w:bookmarkEnd w:id="129"/>
    </w:p>
    <w:p w14:paraId="325FEF99" w14:textId="77777777" w:rsidR="00F37DF6" w:rsidRPr="00F37DF6" w:rsidRDefault="00F37DF6" w:rsidP="002E1070">
      <w:pPr>
        <w:spacing w:line="360" w:lineRule="auto"/>
        <w:rPr>
          <w:sz w:val="22"/>
          <w:szCs w:val="22"/>
        </w:rPr>
      </w:pPr>
      <w:r w:rsidRPr="00F37DF6">
        <w:rPr>
          <w:sz w:val="22"/>
          <w:szCs w:val="22"/>
        </w:rPr>
        <w:t>Для того чтобы отказать соискателю необходимо в личном кабинете работодателя:</w:t>
      </w:r>
    </w:p>
    <w:p w14:paraId="25778CD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собеседовании, которое было назначено соискателю, или на отклике соискателю  которому мы отказываем, нажать кнопку «Отказать».</w:t>
      </w:r>
    </w:p>
    <w:p w14:paraId="7663AA50" w14:textId="77777777" w:rsidR="00F37DF6" w:rsidRPr="00F37DF6" w:rsidRDefault="00F37DF6" w:rsidP="002E1070">
      <w:pPr>
        <w:spacing w:line="360" w:lineRule="auto"/>
        <w:ind w:firstLine="0"/>
        <w:jc w:val="center"/>
        <w:rPr>
          <w:noProof/>
          <w:sz w:val="22"/>
          <w:szCs w:val="22"/>
        </w:rPr>
      </w:pPr>
      <w:r w:rsidRPr="00F37DF6">
        <w:rPr>
          <w:noProof/>
          <w:sz w:val="22"/>
          <w:szCs w:val="22"/>
        </w:rPr>
        <w:lastRenderedPageBreak/>
        <w:drawing>
          <wp:inline distT="0" distB="0" distL="0" distR="0" wp14:anchorId="6C5E4228" wp14:editId="771CDE81">
            <wp:extent cx="5733415" cy="1897725"/>
            <wp:effectExtent l="0" t="0" r="63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733415" cy="1897725"/>
                    </a:xfrm>
                    <a:prstGeom prst="rect">
                      <a:avLst/>
                    </a:prstGeom>
                  </pic:spPr>
                </pic:pic>
              </a:graphicData>
            </a:graphic>
          </wp:inline>
        </w:drawing>
      </w:r>
    </w:p>
    <w:p w14:paraId="6889A97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модальном окне заполнить причину отказа соискателю и нажать кнопку «Подтвердить».</w:t>
      </w:r>
    </w:p>
    <w:p w14:paraId="0436EB03"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991034F" wp14:editId="3B38BEB3">
            <wp:extent cx="3479483" cy="2476500"/>
            <wp:effectExtent l="0" t="0" r="698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479483" cy="2476500"/>
                    </a:xfrm>
                    <a:prstGeom prst="rect">
                      <a:avLst/>
                    </a:prstGeom>
                  </pic:spPr>
                </pic:pic>
              </a:graphicData>
            </a:graphic>
          </wp:inline>
        </w:drawing>
      </w:r>
    </w:p>
    <w:p w14:paraId="49E28F1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Отклик, который делал кандидат, перейдет в статус «Отказано».</w:t>
      </w:r>
    </w:p>
    <w:p w14:paraId="1397ECED"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AF89A12" wp14:editId="7E3B4B20">
            <wp:extent cx="5733415" cy="1802455"/>
            <wp:effectExtent l="0" t="0" r="635" b="762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733415" cy="1802455"/>
                    </a:xfrm>
                    <a:prstGeom prst="rect">
                      <a:avLst/>
                    </a:prstGeom>
                  </pic:spPr>
                </pic:pic>
              </a:graphicData>
            </a:graphic>
          </wp:inline>
        </w:drawing>
      </w:r>
    </w:p>
    <w:p w14:paraId="466900D6" w14:textId="326695D0" w:rsidR="00F37DF6" w:rsidRPr="00F37DF6" w:rsidRDefault="00F37DF6" w:rsidP="00C916DA">
      <w:pPr>
        <w:pStyle w:val="21"/>
      </w:pPr>
      <w:bookmarkStart w:id="130" w:name="_Toc75789166"/>
      <w:bookmarkStart w:id="131" w:name="_Toc82017187"/>
      <w:r w:rsidRPr="00F37DF6">
        <w:t>Признание гражданина безработным</w:t>
      </w:r>
      <w:bookmarkEnd w:id="130"/>
      <w:bookmarkEnd w:id="131"/>
    </w:p>
    <w:p w14:paraId="4551E92F" w14:textId="77777777" w:rsidR="00F37DF6" w:rsidRPr="00F37DF6" w:rsidRDefault="00F37DF6" w:rsidP="002E1070">
      <w:pPr>
        <w:spacing w:line="360" w:lineRule="auto"/>
        <w:rPr>
          <w:sz w:val="22"/>
          <w:szCs w:val="22"/>
        </w:rPr>
      </w:pPr>
      <w:r w:rsidRPr="00F37DF6">
        <w:rPr>
          <w:sz w:val="22"/>
          <w:szCs w:val="22"/>
        </w:rPr>
        <w:t xml:space="preserve">Для того что, чтобы признать гражданина безработным, он должен получить 2 отказа от взаимодействия с ним работодателей. </w:t>
      </w:r>
    </w:p>
    <w:p w14:paraId="726B88F0" w14:textId="77777777" w:rsidR="00F37DF6" w:rsidRPr="00F37DF6" w:rsidRDefault="00F37DF6" w:rsidP="002E1070">
      <w:pPr>
        <w:spacing w:line="360" w:lineRule="auto"/>
        <w:rPr>
          <w:sz w:val="22"/>
          <w:szCs w:val="22"/>
        </w:rPr>
      </w:pPr>
      <w:r w:rsidRPr="00F37DF6">
        <w:rPr>
          <w:sz w:val="22"/>
          <w:szCs w:val="22"/>
        </w:rPr>
        <w:t>Все статусы по взаимодействию отображаются и на форме списка вакансий в заявлении соискателя.</w:t>
      </w:r>
    </w:p>
    <w:p w14:paraId="2271495D" w14:textId="77777777" w:rsidR="00F37DF6" w:rsidRPr="00F37DF6" w:rsidRDefault="00F37DF6" w:rsidP="002E1070">
      <w:pPr>
        <w:spacing w:line="360" w:lineRule="auto"/>
        <w:ind w:firstLine="0"/>
        <w:jc w:val="center"/>
        <w:rPr>
          <w:noProof/>
          <w:sz w:val="22"/>
          <w:szCs w:val="22"/>
        </w:rPr>
      </w:pPr>
      <w:r w:rsidRPr="00F37DF6">
        <w:rPr>
          <w:noProof/>
          <w:sz w:val="22"/>
          <w:szCs w:val="22"/>
        </w:rPr>
        <w:lastRenderedPageBreak/>
        <w:drawing>
          <wp:inline distT="0" distB="0" distL="0" distR="0" wp14:anchorId="43BDF95E" wp14:editId="6A1476F8">
            <wp:extent cx="5733415" cy="4146947"/>
            <wp:effectExtent l="0" t="0" r="635"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733415" cy="4146947"/>
                    </a:xfrm>
                    <a:prstGeom prst="rect">
                      <a:avLst/>
                    </a:prstGeom>
                  </pic:spPr>
                </pic:pic>
              </a:graphicData>
            </a:graphic>
          </wp:inline>
        </w:drawing>
      </w:r>
    </w:p>
    <w:p w14:paraId="6F183718" w14:textId="05871B6A" w:rsidR="00F37DF6" w:rsidRPr="00E400D1" w:rsidRDefault="00F37DF6" w:rsidP="00C916DA">
      <w:pPr>
        <w:pStyle w:val="30"/>
      </w:pPr>
      <w:bookmarkStart w:id="132" w:name="_Toc75789167"/>
      <w:bookmarkStart w:id="133" w:name="_Toc82017188"/>
      <w:r w:rsidRPr="00E400D1">
        <w:t>Подтверждение прохождения собеседований гражданином</w:t>
      </w:r>
      <w:bookmarkEnd w:id="132"/>
      <w:bookmarkEnd w:id="133"/>
    </w:p>
    <w:p w14:paraId="0F068A69" w14:textId="77777777" w:rsidR="00F37DF6" w:rsidRPr="00F37DF6" w:rsidRDefault="00F37DF6" w:rsidP="002E1070">
      <w:pPr>
        <w:spacing w:line="360" w:lineRule="auto"/>
        <w:rPr>
          <w:sz w:val="22"/>
          <w:szCs w:val="22"/>
        </w:rPr>
      </w:pPr>
      <w:r w:rsidRPr="00F37DF6">
        <w:rPr>
          <w:sz w:val="22"/>
          <w:szCs w:val="22"/>
        </w:rPr>
        <w:t>Гражданин должен подтвердить, что он прошел все собеседования. Для того чтобы подтвердить прохождение собеседований необходимо в личном кабинете соискателя:</w:t>
      </w:r>
    </w:p>
    <w:p w14:paraId="08F886D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Перейти на страницу «Каталог услуг»:</w:t>
      </w:r>
    </w:p>
    <w:p w14:paraId="4159650F" w14:textId="77777777" w:rsidR="00F37DF6" w:rsidRPr="00F37DF6" w:rsidRDefault="00F37DF6" w:rsidP="00230AE2">
      <w:pPr>
        <w:numPr>
          <w:ilvl w:val="1"/>
          <w:numId w:val="6"/>
        </w:numPr>
        <w:spacing w:line="360" w:lineRule="auto"/>
        <w:rPr>
          <w:sz w:val="22"/>
          <w:szCs w:val="22"/>
        </w:rPr>
      </w:pPr>
      <w:r w:rsidRPr="00F37DF6">
        <w:rPr>
          <w:sz w:val="22"/>
          <w:szCs w:val="22"/>
        </w:rPr>
        <w:t>Нажать на пункт меню «Все сервисы»</w:t>
      </w:r>
    </w:p>
    <w:p w14:paraId="1D86B576"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E24F08C" wp14:editId="5A2CE647">
            <wp:extent cx="5104737" cy="846089"/>
            <wp:effectExtent l="0" t="0" r="127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105204" cy="846166"/>
                    </a:xfrm>
                    <a:prstGeom prst="rect">
                      <a:avLst/>
                    </a:prstGeom>
                  </pic:spPr>
                </pic:pic>
              </a:graphicData>
            </a:graphic>
          </wp:inline>
        </w:drawing>
      </w:r>
    </w:p>
    <w:p w14:paraId="53EC2E82" w14:textId="77777777" w:rsidR="00F37DF6" w:rsidRPr="00F37DF6" w:rsidRDefault="00F37DF6" w:rsidP="00230AE2">
      <w:pPr>
        <w:numPr>
          <w:ilvl w:val="1"/>
          <w:numId w:val="6"/>
        </w:numPr>
        <w:spacing w:line="360" w:lineRule="auto"/>
        <w:rPr>
          <w:sz w:val="22"/>
          <w:szCs w:val="22"/>
        </w:rPr>
      </w:pPr>
      <w:r w:rsidRPr="00F37DF6">
        <w:rPr>
          <w:sz w:val="22"/>
          <w:szCs w:val="22"/>
        </w:rPr>
        <w:t>В разделе «Каталог услуг» выбрать пункт «Заявления».</w:t>
      </w:r>
    </w:p>
    <w:p w14:paraId="26C1055F"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78B0D36" wp14:editId="7C8674CE">
            <wp:extent cx="4969565" cy="1062607"/>
            <wp:effectExtent l="0" t="0" r="2540" b="444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4988278" cy="1066608"/>
                    </a:xfrm>
                    <a:prstGeom prst="rect">
                      <a:avLst/>
                    </a:prstGeom>
                  </pic:spPr>
                </pic:pic>
              </a:graphicData>
            </a:graphic>
          </wp:inline>
        </w:drawing>
      </w:r>
    </w:p>
    <w:p w14:paraId="55F7E6AD"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 заявлению со статусом «Прохождение собеседований» нажать на кнопку «Список вакансий».</w:t>
      </w:r>
    </w:p>
    <w:p w14:paraId="22595A89" w14:textId="77777777" w:rsidR="00F37DF6" w:rsidRPr="00F37DF6" w:rsidRDefault="00F37DF6" w:rsidP="002E1070">
      <w:pPr>
        <w:spacing w:line="360" w:lineRule="auto"/>
        <w:ind w:firstLine="0"/>
        <w:jc w:val="center"/>
        <w:rPr>
          <w:noProof/>
          <w:sz w:val="22"/>
          <w:szCs w:val="22"/>
        </w:rPr>
      </w:pPr>
      <w:r w:rsidRPr="00F37DF6">
        <w:rPr>
          <w:noProof/>
          <w:sz w:val="22"/>
          <w:szCs w:val="22"/>
        </w:rPr>
        <w:lastRenderedPageBreak/>
        <w:drawing>
          <wp:inline distT="0" distB="0" distL="0" distR="0" wp14:anchorId="4D3BF8C6" wp14:editId="10C39A2D">
            <wp:extent cx="5733415" cy="2153920"/>
            <wp:effectExtent l="0" t="0" r="63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33415" cy="2153920"/>
                    </a:xfrm>
                    <a:prstGeom prst="rect">
                      <a:avLst/>
                    </a:prstGeom>
                  </pic:spPr>
                </pic:pic>
              </a:graphicData>
            </a:graphic>
          </wp:inline>
        </w:drawing>
      </w:r>
    </w:p>
    <w:p w14:paraId="58F2EB8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открывшейся форме со списком вакансий нажать на кнопку «Сохранить».</w:t>
      </w:r>
    </w:p>
    <w:p w14:paraId="7A423E88"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AFE6672" wp14:editId="4CAD02CC">
            <wp:extent cx="5733415" cy="4454063"/>
            <wp:effectExtent l="0" t="0" r="635" b="381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733415" cy="4454063"/>
                    </a:xfrm>
                    <a:prstGeom prst="rect">
                      <a:avLst/>
                    </a:prstGeom>
                  </pic:spPr>
                </pic:pic>
              </a:graphicData>
            </a:graphic>
          </wp:inline>
        </w:drawing>
      </w:r>
    </w:p>
    <w:p w14:paraId="5A65D2DA" w14:textId="2151B02D" w:rsidR="00F37DF6" w:rsidRPr="00E400D1" w:rsidRDefault="00F37DF6" w:rsidP="00C916DA">
      <w:pPr>
        <w:pStyle w:val="30"/>
      </w:pPr>
      <w:bookmarkStart w:id="134" w:name="_Toc75789168"/>
      <w:bookmarkStart w:id="135" w:name="_Toc82017189"/>
      <w:r w:rsidRPr="00E400D1">
        <w:t>Признание гражданина безработным сотрудником СЗН</w:t>
      </w:r>
      <w:bookmarkEnd w:id="134"/>
      <w:bookmarkEnd w:id="135"/>
    </w:p>
    <w:p w14:paraId="0F56E152" w14:textId="77777777" w:rsidR="00F37DF6" w:rsidRPr="00F37DF6" w:rsidRDefault="00F37DF6" w:rsidP="002E1070">
      <w:pPr>
        <w:spacing w:line="360" w:lineRule="auto"/>
        <w:rPr>
          <w:sz w:val="22"/>
          <w:szCs w:val="22"/>
        </w:rPr>
      </w:pPr>
      <w:r w:rsidRPr="00F37DF6">
        <w:rPr>
          <w:sz w:val="22"/>
          <w:szCs w:val="22"/>
        </w:rPr>
        <w:t>Для выполнения задачи признания гражданина безработным («Проверка полноты сведений для признания безработным»)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130EBE64" w14:textId="77777777" w:rsidR="00F37DF6" w:rsidRPr="00F37DF6" w:rsidRDefault="00F37DF6" w:rsidP="002E1070">
      <w:pPr>
        <w:spacing w:line="360" w:lineRule="auto"/>
        <w:rPr>
          <w:sz w:val="22"/>
          <w:szCs w:val="22"/>
        </w:rPr>
      </w:pPr>
      <w:r w:rsidRPr="00F37DF6">
        <w:rPr>
          <w:sz w:val="22"/>
          <w:szCs w:val="22"/>
        </w:rPr>
        <w:t>Для того чтобы признать гражданина безработным требуется:</w:t>
      </w:r>
    </w:p>
    <w:p w14:paraId="37AAAD43"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«Проверка полноты сведений для признания безработным» по заявлению гражданина. Нажать на наименование задачи, выделенное голубым цветом.</w:t>
      </w:r>
    </w:p>
    <w:p w14:paraId="29C5C041" w14:textId="77777777" w:rsidR="00F37DF6" w:rsidRPr="00F37DF6" w:rsidRDefault="00F37DF6" w:rsidP="002E1070">
      <w:pPr>
        <w:spacing w:line="360" w:lineRule="auto"/>
        <w:ind w:firstLine="0"/>
        <w:jc w:val="center"/>
        <w:rPr>
          <w:noProof/>
          <w:sz w:val="22"/>
          <w:szCs w:val="22"/>
        </w:rPr>
      </w:pPr>
      <w:r w:rsidRPr="00F37DF6">
        <w:rPr>
          <w:noProof/>
          <w:sz w:val="22"/>
          <w:szCs w:val="22"/>
        </w:rPr>
        <w:lastRenderedPageBreak/>
        <w:drawing>
          <wp:inline distT="0" distB="0" distL="0" distR="0" wp14:anchorId="24512EB8" wp14:editId="5979FDD1">
            <wp:extent cx="5733415" cy="1589426"/>
            <wp:effectExtent l="0" t="0" r="63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733415" cy="1589426"/>
                    </a:xfrm>
                    <a:prstGeom prst="rect">
                      <a:avLst/>
                    </a:prstGeom>
                  </pic:spPr>
                </pic:pic>
              </a:graphicData>
            </a:graphic>
          </wp:inline>
        </w:drawing>
      </w:r>
    </w:p>
    <w:p w14:paraId="226D3A1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перейти вниз на форме.</w:t>
      </w:r>
    </w:p>
    <w:p w14:paraId="535A0182"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80B24E0" wp14:editId="1E927913">
            <wp:extent cx="5733415" cy="3428569"/>
            <wp:effectExtent l="0" t="0" r="635"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733415" cy="3428569"/>
                    </a:xfrm>
                    <a:prstGeom prst="rect">
                      <a:avLst/>
                    </a:prstGeom>
                  </pic:spPr>
                </pic:pic>
              </a:graphicData>
            </a:graphic>
          </wp:inline>
        </w:drawing>
      </w:r>
    </w:p>
    <w:p w14:paraId="3EF8B5D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поле ввода даты личной явки гражданина и указать ее, выбрав из календаря или вручную вписав в поле.</w:t>
      </w:r>
    </w:p>
    <w:p w14:paraId="6663C161"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43B7D41" wp14:editId="29411F06">
            <wp:extent cx="5022144" cy="3132814"/>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031103" cy="3138403"/>
                    </a:xfrm>
                    <a:prstGeom prst="rect">
                      <a:avLst/>
                    </a:prstGeom>
                  </pic:spPr>
                </pic:pic>
              </a:graphicData>
            </a:graphic>
          </wp:inline>
        </w:drawing>
      </w:r>
    </w:p>
    <w:p w14:paraId="1BFE97C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lastRenderedPageBreak/>
        <w:t xml:space="preserve">В открывшемся календаре можно нажать на кнопку «Сейчас», в случае тестирования и для быстрого прохождения задачи. </w:t>
      </w:r>
      <w:r w:rsidRPr="00F37DF6">
        <w:rPr>
          <w:noProof/>
          <w:sz w:val="22"/>
          <w:szCs w:val="22"/>
        </w:rPr>
        <w:t xml:space="preserve"> </w:t>
      </w:r>
    </w:p>
    <w:p w14:paraId="1110A813"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424FFF1F" wp14:editId="11FB2F37">
            <wp:extent cx="4874149" cy="2954471"/>
            <wp:effectExtent l="0" t="0" r="317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874986" cy="2954979"/>
                    </a:xfrm>
                    <a:prstGeom prst="rect">
                      <a:avLst/>
                    </a:prstGeom>
                  </pic:spPr>
                </pic:pic>
              </a:graphicData>
            </a:graphic>
          </wp:inline>
        </w:drawing>
      </w:r>
    </w:p>
    <w:p w14:paraId="470C960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Нажать на кнопку «Выполнить».</w:t>
      </w:r>
    </w:p>
    <w:p w14:paraId="48E45C11"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6C4F1A7C" wp14:editId="31B7E828">
            <wp:extent cx="5733415" cy="3429753"/>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33415" cy="3429753"/>
                    </a:xfrm>
                    <a:prstGeom prst="rect">
                      <a:avLst/>
                    </a:prstGeom>
                  </pic:spPr>
                </pic:pic>
              </a:graphicData>
            </a:graphic>
          </wp:inline>
        </w:drawing>
      </w:r>
    </w:p>
    <w:p w14:paraId="7BACC3A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«Личная явка гражданина в ЦЗН» по заявлению гражданина. Нажать на наименование задачи, выделенное голубым цветом.</w:t>
      </w:r>
    </w:p>
    <w:p w14:paraId="2DD9CDF5" w14:textId="77777777" w:rsidR="00F37DF6" w:rsidRPr="00F37DF6" w:rsidRDefault="00F37DF6" w:rsidP="002E1070">
      <w:pPr>
        <w:spacing w:line="360" w:lineRule="auto"/>
        <w:ind w:firstLine="0"/>
        <w:jc w:val="center"/>
        <w:rPr>
          <w:noProof/>
          <w:sz w:val="22"/>
          <w:szCs w:val="22"/>
        </w:rPr>
      </w:pPr>
      <w:r w:rsidRPr="00F37DF6">
        <w:rPr>
          <w:noProof/>
          <w:sz w:val="22"/>
          <w:szCs w:val="22"/>
        </w:rPr>
        <w:lastRenderedPageBreak/>
        <w:drawing>
          <wp:inline distT="0" distB="0" distL="0" distR="0" wp14:anchorId="77520997" wp14:editId="2146D580">
            <wp:extent cx="5733415" cy="1595344"/>
            <wp:effectExtent l="0" t="0" r="635" b="508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733415" cy="1595344"/>
                    </a:xfrm>
                    <a:prstGeom prst="rect">
                      <a:avLst/>
                    </a:prstGeom>
                  </pic:spPr>
                </pic:pic>
              </a:graphicData>
            </a:graphic>
          </wp:inline>
        </w:drawing>
      </w:r>
    </w:p>
    <w:p w14:paraId="17BEFB29"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прокрутить бегунок вниз.</w:t>
      </w:r>
    </w:p>
    <w:p w14:paraId="14B60E7E"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5795BDA" wp14:editId="0BC5978F">
            <wp:extent cx="5733415" cy="3430936"/>
            <wp:effectExtent l="0" t="0" r="63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733415" cy="3430936"/>
                    </a:xfrm>
                    <a:prstGeom prst="rect">
                      <a:avLst/>
                    </a:prstGeom>
                  </pic:spPr>
                </pic:pic>
              </a:graphicData>
            </a:graphic>
          </wp:inline>
        </w:drawing>
      </w:r>
    </w:p>
    <w:p w14:paraId="2756ACE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Если гражданин явился вовремя поставить чекбокс «Гражданин явился в ЦЗН в указанное время».</w:t>
      </w:r>
    </w:p>
    <w:p w14:paraId="4333C514"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365408DD" wp14:editId="50E4DDCD">
            <wp:extent cx="5080883" cy="2798707"/>
            <wp:effectExtent l="0" t="0" r="5715" b="190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083256" cy="2800014"/>
                    </a:xfrm>
                    <a:prstGeom prst="rect">
                      <a:avLst/>
                    </a:prstGeom>
                  </pic:spPr>
                </pic:pic>
              </a:graphicData>
            </a:graphic>
          </wp:inline>
        </w:drawing>
      </w:r>
    </w:p>
    <w:p w14:paraId="341C5BB8"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lastRenderedPageBreak/>
        <w:t>Если гражданин признается безработным, то необходимо указать в поле «Решение о признании / не признании гражданина безработным» указать значение «Гражданин признан безработным». Если нет, то выбрать «Гражданину отказано в признании безработным».</w:t>
      </w:r>
    </w:p>
    <w:p w14:paraId="3EF77850"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71DE14E" wp14:editId="50595363">
            <wp:extent cx="5733415" cy="3433895"/>
            <wp:effectExtent l="0" t="0" r="63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33415" cy="3433895"/>
                    </a:xfrm>
                    <a:prstGeom prst="rect">
                      <a:avLst/>
                    </a:prstGeom>
                  </pic:spPr>
                </pic:pic>
              </a:graphicData>
            </a:graphic>
          </wp:inline>
        </w:drawing>
      </w:r>
    </w:p>
    <w:p w14:paraId="36CF601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Нажав на кнопку «Выполнить» задача будет завершена.</w:t>
      </w:r>
    </w:p>
    <w:p w14:paraId="4CA53F32"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DE0E618" wp14:editId="07E7D421">
            <wp:extent cx="5733415" cy="3427386"/>
            <wp:effectExtent l="0" t="0" r="635" b="190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733415" cy="3427386"/>
                    </a:xfrm>
                    <a:prstGeom prst="rect">
                      <a:avLst/>
                    </a:prstGeom>
                  </pic:spPr>
                </pic:pic>
              </a:graphicData>
            </a:graphic>
          </wp:inline>
        </w:drawing>
      </w:r>
    </w:p>
    <w:p w14:paraId="7A7644E4" w14:textId="0245EEFE" w:rsidR="00F37DF6" w:rsidRPr="00E400D1" w:rsidRDefault="00F37DF6" w:rsidP="00C916DA">
      <w:pPr>
        <w:pStyle w:val="21"/>
      </w:pPr>
      <w:bookmarkStart w:id="136" w:name="_Toc75789169"/>
      <w:bookmarkStart w:id="137" w:name="_Toc82017190"/>
      <w:r w:rsidRPr="00E400D1">
        <w:t>Расчет размера пособия и формирование приказа</w:t>
      </w:r>
      <w:bookmarkEnd w:id="136"/>
      <w:bookmarkEnd w:id="137"/>
    </w:p>
    <w:p w14:paraId="263DD5F7" w14:textId="77777777" w:rsidR="00F37DF6" w:rsidRPr="00F37DF6" w:rsidRDefault="00F37DF6" w:rsidP="002E1070">
      <w:pPr>
        <w:spacing w:line="360" w:lineRule="auto"/>
        <w:rPr>
          <w:sz w:val="22"/>
          <w:szCs w:val="22"/>
        </w:rPr>
      </w:pPr>
      <w:r w:rsidRPr="00F37DF6">
        <w:rPr>
          <w:sz w:val="22"/>
          <w:szCs w:val="22"/>
        </w:rPr>
        <w:t>Для выполнения задачи расчета пособия для безработного («Ознакомление с расчетом пособия»)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2D463761" w14:textId="77777777" w:rsidR="00F37DF6" w:rsidRPr="00F37DF6" w:rsidRDefault="00F37DF6" w:rsidP="002E1070">
      <w:pPr>
        <w:spacing w:line="360" w:lineRule="auto"/>
        <w:rPr>
          <w:sz w:val="22"/>
          <w:szCs w:val="22"/>
        </w:rPr>
      </w:pPr>
      <w:r w:rsidRPr="00F37DF6">
        <w:rPr>
          <w:sz w:val="22"/>
          <w:szCs w:val="22"/>
        </w:rPr>
        <w:t>Для того чтобы рассчитать пособие требуется:</w:t>
      </w:r>
    </w:p>
    <w:p w14:paraId="79C7451F"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lastRenderedPageBreak/>
        <w:t>В разделе «Список задач» на вкладке «Мои задачи» найти задачу «Ознакомление с расчетом пособия» по заявлению гражданина. Нажать на наименование задачи, выделенное голубым цветом.</w:t>
      </w:r>
    </w:p>
    <w:p w14:paraId="6CB3C200"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63C1AC4F" wp14:editId="17FC46FE">
            <wp:extent cx="5733415" cy="1565757"/>
            <wp:effectExtent l="0" t="0" r="63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733415" cy="1565757"/>
                    </a:xfrm>
                    <a:prstGeom prst="rect">
                      <a:avLst/>
                    </a:prstGeom>
                  </pic:spPr>
                </pic:pic>
              </a:graphicData>
            </a:graphic>
          </wp:inline>
        </w:drawing>
      </w:r>
    </w:p>
    <w:p w14:paraId="4726711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можно ознакомиться с назначенным пособием, сроками. Нажав  на кнопку «Выполнить», задача будет выполнена.</w:t>
      </w:r>
    </w:p>
    <w:p w14:paraId="28CC3E6B"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443C2E27" wp14:editId="53C36AA1">
            <wp:extent cx="5733415" cy="3440996"/>
            <wp:effectExtent l="0" t="0" r="635" b="762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733415" cy="3440996"/>
                    </a:xfrm>
                    <a:prstGeom prst="rect">
                      <a:avLst/>
                    </a:prstGeom>
                  </pic:spPr>
                </pic:pic>
              </a:graphicData>
            </a:graphic>
          </wp:inline>
        </w:drawing>
      </w:r>
    </w:p>
    <w:p w14:paraId="3E834CE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После назначения пособия будет доступна задача перерегистрации. Для этого в разделе «Список задач» на вкладке «Мои задачи» требуется найти задачу «Назначить дату перерегистрации и указать дату и номер приказа» по заявлению гражданина. Нажать на наименование задачи, выделенное голубым цветом.</w:t>
      </w:r>
    </w:p>
    <w:p w14:paraId="4E2A6FC5"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ADE81E0" wp14:editId="15292A9F">
            <wp:extent cx="5733415" cy="1547413"/>
            <wp:effectExtent l="0" t="0" r="63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733415" cy="1547413"/>
                    </a:xfrm>
                    <a:prstGeom prst="rect">
                      <a:avLst/>
                    </a:prstGeom>
                  </pic:spPr>
                </pic:pic>
              </a:graphicData>
            </a:graphic>
          </wp:inline>
        </w:drawing>
      </w:r>
    </w:p>
    <w:p w14:paraId="4D0EAC56"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lastRenderedPageBreak/>
        <w:t>В открывшемся окне заполнить поля, в поле «Дата и время личной явки гражданина в ЦЗН»  выбрать дату личной явки. Можно установить «Сейчас» в календаре и тогда следующая задача по бизнес-процессу появится сразу после завершения текущей (нажав на кнопку «Выполнить»).</w:t>
      </w:r>
    </w:p>
    <w:p w14:paraId="46F63BEE"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6754CABC" wp14:editId="3AF2783F">
            <wp:extent cx="5733415" cy="2641549"/>
            <wp:effectExtent l="0" t="0" r="635" b="698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733415" cy="2641549"/>
                    </a:xfrm>
                    <a:prstGeom prst="rect">
                      <a:avLst/>
                    </a:prstGeom>
                  </pic:spPr>
                </pic:pic>
              </a:graphicData>
            </a:graphic>
          </wp:inline>
        </w:drawing>
      </w:r>
    </w:p>
    <w:p w14:paraId="6F65E762" w14:textId="68D3F104" w:rsidR="00F37DF6" w:rsidRPr="00E400D1" w:rsidRDefault="00F37DF6" w:rsidP="00C916DA">
      <w:pPr>
        <w:pStyle w:val="21"/>
      </w:pPr>
      <w:bookmarkStart w:id="138" w:name="_Toc75789170"/>
      <w:bookmarkStart w:id="139" w:name="_Toc82017191"/>
      <w:r w:rsidRPr="00E400D1">
        <w:t>Процесс нового подбора вакансий гражданину и работа с вакансиями</w:t>
      </w:r>
      <w:bookmarkEnd w:id="138"/>
      <w:bookmarkEnd w:id="139"/>
    </w:p>
    <w:p w14:paraId="336A9735" w14:textId="77777777" w:rsidR="00F37DF6" w:rsidRPr="00F37DF6" w:rsidRDefault="00F37DF6" w:rsidP="002E1070">
      <w:pPr>
        <w:spacing w:line="360" w:lineRule="auto"/>
        <w:rPr>
          <w:sz w:val="22"/>
          <w:szCs w:val="22"/>
        </w:rPr>
      </w:pPr>
      <w:r w:rsidRPr="00F37DF6">
        <w:rPr>
          <w:sz w:val="22"/>
          <w:szCs w:val="22"/>
        </w:rPr>
        <w:t>Для выполнения задачи нового подбора подходящих вакансий («Подбор вакансий соискателю»)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1B37A8CB" w14:textId="77777777" w:rsidR="00F37DF6" w:rsidRPr="00F37DF6" w:rsidRDefault="00F37DF6" w:rsidP="002E1070">
      <w:pPr>
        <w:spacing w:line="360" w:lineRule="auto"/>
        <w:rPr>
          <w:sz w:val="22"/>
          <w:szCs w:val="22"/>
        </w:rPr>
      </w:pPr>
      <w:r w:rsidRPr="00F37DF6">
        <w:rPr>
          <w:sz w:val="22"/>
          <w:szCs w:val="22"/>
        </w:rPr>
        <w:t>Для того чтобы подобрать новые вакансии признанному безработным гражданину требуется:</w:t>
      </w:r>
    </w:p>
    <w:p w14:paraId="415333BC"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«Подбор вакансий соискателю» по заявлению соискателя, статус заявления при этом «Признан безработным». Нажать на наименование задачи, выделенное голубым цветом.</w:t>
      </w:r>
    </w:p>
    <w:p w14:paraId="2FF491C8"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02FBDC96" wp14:editId="134A15DA">
            <wp:extent cx="5733415" cy="1541495"/>
            <wp:effectExtent l="0" t="0" r="635" b="190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733415" cy="1541495"/>
                    </a:xfrm>
                    <a:prstGeom prst="rect">
                      <a:avLst/>
                    </a:prstGeom>
                  </pic:spPr>
                </pic:pic>
              </a:graphicData>
            </a:graphic>
          </wp:inline>
        </w:drawing>
      </w:r>
    </w:p>
    <w:p w14:paraId="5489815E"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 xml:space="preserve">В открывшемся окне, отображающем подбор вакансий с помощью искусственного интеллекта по резюме, указанному в заявлении гражданина, </w:t>
      </w:r>
      <w:r w:rsidRPr="00F37DF6">
        <w:rPr>
          <w:b/>
          <w:sz w:val="22"/>
          <w:szCs w:val="22"/>
        </w:rPr>
        <w:t>дважды</w:t>
      </w:r>
      <w:r w:rsidRPr="00F37DF6">
        <w:rPr>
          <w:sz w:val="22"/>
          <w:szCs w:val="22"/>
        </w:rPr>
        <w:t xml:space="preserve"> нажать ЛКМ на строку с подобранной вакансией работодателя.</w:t>
      </w:r>
    </w:p>
    <w:p w14:paraId="3A34D993"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t xml:space="preserve">Далее работы с подбором вакансий и работы по ним идут по аналогии с шагами </w:t>
      </w:r>
      <w:r w:rsidR="00432E34">
        <w:rPr>
          <w:sz w:val="22"/>
          <w:szCs w:val="22"/>
        </w:rPr>
        <w:t>5.</w:t>
      </w:r>
      <w:r w:rsidRPr="00F37DF6">
        <w:rPr>
          <w:sz w:val="22"/>
          <w:szCs w:val="22"/>
        </w:rPr>
        <w:t>4-</w:t>
      </w:r>
      <w:r w:rsidR="00432E34">
        <w:rPr>
          <w:sz w:val="22"/>
          <w:szCs w:val="22"/>
        </w:rPr>
        <w:t>5.</w:t>
      </w:r>
      <w:r w:rsidRPr="00F37DF6">
        <w:rPr>
          <w:sz w:val="22"/>
          <w:szCs w:val="22"/>
        </w:rPr>
        <w:t>6 данной инструкции.</w:t>
      </w:r>
    </w:p>
    <w:p w14:paraId="188BC1DC" w14:textId="77777777" w:rsidR="00F37DF6" w:rsidRPr="00F37DF6" w:rsidRDefault="00F37DF6" w:rsidP="002E1070">
      <w:pPr>
        <w:pBdr>
          <w:top w:val="nil"/>
          <w:left w:val="nil"/>
          <w:bottom w:val="nil"/>
          <w:right w:val="nil"/>
          <w:between w:val="nil"/>
        </w:pBdr>
        <w:spacing w:line="360" w:lineRule="auto"/>
        <w:rPr>
          <w:sz w:val="22"/>
          <w:szCs w:val="22"/>
        </w:rPr>
      </w:pPr>
      <w:r w:rsidRPr="00F37DF6">
        <w:rPr>
          <w:sz w:val="22"/>
          <w:szCs w:val="22"/>
        </w:rPr>
        <w:lastRenderedPageBreak/>
        <w:t xml:space="preserve">Этап прохождения собеседований и подтверждения собеседований по аналогии с шагом </w:t>
      </w:r>
      <w:r w:rsidR="00432E34">
        <w:rPr>
          <w:sz w:val="22"/>
          <w:szCs w:val="22"/>
        </w:rPr>
        <w:t>5.7.1-5</w:t>
      </w:r>
      <w:r w:rsidR="00CF7A0E">
        <w:rPr>
          <w:sz w:val="22"/>
          <w:szCs w:val="22"/>
        </w:rPr>
        <w:t>.7</w:t>
      </w:r>
      <w:r w:rsidR="00432E34">
        <w:rPr>
          <w:sz w:val="22"/>
          <w:szCs w:val="22"/>
        </w:rPr>
        <w:t>.4</w:t>
      </w:r>
      <w:r w:rsidRPr="00F37DF6">
        <w:rPr>
          <w:sz w:val="22"/>
          <w:szCs w:val="22"/>
        </w:rPr>
        <w:t>.</w:t>
      </w:r>
    </w:p>
    <w:p w14:paraId="4498C626" w14:textId="362FC8FE" w:rsidR="00F37DF6" w:rsidRPr="00E400D1" w:rsidRDefault="00F37DF6" w:rsidP="00C916DA">
      <w:pPr>
        <w:pStyle w:val="21"/>
      </w:pPr>
      <w:bookmarkStart w:id="140" w:name="_Toc75789171"/>
      <w:bookmarkStart w:id="141" w:name="_Toc82017192"/>
      <w:r w:rsidRPr="00E400D1">
        <w:t>Перерегистрация и снятие с учета</w:t>
      </w:r>
      <w:bookmarkEnd w:id="140"/>
      <w:bookmarkEnd w:id="141"/>
    </w:p>
    <w:p w14:paraId="33F6869B" w14:textId="2444A1CD" w:rsidR="00F37DF6" w:rsidRPr="00E400D1" w:rsidRDefault="00F37DF6" w:rsidP="00C916DA">
      <w:pPr>
        <w:pStyle w:val="30"/>
      </w:pPr>
      <w:bookmarkStart w:id="142" w:name="_Toc75789172"/>
      <w:bookmarkStart w:id="143" w:name="_Toc82017193"/>
      <w:r w:rsidRPr="00E400D1">
        <w:t>Перерегистрация</w:t>
      </w:r>
      <w:bookmarkEnd w:id="142"/>
      <w:bookmarkEnd w:id="143"/>
    </w:p>
    <w:p w14:paraId="1396CA3E" w14:textId="77777777" w:rsidR="00F37DF6" w:rsidRPr="00F37DF6" w:rsidRDefault="00F37DF6" w:rsidP="002E1070">
      <w:pPr>
        <w:spacing w:line="360" w:lineRule="auto"/>
        <w:rPr>
          <w:sz w:val="22"/>
          <w:szCs w:val="22"/>
        </w:rPr>
      </w:pPr>
      <w:r w:rsidRPr="00F37DF6">
        <w:rPr>
          <w:sz w:val="22"/>
          <w:szCs w:val="22"/>
        </w:rPr>
        <w:t>Для выполнения задачи перерегистрации («Перерегистрация») требуется авторизация под учетной записью сотрудника СЗН (</w:t>
      </w:r>
      <w:r w:rsidRPr="00F37DF6">
        <w:rPr>
          <w:color w:val="0070C0"/>
          <w:sz w:val="22"/>
          <w:szCs w:val="22"/>
          <w:u w:val="single"/>
        </w:rPr>
        <w:fldChar w:fldCharType="begin"/>
      </w:r>
      <w:r w:rsidRPr="00F37DF6">
        <w:rPr>
          <w:color w:val="0070C0"/>
          <w:sz w:val="22"/>
          <w:szCs w:val="22"/>
          <w:u w:val="single"/>
        </w:rPr>
        <w:instrText xml:space="preserve"> REF _Ref72968825 \h  \* MERGEFORMAT </w:instrText>
      </w:r>
      <w:r w:rsidRPr="00F37DF6">
        <w:rPr>
          <w:color w:val="0070C0"/>
          <w:sz w:val="22"/>
          <w:szCs w:val="22"/>
          <w:u w:val="single"/>
        </w:rPr>
      </w:r>
      <w:r w:rsidRPr="00F37DF6">
        <w:rPr>
          <w:color w:val="0070C0"/>
          <w:sz w:val="22"/>
          <w:szCs w:val="22"/>
          <w:u w:val="single"/>
        </w:rPr>
        <w:fldChar w:fldCharType="separate"/>
      </w:r>
      <w:r w:rsidR="00D1765F" w:rsidRPr="00D1765F">
        <w:rPr>
          <w:color w:val="0070C0"/>
          <w:sz w:val="22"/>
          <w:szCs w:val="22"/>
          <w:u w:val="single"/>
        </w:rPr>
        <w:t>Авторизация регионального администратора/сотрудника СЗН в ЛК СЗН</w:t>
      </w:r>
      <w:r w:rsidRPr="00F37DF6">
        <w:rPr>
          <w:color w:val="0070C0"/>
          <w:sz w:val="22"/>
          <w:szCs w:val="22"/>
          <w:u w:val="single"/>
        </w:rPr>
        <w:fldChar w:fldCharType="end"/>
      </w:r>
      <w:r w:rsidRPr="00F37DF6">
        <w:rPr>
          <w:color w:val="0070C0"/>
          <w:sz w:val="22"/>
          <w:szCs w:val="22"/>
          <w:u w:val="single"/>
        </w:rPr>
        <w:fldChar w:fldCharType="begin"/>
      </w:r>
      <w:r w:rsidRPr="00F37DF6">
        <w:rPr>
          <w:color w:val="0070C0"/>
          <w:sz w:val="22"/>
          <w:szCs w:val="22"/>
          <w:u w:val="single"/>
        </w:rPr>
        <w:instrText xml:space="preserve"> REF _Ref72968825 \r \h  \* MERGEFORMAT </w:instrText>
      </w:r>
      <w:r w:rsidRPr="00F37DF6">
        <w:rPr>
          <w:color w:val="0070C0"/>
          <w:sz w:val="22"/>
          <w:szCs w:val="22"/>
          <w:u w:val="single"/>
        </w:rPr>
      </w:r>
      <w:r w:rsidRPr="00F37DF6">
        <w:rPr>
          <w:color w:val="0070C0"/>
          <w:sz w:val="22"/>
          <w:szCs w:val="22"/>
          <w:u w:val="single"/>
        </w:rPr>
        <w:fldChar w:fldCharType="separate"/>
      </w:r>
      <w:r w:rsidR="00D1765F">
        <w:rPr>
          <w:color w:val="0070C0"/>
          <w:sz w:val="22"/>
          <w:szCs w:val="22"/>
          <w:u w:val="single"/>
        </w:rPr>
        <w:t>2.3</w:t>
      </w:r>
      <w:r w:rsidRPr="00F37DF6">
        <w:rPr>
          <w:color w:val="0070C0"/>
          <w:sz w:val="22"/>
          <w:szCs w:val="22"/>
          <w:u w:val="single"/>
        </w:rPr>
        <w:fldChar w:fldCharType="end"/>
      </w:r>
      <w:r w:rsidRPr="00F37DF6">
        <w:rPr>
          <w:sz w:val="22"/>
          <w:szCs w:val="22"/>
        </w:rPr>
        <w:t>).</w:t>
      </w:r>
    </w:p>
    <w:p w14:paraId="1AD96F83" w14:textId="77777777" w:rsidR="00F37DF6" w:rsidRPr="00F37DF6" w:rsidRDefault="00F37DF6" w:rsidP="002E1070">
      <w:pPr>
        <w:spacing w:line="360" w:lineRule="auto"/>
        <w:rPr>
          <w:sz w:val="22"/>
          <w:szCs w:val="22"/>
        </w:rPr>
      </w:pPr>
      <w:r w:rsidRPr="00F37DF6">
        <w:rPr>
          <w:sz w:val="22"/>
          <w:szCs w:val="22"/>
        </w:rPr>
        <w:t>Для того чтобы выполнить задачу «Перерегистрация» требуется:</w:t>
      </w:r>
    </w:p>
    <w:p w14:paraId="2297B6E7"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«Перерегистрация» по заявлению гражданина. Нажать на наименование задачи, выделенное голубым цветом.</w:t>
      </w:r>
    </w:p>
    <w:p w14:paraId="31508C3E"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1C34F7E2" wp14:editId="37165F9C">
            <wp:extent cx="5733415" cy="1562798"/>
            <wp:effectExtent l="0" t="0" r="63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733415" cy="1562798"/>
                    </a:xfrm>
                    <a:prstGeom prst="rect">
                      <a:avLst/>
                    </a:prstGeom>
                  </pic:spPr>
                </pic:pic>
              </a:graphicData>
            </a:graphic>
          </wp:inline>
        </w:drawing>
      </w:r>
    </w:p>
    <w:p w14:paraId="7A20F592"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прокрутить бегунок вниз.</w:t>
      </w:r>
    </w:p>
    <w:p w14:paraId="5D79D414"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05EBA96" wp14:editId="7D29014D">
            <wp:extent cx="5733415" cy="3431528"/>
            <wp:effectExtent l="0" t="0" r="63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733415" cy="3431528"/>
                    </a:xfrm>
                    <a:prstGeom prst="rect">
                      <a:avLst/>
                    </a:prstGeom>
                  </pic:spPr>
                </pic:pic>
              </a:graphicData>
            </a:graphic>
          </wp:inline>
        </w:drawing>
      </w:r>
    </w:p>
    <w:p w14:paraId="25C9EECA"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нажать чекбокс «Есть основания для снятия с регистрационного учета и прекращения выплаты пособия по безработице?».</w:t>
      </w:r>
    </w:p>
    <w:p w14:paraId="4EDA87F5" w14:textId="77777777" w:rsidR="00F37DF6" w:rsidRPr="00F37DF6" w:rsidRDefault="00F37DF6" w:rsidP="002E1070">
      <w:pPr>
        <w:spacing w:line="360" w:lineRule="auto"/>
        <w:ind w:firstLine="0"/>
        <w:jc w:val="center"/>
        <w:rPr>
          <w:noProof/>
          <w:sz w:val="22"/>
          <w:szCs w:val="22"/>
        </w:rPr>
      </w:pPr>
      <w:r w:rsidRPr="00F37DF6">
        <w:rPr>
          <w:noProof/>
          <w:sz w:val="22"/>
          <w:szCs w:val="22"/>
        </w:rPr>
        <w:lastRenderedPageBreak/>
        <w:drawing>
          <wp:inline distT="0" distB="0" distL="0" distR="0" wp14:anchorId="2923EE12" wp14:editId="6270EF32">
            <wp:extent cx="4754880" cy="2893464"/>
            <wp:effectExtent l="0" t="0" r="7620" b="254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4759050" cy="2896001"/>
                    </a:xfrm>
                    <a:prstGeom prst="rect">
                      <a:avLst/>
                    </a:prstGeom>
                  </pic:spPr>
                </pic:pic>
              </a:graphicData>
            </a:graphic>
          </wp:inline>
        </w:drawing>
      </w:r>
    </w:p>
    <w:p w14:paraId="309EB445"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Указать основание снятия с учета. Нажать на три точки и выбрать требуемое значение из справочника путем нажатия на строку.</w:t>
      </w:r>
    </w:p>
    <w:p w14:paraId="537694FB"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21953605" wp14:editId="74462405">
            <wp:extent cx="4397071" cy="2704772"/>
            <wp:effectExtent l="0" t="0" r="3810" b="63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397474" cy="2705020"/>
                    </a:xfrm>
                    <a:prstGeom prst="rect">
                      <a:avLst/>
                    </a:prstGeom>
                  </pic:spPr>
                </pic:pic>
              </a:graphicData>
            </a:graphic>
          </wp:inline>
        </w:drawing>
      </w:r>
    </w:p>
    <w:p w14:paraId="073E39D4"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поле «Дата снятия с учета безработного» нажать на кнопку «Сегодня» и нажать на кнопку «Выполнить».</w:t>
      </w:r>
    </w:p>
    <w:p w14:paraId="793D28EB" w14:textId="77777777" w:rsidR="00F37DF6" w:rsidRPr="00F37DF6" w:rsidRDefault="00F37DF6" w:rsidP="002E1070">
      <w:pPr>
        <w:spacing w:line="360" w:lineRule="auto"/>
        <w:ind w:firstLine="0"/>
        <w:jc w:val="center"/>
        <w:rPr>
          <w:noProof/>
          <w:sz w:val="22"/>
          <w:szCs w:val="22"/>
        </w:rPr>
      </w:pPr>
      <w:r w:rsidRPr="00F37DF6">
        <w:rPr>
          <w:noProof/>
          <w:sz w:val="22"/>
          <w:szCs w:val="22"/>
        </w:rPr>
        <w:lastRenderedPageBreak/>
        <w:drawing>
          <wp:inline distT="0" distB="0" distL="0" distR="0" wp14:anchorId="41E0DB96" wp14:editId="6A54E86D">
            <wp:extent cx="5733415" cy="3434487"/>
            <wp:effectExtent l="0" t="0" r="63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733415" cy="3434487"/>
                    </a:xfrm>
                    <a:prstGeom prst="rect">
                      <a:avLst/>
                    </a:prstGeom>
                  </pic:spPr>
                </pic:pic>
              </a:graphicData>
            </a:graphic>
          </wp:inline>
        </w:drawing>
      </w:r>
    </w:p>
    <w:p w14:paraId="3A57B456" w14:textId="77777777" w:rsidR="00F37DF6" w:rsidRPr="00E400D1" w:rsidRDefault="00F37DF6" w:rsidP="00C916DA">
      <w:pPr>
        <w:pStyle w:val="30"/>
      </w:pPr>
      <w:bookmarkStart w:id="144" w:name="_Toc75789173"/>
      <w:bookmarkStart w:id="145" w:name="_Toc82017194"/>
      <w:r w:rsidRPr="00E400D1">
        <w:t>Снятие с учета в целях поиска подходящей работы</w:t>
      </w:r>
      <w:bookmarkEnd w:id="144"/>
      <w:bookmarkEnd w:id="145"/>
    </w:p>
    <w:p w14:paraId="51AE0F8C" w14:textId="77777777" w:rsidR="00F37DF6" w:rsidRPr="00F37DF6" w:rsidRDefault="00F37DF6" w:rsidP="002E1070">
      <w:pPr>
        <w:spacing w:line="360" w:lineRule="auto"/>
        <w:rPr>
          <w:sz w:val="22"/>
          <w:szCs w:val="22"/>
        </w:rPr>
      </w:pPr>
      <w:r w:rsidRPr="00F37DF6">
        <w:rPr>
          <w:sz w:val="22"/>
          <w:szCs w:val="22"/>
        </w:rPr>
        <w:t xml:space="preserve">Для того чтобы снять гражданина с учета в целях поиска подходящей работы требуется: </w:t>
      </w:r>
    </w:p>
    <w:p w14:paraId="1D975291"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На рабочем столе найти задачу «Ввести дату и номер приказа и проверить перерасчет» по заявлению гражданина. Нажать на наименование задачи, выделенное голубым цветом.</w:t>
      </w:r>
    </w:p>
    <w:p w14:paraId="51473CF2"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56657CC1" wp14:editId="0E6FEC2E">
            <wp:extent cx="5733415" cy="1592385"/>
            <wp:effectExtent l="0" t="0" r="635" b="825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733415" cy="1592385"/>
                    </a:xfrm>
                    <a:prstGeom prst="rect">
                      <a:avLst/>
                    </a:prstGeom>
                  </pic:spPr>
                </pic:pic>
              </a:graphicData>
            </a:graphic>
          </wp:inline>
        </w:drawing>
      </w:r>
    </w:p>
    <w:p w14:paraId="34F9F990" w14:textId="77777777" w:rsidR="00F37DF6" w:rsidRPr="00F37DF6" w:rsidRDefault="00F37DF6" w:rsidP="00230AE2">
      <w:pPr>
        <w:numPr>
          <w:ilvl w:val="0"/>
          <w:numId w:val="5"/>
        </w:numPr>
        <w:pBdr>
          <w:top w:val="nil"/>
          <w:left w:val="nil"/>
          <w:bottom w:val="nil"/>
          <w:right w:val="nil"/>
          <w:between w:val="nil"/>
        </w:pBdr>
        <w:spacing w:line="360" w:lineRule="auto"/>
        <w:ind w:left="0" w:firstLine="851"/>
        <w:rPr>
          <w:sz w:val="22"/>
          <w:szCs w:val="22"/>
        </w:rPr>
      </w:pPr>
      <w:r w:rsidRPr="00F37DF6">
        <w:rPr>
          <w:sz w:val="22"/>
          <w:szCs w:val="22"/>
        </w:rPr>
        <w:t>В открывшемся окне нажать на кнопку «Выполнить».</w:t>
      </w:r>
    </w:p>
    <w:p w14:paraId="74E7E77F" w14:textId="77777777" w:rsidR="00F37DF6" w:rsidRPr="00F37DF6" w:rsidRDefault="00F37DF6" w:rsidP="002E1070">
      <w:pPr>
        <w:spacing w:line="360" w:lineRule="auto"/>
        <w:ind w:firstLine="0"/>
        <w:jc w:val="center"/>
        <w:rPr>
          <w:noProof/>
          <w:sz w:val="22"/>
          <w:szCs w:val="22"/>
        </w:rPr>
      </w:pPr>
      <w:r w:rsidRPr="00F37DF6">
        <w:rPr>
          <w:noProof/>
          <w:sz w:val="22"/>
          <w:szCs w:val="22"/>
        </w:rPr>
        <w:drawing>
          <wp:inline distT="0" distB="0" distL="0" distR="0" wp14:anchorId="76C4620C" wp14:editId="66F24F2F">
            <wp:extent cx="5733415" cy="2310172"/>
            <wp:effectExtent l="0" t="0" r="63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733415" cy="2310172"/>
                    </a:xfrm>
                    <a:prstGeom prst="rect">
                      <a:avLst/>
                    </a:prstGeom>
                  </pic:spPr>
                </pic:pic>
              </a:graphicData>
            </a:graphic>
          </wp:inline>
        </w:drawing>
      </w:r>
    </w:p>
    <w:p w14:paraId="7FA8D956" w14:textId="77777777" w:rsidR="00F37DF6" w:rsidRPr="00F37DF6" w:rsidRDefault="00F37DF6" w:rsidP="002E1070">
      <w:pPr>
        <w:spacing w:line="360" w:lineRule="auto"/>
        <w:rPr>
          <w:noProof/>
          <w:sz w:val="22"/>
          <w:szCs w:val="22"/>
        </w:rPr>
      </w:pPr>
      <w:r w:rsidRPr="00F37DF6">
        <w:rPr>
          <w:noProof/>
          <w:sz w:val="22"/>
          <w:szCs w:val="22"/>
        </w:rPr>
        <w:lastRenderedPageBreak/>
        <w:t>После выполнения данной задачи статус заявления в ЛК соискателя перейдет в «Снят с учета».</w:t>
      </w:r>
    </w:p>
    <w:p w14:paraId="0BA6AF28" w14:textId="77777777" w:rsidR="00F37DF6" w:rsidRPr="00F37DF6" w:rsidRDefault="00F37DF6" w:rsidP="002E1070">
      <w:pPr>
        <w:spacing w:line="360" w:lineRule="auto"/>
        <w:ind w:firstLine="0"/>
        <w:jc w:val="center"/>
        <w:rPr>
          <w:sz w:val="22"/>
          <w:szCs w:val="22"/>
        </w:rPr>
      </w:pPr>
      <w:r w:rsidRPr="00F37DF6">
        <w:rPr>
          <w:noProof/>
          <w:sz w:val="22"/>
          <w:szCs w:val="22"/>
        </w:rPr>
        <w:drawing>
          <wp:inline distT="0" distB="0" distL="0" distR="0" wp14:anchorId="78D49C68" wp14:editId="0F8135EC">
            <wp:extent cx="5733415" cy="2092409"/>
            <wp:effectExtent l="0" t="0" r="635" b="317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733415" cy="2092409"/>
                    </a:xfrm>
                    <a:prstGeom prst="rect">
                      <a:avLst/>
                    </a:prstGeom>
                  </pic:spPr>
                </pic:pic>
              </a:graphicData>
            </a:graphic>
          </wp:inline>
        </w:drawing>
      </w:r>
    </w:p>
    <w:p w14:paraId="149A4F33" w14:textId="77777777" w:rsidR="00F37DF6" w:rsidRPr="00F37DF6" w:rsidRDefault="00F37DF6" w:rsidP="002E1070">
      <w:pPr>
        <w:pBdr>
          <w:top w:val="nil"/>
          <w:left w:val="nil"/>
          <w:bottom w:val="nil"/>
          <w:right w:val="nil"/>
          <w:between w:val="nil"/>
        </w:pBdr>
        <w:spacing w:line="360" w:lineRule="auto"/>
        <w:ind w:left="1211" w:firstLine="0"/>
        <w:rPr>
          <w:b/>
          <w:color w:val="FF0000"/>
          <w:sz w:val="22"/>
          <w:szCs w:val="22"/>
        </w:rPr>
      </w:pPr>
    </w:p>
    <w:p w14:paraId="7EDD1DCE" w14:textId="77777777" w:rsidR="00F37DF6" w:rsidRPr="00F37DF6" w:rsidRDefault="00F37DF6" w:rsidP="002E1070">
      <w:pPr>
        <w:pBdr>
          <w:top w:val="nil"/>
          <w:left w:val="nil"/>
          <w:bottom w:val="nil"/>
          <w:right w:val="nil"/>
          <w:between w:val="nil"/>
        </w:pBdr>
        <w:spacing w:line="360" w:lineRule="auto"/>
        <w:ind w:left="1211" w:firstLine="0"/>
        <w:rPr>
          <w:b/>
          <w:color w:val="FF0000"/>
          <w:sz w:val="22"/>
          <w:szCs w:val="22"/>
        </w:rPr>
      </w:pPr>
      <w:r w:rsidRPr="00F37DF6">
        <w:rPr>
          <w:b/>
          <w:color w:val="FF0000"/>
          <w:sz w:val="22"/>
          <w:szCs w:val="22"/>
        </w:rPr>
        <w:t>На этом моменте услуга для гражданина считается оказанной.</w:t>
      </w:r>
    </w:p>
    <w:p w14:paraId="03CD7694" w14:textId="77777777" w:rsidR="00A04B44" w:rsidRPr="00F37DF6" w:rsidRDefault="00A04B44" w:rsidP="002E1070">
      <w:pPr>
        <w:spacing w:line="360" w:lineRule="auto"/>
        <w:rPr>
          <w:sz w:val="22"/>
          <w:szCs w:val="22"/>
        </w:rPr>
      </w:pPr>
    </w:p>
    <w:sectPr w:rsidR="00A04B44" w:rsidRPr="00F37D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Times New Roman Полужирный">
    <w:altName w:val="Times New Roman"/>
    <w:panose1 w:val="02020803070505020304"/>
    <w:charset w:val="00"/>
    <w:family w:val="roman"/>
    <w:notTrueType/>
    <w:pitch w:val="default"/>
  </w:font>
  <w:font w:name="Calibri">
    <w:panose1 w:val="020F0502020204030204"/>
    <w:charset w:val="CC"/>
    <w:family w:val="swiss"/>
    <w:pitch w:val="variable"/>
    <w:sig w:usb0="E0002AFF" w:usb1="C000247B" w:usb2="00000009" w:usb3="00000000" w:csb0="000001FF" w:csb1="00000000"/>
  </w:font>
  <w:font w:name="Arial">
    <w:altName w:val="Times New Roman"/>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Arial"/>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tserra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C8AD442"/>
    <w:lvl w:ilvl="0">
      <w:start w:val="1"/>
      <w:numFmt w:val="bullet"/>
      <w:pStyle w:val="a"/>
      <w:lvlText w:val=""/>
      <w:lvlJc w:val="left"/>
      <w:pPr>
        <w:tabs>
          <w:tab w:val="num" w:pos="360"/>
        </w:tabs>
        <w:ind w:left="360" w:hanging="360"/>
      </w:pPr>
      <w:rPr>
        <w:rFonts w:ascii="Symbol" w:hAnsi="Symbol" w:hint="default"/>
      </w:rPr>
    </w:lvl>
  </w:abstractNum>
  <w:abstractNum w:abstractNumId="1">
    <w:nsid w:val="02B877B7"/>
    <w:multiLevelType w:val="hybridMultilevel"/>
    <w:tmpl w:val="92CE68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5716814"/>
    <w:multiLevelType w:val="multilevel"/>
    <w:tmpl w:val="2DF200E0"/>
    <w:lvl w:ilvl="0">
      <w:start w:val="1"/>
      <w:numFmt w:val="decimal"/>
      <w:pStyle w:val="BFTSpisok1"/>
      <w:lvlText w:val="%1)"/>
      <w:lvlJc w:val="left"/>
      <w:pPr>
        <w:tabs>
          <w:tab w:val="num" w:pos="1276"/>
        </w:tabs>
        <w:ind w:left="709" w:firstLine="0"/>
      </w:pPr>
      <w:rPr>
        <w:rFonts w:hint="default"/>
      </w:rPr>
    </w:lvl>
    <w:lvl w:ilvl="1">
      <w:start w:val="1"/>
      <w:numFmt w:val="decimal"/>
      <w:pStyle w:val="BFTSpisok11"/>
      <w:lvlText w:val="%1.%2)"/>
      <w:lvlJc w:val="left"/>
      <w:pPr>
        <w:tabs>
          <w:tab w:val="num" w:pos="1814"/>
        </w:tabs>
        <w:ind w:left="1134" w:firstLine="0"/>
      </w:pPr>
      <w:rPr>
        <w:rFonts w:hint="default"/>
      </w:rPr>
    </w:lvl>
    <w:lvl w:ilvl="2">
      <w:start w:val="1"/>
      <w:numFmt w:val="decimal"/>
      <w:pStyle w:val="BFTSpisok111"/>
      <w:lvlText w:val="%1.%2.%3)"/>
      <w:lvlJc w:val="right"/>
      <w:pPr>
        <w:tabs>
          <w:tab w:val="num" w:pos="2552"/>
        </w:tabs>
        <w:ind w:left="1701" w:firstLine="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FTSpisok1111"/>
      <w:lvlText w:val="%1.%2.%3.%4)"/>
      <w:lvlJc w:val="left"/>
      <w:pPr>
        <w:tabs>
          <w:tab w:val="num" w:pos="3119"/>
        </w:tabs>
        <w:ind w:left="2552"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DEB2900"/>
    <w:multiLevelType w:val="multilevel"/>
    <w:tmpl w:val="94D67F74"/>
    <w:lvl w:ilvl="0">
      <w:start w:val="1"/>
      <w:numFmt w:val="decimal"/>
      <w:pStyle w:val="BFTTableSpisokNum1"/>
      <w:lvlText w:val="%1."/>
      <w:lvlJc w:val="left"/>
      <w:pPr>
        <w:tabs>
          <w:tab w:val="num" w:pos="425"/>
        </w:tabs>
        <w:ind w:left="0" w:firstLine="0"/>
      </w:pPr>
      <w:rPr>
        <w:rFonts w:hint="default"/>
      </w:rPr>
    </w:lvl>
    <w:lvl w:ilvl="1">
      <w:start w:val="1"/>
      <w:numFmt w:val="decimal"/>
      <w:pStyle w:val="BFTTableSpisokNum2"/>
      <w:lvlText w:val="%1.%2."/>
      <w:lvlJc w:val="left"/>
      <w:pPr>
        <w:tabs>
          <w:tab w:val="num" w:pos="482"/>
        </w:tabs>
        <w:ind w:left="0" w:firstLine="0"/>
      </w:pPr>
      <w:rPr>
        <w:rFonts w:hint="default"/>
      </w:rPr>
    </w:lvl>
    <w:lvl w:ilvl="2">
      <w:start w:val="1"/>
      <w:numFmt w:val="decimal"/>
      <w:pStyle w:val="BFTTableSpisokNum3"/>
      <w:lvlText w:val="%1.%2.%3."/>
      <w:lvlJc w:val="left"/>
      <w:pPr>
        <w:tabs>
          <w:tab w:val="num" w:pos="284"/>
        </w:tabs>
        <w:ind w:left="0" w:firstLine="0"/>
      </w:pPr>
      <w:rPr>
        <w:rFonts w:hint="default"/>
      </w:rPr>
    </w:lvl>
    <w:lvl w:ilvl="3">
      <w:start w:val="1"/>
      <w:numFmt w:val="decimal"/>
      <w:pStyle w:val="BFTTableSpisokNum4"/>
      <w:lvlText w:val="%1.%2.%3.%4."/>
      <w:lvlJc w:val="left"/>
      <w:pPr>
        <w:tabs>
          <w:tab w:val="num" w:pos="794"/>
        </w:tabs>
        <w:ind w:left="0" w:firstLine="0"/>
      </w:pPr>
      <w:rPr>
        <w:rFonts w:hint="default"/>
      </w:rPr>
    </w:lvl>
    <w:lvl w:ilvl="4">
      <w:start w:val="1"/>
      <w:numFmt w:val="decimal"/>
      <w:pStyle w:val="a0"/>
      <w:lvlText w:val="%1.%2.%3.%4.%5."/>
      <w:lvlJc w:val="left"/>
      <w:pPr>
        <w:tabs>
          <w:tab w:val="num" w:pos="284"/>
        </w:tabs>
        <w:ind w:left="284" w:hanging="22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4">
    <w:nsid w:val="10FA6808"/>
    <w:multiLevelType w:val="multilevel"/>
    <w:tmpl w:val="740EB278"/>
    <w:styleLink w:val="Calibri11063"/>
    <w:lvl w:ilvl="0">
      <w:start w:val="1"/>
      <w:numFmt w:val="decimal"/>
      <w:lvlText w:val="%1."/>
      <w:lvlJc w:val="left"/>
      <w:pPr>
        <w:ind w:left="720" w:hanging="360"/>
      </w:pPr>
      <w:rPr>
        <w:rFonts w:ascii="Verdana" w:hAnsi="Verdana"/>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3B94E15"/>
    <w:multiLevelType w:val="multilevel"/>
    <w:tmpl w:val="CEAE7590"/>
    <w:lvl w:ilvl="0">
      <w:start w:val="1"/>
      <w:numFmt w:val="bullet"/>
      <w:pStyle w:val="a1"/>
      <w:lvlText w:val=""/>
      <w:lvlJc w:val="left"/>
      <w:pPr>
        <w:tabs>
          <w:tab w:val="num" w:pos="1342"/>
        </w:tabs>
        <w:ind w:left="273" w:firstLine="720"/>
      </w:pPr>
      <w:rPr>
        <w:rFonts w:ascii="Symbol" w:hAnsi="Symbol" w:hint="default"/>
        <w:color w:val="auto"/>
      </w:rPr>
    </w:lvl>
    <w:lvl w:ilvl="1">
      <w:start w:val="1"/>
      <w:numFmt w:val="bullet"/>
      <w:lvlText w:val=""/>
      <w:lvlJc w:val="left"/>
      <w:pPr>
        <w:tabs>
          <w:tab w:val="num" w:pos="654"/>
        </w:tabs>
        <w:ind w:left="-556" w:firstLine="850"/>
      </w:pPr>
      <w:rPr>
        <w:rFonts w:ascii="Symbol" w:hAnsi="Symbol" w:hint="default"/>
        <w:color w:val="auto"/>
      </w:rPr>
    </w:lvl>
    <w:lvl w:ilvl="2">
      <w:start w:val="1"/>
      <w:numFmt w:val="bullet"/>
      <w:lvlText w:val=""/>
      <w:lvlJc w:val="left"/>
      <w:pPr>
        <w:tabs>
          <w:tab w:val="num" w:pos="1505"/>
        </w:tabs>
        <w:ind w:left="294" w:firstLine="851"/>
      </w:pPr>
      <w:rPr>
        <w:rFonts w:ascii="Symbol" w:hAnsi="Symbol" w:hint="default"/>
        <w:color w:val="auto"/>
      </w:rPr>
    </w:lvl>
    <w:lvl w:ilvl="3">
      <w:start w:val="1"/>
      <w:numFmt w:val="bullet"/>
      <w:lvlText w:val=""/>
      <w:lvlJc w:val="left"/>
      <w:pPr>
        <w:tabs>
          <w:tab w:val="num" w:pos="2355"/>
        </w:tabs>
        <w:ind w:left="1145" w:firstLine="850"/>
      </w:pPr>
      <w:rPr>
        <w:rFonts w:ascii="Symbol" w:hAnsi="Symbol" w:hint="default"/>
        <w:color w:val="auto"/>
      </w:rPr>
    </w:lvl>
    <w:lvl w:ilvl="4">
      <w:start w:val="1"/>
      <w:numFmt w:val="lowerLetter"/>
      <w:lvlText w:val="(%5)"/>
      <w:lvlJc w:val="left"/>
      <w:pPr>
        <w:tabs>
          <w:tab w:val="num" w:pos="393"/>
        </w:tabs>
        <w:ind w:left="393" w:hanging="360"/>
      </w:pPr>
      <w:rPr>
        <w:rFonts w:hint="default"/>
      </w:rPr>
    </w:lvl>
    <w:lvl w:ilvl="5">
      <w:start w:val="1"/>
      <w:numFmt w:val="lowerRoman"/>
      <w:lvlText w:val="(%6)"/>
      <w:lvlJc w:val="left"/>
      <w:pPr>
        <w:tabs>
          <w:tab w:val="num" w:pos="753"/>
        </w:tabs>
        <w:ind w:left="753" w:hanging="360"/>
      </w:pPr>
      <w:rPr>
        <w:rFonts w:hint="default"/>
      </w:rPr>
    </w:lvl>
    <w:lvl w:ilvl="6">
      <w:start w:val="1"/>
      <w:numFmt w:val="decimal"/>
      <w:lvlText w:val="%7."/>
      <w:lvlJc w:val="left"/>
      <w:pPr>
        <w:tabs>
          <w:tab w:val="num" w:pos="1113"/>
        </w:tabs>
        <w:ind w:left="1113" w:hanging="360"/>
      </w:pPr>
      <w:rPr>
        <w:rFonts w:hint="default"/>
      </w:rPr>
    </w:lvl>
    <w:lvl w:ilvl="7">
      <w:start w:val="1"/>
      <w:numFmt w:val="lowerLetter"/>
      <w:lvlText w:val="%8."/>
      <w:lvlJc w:val="left"/>
      <w:pPr>
        <w:tabs>
          <w:tab w:val="num" w:pos="1473"/>
        </w:tabs>
        <w:ind w:left="1473" w:hanging="360"/>
      </w:pPr>
      <w:rPr>
        <w:rFonts w:hint="default"/>
      </w:rPr>
    </w:lvl>
    <w:lvl w:ilvl="8">
      <w:start w:val="1"/>
      <w:numFmt w:val="lowerRoman"/>
      <w:lvlText w:val="%9."/>
      <w:lvlJc w:val="left"/>
      <w:pPr>
        <w:tabs>
          <w:tab w:val="num" w:pos="1833"/>
        </w:tabs>
        <w:ind w:left="1833" w:hanging="360"/>
      </w:pPr>
      <w:rPr>
        <w:rFonts w:hint="default"/>
      </w:rPr>
    </w:lvl>
  </w:abstractNum>
  <w:abstractNum w:abstractNumId="6">
    <w:nsid w:val="151F6D05"/>
    <w:multiLevelType w:val="multilevel"/>
    <w:tmpl w:val="FFCE0CCA"/>
    <w:lvl w:ilvl="0">
      <w:start w:val="1"/>
      <w:numFmt w:val="bullet"/>
      <w:pStyle w:val="BFTTableSpisokMark2"/>
      <w:lvlText w:val=""/>
      <w:lvlJc w:val="left"/>
      <w:pPr>
        <w:tabs>
          <w:tab w:val="num" w:pos="425"/>
        </w:tabs>
        <w:ind w:left="425"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D241F9E"/>
    <w:multiLevelType w:val="multilevel"/>
    <w:tmpl w:val="A2FC22A2"/>
    <w:lvl w:ilvl="0">
      <w:start w:val="1"/>
      <w:numFmt w:val="russianUpper"/>
      <w:lvlText w:val="%1."/>
      <w:lvlJc w:val="left"/>
      <w:pPr>
        <w:ind w:left="360" w:hanging="360"/>
      </w:pPr>
      <w:rPr>
        <w:rFonts w:hint="default"/>
      </w:rPr>
    </w:lvl>
    <w:lvl w:ilvl="1">
      <w:start w:val="1"/>
      <w:numFmt w:val="decimal"/>
      <w:pStyle w:val="BFTPrilogenieZagolovok2"/>
      <w:lvlText w:val="%1.%2"/>
      <w:lvlJc w:val="left"/>
      <w:pPr>
        <w:tabs>
          <w:tab w:val="num" w:pos="1701"/>
        </w:tabs>
        <w:ind w:left="1701" w:hanging="85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FTPrilogenieZagolovok3"/>
      <w:lvlText w:val="%1.%2.%3"/>
      <w:lvlJc w:val="left"/>
      <w:pPr>
        <w:tabs>
          <w:tab w:val="num" w:pos="1985"/>
        </w:tabs>
        <w:ind w:left="1985"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D9A52BD"/>
    <w:multiLevelType w:val="multilevel"/>
    <w:tmpl w:val="58D8DCD8"/>
    <w:lvl w:ilvl="0">
      <w:start w:val="1"/>
      <w:numFmt w:val="decimal"/>
      <w:pStyle w:val="BFTSpisoknum1"/>
      <w:lvlText w:val="%1."/>
      <w:lvlJc w:val="left"/>
      <w:pPr>
        <w:tabs>
          <w:tab w:val="num" w:pos="1134"/>
        </w:tabs>
        <w:ind w:left="1134" w:hanging="425"/>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BFTSpisoknum2"/>
      <w:isLgl/>
      <w:lvlText w:val="%1.%2."/>
      <w:lvlJc w:val="left"/>
      <w:pPr>
        <w:tabs>
          <w:tab w:val="num" w:pos="1701"/>
        </w:tabs>
        <w:ind w:left="1701" w:hanging="567"/>
      </w:pPr>
      <w:rPr>
        <w:rFonts w:ascii="Times New Roman" w:hAnsi="Times New Roman" w:cs="Times New Roman" w:hint="default"/>
        <w:b w:val="0"/>
        <w:i w:val="0"/>
        <w:sz w:val="24"/>
      </w:rPr>
    </w:lvl>
    <w:lvl w:ilvl="2">
      <w:start w:val="1"/>
      <w:numFmt w:val="decimal"/>
      <w:pStyle w:val="BFTSpisoknum3"/>
      <w:isLgl/>
      <w:lvlText w:val="%1.%2.%3."/>
      <w:lvlJc w:val="left"/>
      <w:pPr>
        <w:tabs>
          <w:tab w:val="num" w:pos="2410"/>
        </w:tabs>
        <w:ind w:left="2410" w:hanging="709"/>
      </w:pPr>
      <w:rPr>
        <w:rFonts w:ascii="Times New Roman" w:hAnsi="Times New Roman" w:cs="Times New Roman" w:hint="default"/>
        <w:b w:val="0"/>
        <w:i w:val="0"/>
        <w:sz w:val="24"/>
      </w:rPr>
    </w:lvl>
    <w:lvl w:ilvl="3">
      <w:start w:val="1"/>
      <w:numFmt w:val="decimal"/>
      <w:pStyle w:val="BFTSpisoknum4"/>
      <w:lvlText w:val="%1.%2.%3.%4."/>
      <w:lvlJc w:val="left"/>
      <w:pPr>
        <w:tabs>
          <w:tab w:val="num" w:pos="3402"/>
        </w:tabs>
        <w:ind w:left="3402" w:hanging="992"/>
      </w:pPr>
      <w:rPr>
        <w:rFonts w:ascii="Times New Roman" w:hAnsi="Times New Roman" w:cs="Times New Roman" w:hint="default"/>
        <w:b w:val="0"/>
        <w:i w:val="0"/>
        <w:sz w:val="24"/>
      </w:rPr>
    </w:lvl>
    <w:lvl w:ilvl="4">
      <w:start w:val="1"/>
      <w:numFmt w:val="decimal"/>
      <w:suff w:val="space"/>
      <w:lvlText w:val="%1.%2.%3.%4.%5"/>
      <w:lvlJc w:val="left"/>
      <w:pPr>
        <w:ind w:left="1021" w:hanging="312"/>
      </w:pPr>
      <w:rPr>
        <w:rFonts w:hint="default"/>
      </w:rPr>
    </w:lvl>
    <w:lvl w:ilvl="5">
      <w:start w:val="1"/>
      <w:numFmt w:val="decimal"/>
      <w:lvlText w:val="%1.%2.%3.%4.%5.%6"/>
      <w:lvlJc w:val="left"/>
      <w:pPr>
        <w:tabs>
          <w:tab w:val="num" w:pos="1134"/>
        </w:tabs>
        <w:ind w:left="1021" w:hanging="312"/>
      </w:pPr>
      <w:rPr>
        <w:rFonts w:hint="default"/>
      </w:rPr>
    </w:lvl>
    <w:lvl w:ilvl="6">
      <w:start w:val="1"/>
      <w:numFmt w:val="decimal"/>
      <w:lvlText w:val="%1.%2.%3.%4.%5.%6.%7"/>
      <w:lvlJc w:val="left"/>
      <w:pPr>
        <w:tabs>
          <w:tab w:val="num" w:pos="1134"/>
        </w:tabs>
        <w:ind w:left="1021" w:hanging="312"/>
      </w:pPr>
      <w:rPr>
        <w:rFonts w:hint="default"/>
      </w:rPr>
    </w:lvl>
    <w:lvl w:ilvl="7">
      <w:start w:val="1"/>
      <w:numFmt w:val="decimal"/>
      <w:lvlText w:val="%1.%2.%3.%4.%5.%6.%7.%8"/>
      <w:lvlJc w:val="left"/>
      <w:pPr>
        <w:tabs>
          <w:tab w:val="num" w:pos="1134"/>
        </w:tabs>
        <w:ind w:left="1021" w:hanging="312"/>
      </w:pPr>
      <w:rPr>
        <w:rFonts w:hint="default"/>
      </w:rPr>
    </w:lvl>
    <w:lvl w:ilvl="8">
      <w:start w:val="1"/>
      <w:numFmt w:val="decimal"/>
      <w:lvlText w:val="%1.%2.%3.%4.%5.%6.%7.%8.%9"/>
      <w:lvlJc w:val="left"/>
      <w:pPr>
        <w:tabs>
          <w:tab w:val="num" w:pos="1134"/>
        </w:tabs>
        <w:ind w:left="1021" w:hanging="312"/>
      </w:pPr>
      <w:rPr>
        <w:rFonts w:hint="default"/>
      </w:rPr>
    </w:lvl>
  </w:abstractNum>
  <w:abstractNum w:abstractNumId="9">
    <w:nsid w:val="2B853D5B"/>
    <w:multiLevelType w:val="multilevel"/>
    <w:tmpl w:val="107E371E"/>
    <w:lvl w:ilvl="0">
      <w:start w:val="1"/>
      <w:numFmt w:val="bullet"/>
      <w:pStyle w:val="BFTSpisokmark3"/>
      <w:lvlText w:val="–"/>
      <w:lvlJc w:val="left"/>
      <w:pPr>
        <w:tabs>
          <w:tab w:val="num" w:pos="1729"/>
        </w:tabs>
        <w:ind w:left="172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DC9295B"/>
    <w:multiLevelType w:val="multilevel"/>
    <w:tmpl w:val="45B24E36"/>
    <w:lvl w:ilvl="0">
      <w:start w:val="1"/>
      <w:numFmt w:val="decimal"/>
      <w:pStyle w:val="1BFT"/>
      <w:suff w:val="nothing"/>
      <w:lvlText w:val="Приложение %1"/>
      <w:lvlJc w:val="right"/>
      <w:pPr>
        <w:ind w:left="0" w:firstLine="0"/>
      </w:pPr>
      <w:rPr>
        <w:rFonts w:ascii="Times New Roman" w:hAnsi="Times New Roman" w:hint="default"/>
        <w:sz w:val="32"/>
      </w:rPr>
    </w:lvl>
    <w:lvl w:ilvl="1">
      <w:start w:val="1"/>
      <w:numFmt w:val="decimal"/>
      <w:pStyle w:val="11BFT"/>
      <w:lvlText w:val="%1.%2"/>
      <w:lvlJc w:val="left"/>
      <w:pPr>
        <w:tabs>
          <w:tab w:val="num" w:pos="340"/>
        </w:tabs>
        <w:ind w:left="0" w:firstLine="0"/>
      </w:pPr>
      <w:rPr>
        <w:rFonts w:hint="default"/>
      </w:rPr>
    </w:lvl>
    <w:lvl w:ilvl="2">
      <w:start w:val="1"/>
      <w:numFmt w:val="decimal"/>
      <w:pStyle w:val="111BFT"/>
      <w:lvlText w:val="%1.%2.%3"/>
      <w:lvlJc w:val="left"/>
      <w:pPr>
        <w:tabs>
          <w:tab w:val="num" w:pos="0"/>
        </w:tabs>
        <w:ind w:left="0" w:firstLine="0"/>
      </w:pPr>
      <w:rPr>
        <w:rFonts w:hint="default"/>
      </w:rPr>
    </w:lvl>
    <w:lvl w:ilvl="3">
      <w:start w:val="1"/>
      <w:numFmt w:val="decimal"/>
      <w:pStyle w:val="1111BFT"/>
      <w:lvlText w:val="%1.%2.%3.%4"/>
      <w:lvlJc w:val="left"/>
      <w:pPr>
        <w:tabs>
          <w:tab w:val="num" w:pos="0"/>
        </w:tabs>
        <w:ind w:left="0" w:firstLine="0"/>
      </w:pPr>
      <w:rPr>
        <w:rFonts w:hint="default"/>
      </w:rPr>
    </w:lvl>
    <w:lvl w:ilvl="4">
      <w:start w:val="1"/>
      <w:numFmt w:val="decimal"/>
      <w:pStyle w:val="11111BFT"/>
      <w:lvlText w:val="%1.%2.%3.%4.%5"/>
      <w:lvlJc w:val="left"/>
      <w:pPr>
        <w:tabs>
          <w:tab w:val="num" w:pos="2694"/>
        </w:tabs>
        <w:ind w:left="156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11">
    <w:nsid w:val="32632D4C"/>
    <w:multiLevelType w:val="hybridMultilevel"/>
    <w:tmpl w:val="E4BCA9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54A0672"/>
    <w:multiLevelType w:val="multilevel"/>
    <w:tmpl w:val="A43AB9F4"/>
    <w:lvl w:ilvl="0">
      <w:start w:val="1"/>
      <w:numFmt w:val="decimal"/>
      <w:lvlText w:val="%1."/>
      <w:lvlJc w:val="left"/>
      <w:pPr>
        <w:ind w:left="502"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3">
    <w:nsid w:val="40071AB8"/>
    <w:multiLevelType w:val="multilevel"/>
    <w:tmpl w:val="9CF6F240"/>
    <w:lvl w:ilvl="0">
      <w:start w:val="1"/>
      <w:numFmt w:val="none"/>
      <w:pStyle w:val="BFTTableName1"/>
      <w:suff w:val="nothing"/>
      <w:lvlText w:val="Таблица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428F26E2"/>
    <w:multiLevelType w:val="multilevel"/>
    <w:tmpl w:val="972E33D4"/>
    <w:lvl w:ilvl="0">
      <w:start w:val="1"/>
      <w:numFmt w:val="decimal"/>
      <w:pStyle w:val="BFTTableNum1"/>
      <w:lvlText w:val="%1."/>
      <w:lvlJc w:val="left"/>
      <w:pPr>
        <w:tabs>
          <w:tab w:val="num" w:pos="425"/>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BFTTableNum2"/>
      <w:lvlText w:val="%1.%2."/>
      <w:lvlJc w:val="left"/>
      <w:pPr>
        <w:tabs>
          <w:tab w:val="num" w:pos="567"/>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BFTTableNum3"/>
      <w:lvlText w:val="%1.%2.%3."/>
      <w:lvlJc w:val="left"/>
      <w:pPr>
        <w:tabs>
          <w:tab w:val="num" w:pos="680"/>
        </w:tabs>
        <w:ind w:left="0" w:firstLine="0"/>
      </w:pPr>
      <w:rPr>
        <w:rFonts w:hint="default"/>
      </w:rPr>
    </w:lvl>
    <w:lvl w:ilvl="3">
      <w:start w:val="1"/>
      <w:numFmt w:val="decimal"/>
      <w:pStyle w:val="BFTTableNum4"/>
      <w:lvlText w:val="%1.%2.%3.%4."/>
      <w:lvlJc w:val="left"/>
      <w:pPr>
        <w:tabs>
          <w:tab w:val="num" w:pos="851"/>
        </w:tabs>
        <w:ind w:left="0" w:firstLine="0"/>
      </w:pPr>
      <w:rPr>
        <w:rFonts w:hint="default"/>
      </w:rPr>
    </w:lvl>
    <w:lvl w:ilvl="4">
      <w:start w:val="1"/>
      <w:numFmt w:val="decimal"/>
      <w:pStyle w:val="BFTTableNum5"/>
      <w:lvlText w:val="%1.%2.%3.%4.%5."/>
      <w:lvlJc w:val="left"/>
      <w:pPr>
        <w:tabs>
          <w:tab w:val="num" w:pos="992"/>
        </w:tabs>
        <w:ind w:left="0" w:firstLine="0"/>
      </w:pPr>
      <w:rPr>
        <w:rFonts w:hint="default"/>
      </w:rPr>
    </w:lvl>
    <w:lvl w:ilvl="5">
      <w:start w:val="1"/>
      <w:numFmt w:val="decimal"/>
      <w:lvlText w:val="%1.%2.%3.%4.%5.%6."/>
      <w:lvlJc w:val="left"/>
      <w:pPr>
        <w:tabs>
          <w:tab w:val="num" w:pos="113"/>
        </w:tabs>
        <w:ind w:left="113" w:firstLine="0"/>
      </w:pPr>
      <w:rPr>
        <w:rFonts w:hint="default"/>
      </w:rPr>
    </w:lvl>
    <w:lvl w:ilvl="6">
      <w:start w:val="1"/>
      <w:numFmt w:val="decimal"/>
      <w:lvlText w:val="%1.%2.%3.%4.%5.%6.%7."/>
      <w:lvlJc w:val="left"/>
      <w:pPr>
        <w:tabs>
          <w:tab w:val="num" w:pos="113"/>
        </w:tabs>
        <w:ind w:left="113" w:firstLine="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42CA025C"/>
    <w:multiLevelType w:val="multilevel"/>
    <w:tmpl w:val="A43AB9F4"/>
    <w:lvl w:ilvl="0">
      <w:start w:val="1"/>
      <w:numFmt w:val="decimal"/>
      <w:lvlText w:val="%1."/>
      <w:lvlJc w:val="left"/>
      <w:pPr>
        <w:ind w:left="502" w:hanging="360"/>
      </w:pPr>
      <w:rPr>
        <w:rFonts w:hint="default"/>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6">
    <w:nsid w:val="432E106F"/>
    <w:multiLevelType w:val="hybridMultilevel"/>
    <w:tmpl w:val="430EFB6E"/>
    <w:lvl w:ilvl="0" w:tplc="151AD3DE">
      <w:start w:val="1"/>
      <w:numFmt w:val="decimal"/>
      <w:pStyle w:val="BFTSpisok1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9F57318"/>
    <w:multiLevelType w:val="multilevel"/>
    <w:tmpl w:val="3DBA8D8E"/>
    <w:lvl w:ilvl="0">
      <w:start w:val="1"/>
      <w:numFmt w:val="bullet"/>
      <w:pStyle w:val="BFTSpisokmark2"/>
      <w:lvlText w:val="–"/>
      <w:lvlJc w:val="left"/>
      <w:pPr>
        <w:tabs>
          <w:tab w:val="num" w:pos="1389"/>
        </w:tabs>
        <w:ind w:left="138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49FF0F35"/>
    <w:multiLevelType w:val="multilevel"/>
    <w:tmpl w:val="DC58A260"/>
    <w:lvl w:ilvl="0">
      <w:start w:val="1"/>
      <w:numFmt w:val="bullet"/>
      <w:pStyle w:val="BFTSpisokmark4"/>
      <w:lvlText w:val=""/>
      <w:lvlJc w:val="left"/>
      <w:pPr>
        <w:tabs>
          <w:tab w:val="num" w:pos="2070"/>
        </w:tabs>
        <w:ind w:left="2070" w:hanging="341"/>
      </w:pPr>
      <w:rPr>
        <w:rFonts w:ascii="Symbol" w:hAnsi="Symbol" w:hint="default"/>
      </w:rPr>
    </w:lvl>
    <w:lvl w:ilvl="1">
      <w:start w:val="1"/>
      <w:numFmt w:val="bullet"/>
      <w:lvlText w:val="o"/>
      <w:lvlJc w:val="left"/>
      <w:pPr>
        <w:tabs>
          <w:tab w:val="num" w:pos="1491"/>
        </w:tabs>
        <w:ind w:left="1491" w:hanging="360"/>
      </w:pPr>
      <w:rPr>
        <w:rFonts w:ascii="Courier New" w:hAnsi="Courier New" w:cs="Courier New" w:hint="default"/>
      </w:rPr>
    </w:lvl>
    <w:lvl w:ilvl="2">
      <w:start w:val="1"/>
      <w:numFmt w:val="bullet"/>
      <w:lvlText w:val=""/>
      <w:lvlJc w:val="left"/>
      <w:pPr>
        <w:tabs>
          <w:tab w:val="num" w:pos="2211"/>
        </w:tabs>
        <w:ind w:left="2211" w:hanging="360"/>
      </w:pPr>
      <w:rPr>
        <w:rFonts w:ascii="Wingdings" w:hAnsi="Wingdings" w:hint="default"/>
      </w:rPr>
    </w:lvl>
    <w:lvl w:ilvl="3">
      <w:start w:val="1"/>
      <w:numFmt w:val="bullet"/>
      <w:lvlText w:val=""/>
      <w:lvlJc w:val="left"/>
      <w:pPr>
        <w:tabs>
          <w:tab w:val="num" w:pos="2931"/>
        </w:tabs>
        <w:ind w:left="2931" w:hanging="360"/>
      </w:pPr>
      <w:rPr>
        <w:rFonts w:ascii="Symbol" w:hAnsi="Symbol" w:hint="default"/>
      </w:rPr>
    </w:lvl>
    <w:lvl w:ilvl="4">
      <w:start w:val="1"/>
      <w:numFmt w:val="bullet"/>
      <w:lvlText w:val="o"/>
      <w:lvlJc w:val="left"/>
      <w:pPr>
        <w:tabs>
          <w:tab w:val="num" w:pos="3651"/>
        </w:tabs>
        <w:ind w:left="3651" w:hanging="360"/>
      </w:pPr>
      <w:rPr>
        <w:rFonts w:ascii="Courier New" w:hAnsi="Courier New" w:cs="Courier New" w:hint="default"/>
      </w:rPr>
    </w:lvl>
    <w:lvl w:ilvl="5">
      <w:start w:val="1"/>
      <w:numFmt w:val="bullet"/>
      <w:lvlText w:val=""/>
      <w:lvlJc w:val="left"/>
      <w:pPr>
        <w:tabs>
          <w:tab w:val="num" w:pos="4371"/>
        </w:tabs>
        <w:ind w:left="4371" w:hanging="360"/>
      </w:pPr>
      <w:rPr>
        <w:rFonts w:ascii="Wingdings" w:hAnsi="Wingdings" w:hint="default"/>
      </w:rPr>
    </w:lvl>
    <w:lvl w:ilvl="6">
      <w:start w:val="1"/>
      <w:numFmt w:val="bullet"/>
      <w:lvlText w:val=""/>
      <w:lvlJc w:val="left"/>
      <w:pPr>
        <w:tabs>
          <w:tab w:val="num" w:pos="5091"/>
        </w:tabs>
        <w:ind w:left="5091" w:hanging="360"/>
      </w:pPr>
      <w:rPr>
        <w:rFonts w:ascii="Symbol" w:hAnsi="Symbol" w:hint="default"/>
      </w:rPr>
    </w:lvl>
    <w:lvl w:ilvl="7">
      <w:start w:val="1"/>
      <w:numFmt w:val="bullet"/>
      <w:lvlText w:val="o"/>
      <w:lvlJc w:val="left"/>
      <w:pPr>
        <w:tabs>
          <w:tab w:val="num" w:pos="5811"/>
        </w:tabs>
        <w:ind w:left="5811" w:hanging="360"/>
      </w:pPr>
      <w:rPr>
        <w:rFonts w:ascii="Courier New" w:hAnsi="Courier New" w:cs="Courier New" w:hint="default"/>
      </w:rPr>
    </w:lvl>
    <w:lvl w:ilvl="8">
      <w:start w:val="1"/>
      <w:numFmt w:val="bullet"/>
      <w:lvlText w:val=""/>
      <w:lvlJc w:val="left"/>
      <w:pPr>
        <w:tabs>
          <w:tab w:val="num" w:pos="6531"/>
        </w:tabs>
        <w:ind w:left="6531" w:hanging="360"/>
      </w:pPr>
      <w:rPr>
        <w:rFonts w:ascii="Wingdings" w:hAnsi="Wingdings" w:hint="default"/>
      </w:rPr>
    </w:lvl>
  </w:abstractNum>
  <w:abstractNum w:abstractNumId="19">
    <w:nsid w:val="4A13073A"/>
    <w:multiLevelType w:val="multilevel"/>
    <w:tmpl w:val="E7CC0768"/>
    <w:lvl w:ilvl="0">
      <w:start w:val="1"/>
      <w:numFmt w:val="bullet"/>
      <w:lvlText w:val="●"/>
      <w:lvlJc w:val="left"/>
      <w:pPr>
        <w:ind w:left="794" w:hanging="794"/>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0">
    <w:nsid w:val="4B4C7A18"/>
    <w:multiLevelType w:val="hybridMultilevel"/>
    <w:tmpl w:val="9FF64B7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E044427"/>
    <w:multiLevelType w:val="multilevel"/>
    <w:tmpl w:val="90BE5B3E"/>
    <w:lvl w:ilvl="0">
      <w:start w:val="1"/>
      <w:numFmt w:val="none"/>
      <w:pStyle w:val="BFTTableName"/>
      <w:suff w:val="nothing"/>
      <w:lvlText w:val="Таблица "/>
      <w:lvlJc w:val="left"/>
      <w:pPr>
        <w:ind w:left="0" w:firstLine="709"/>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4E817739"/>
    <w:multiLevelType w:val="hybridMultilevel"/>
    <w:tmpl w:val="FE40A6C2"/>
    <w:name w:val="20"/>
    <w:lvl w:ilvl="0" w:tplc="F4A03762">
      <w:start w:val="1"/>
      <w:numFmt w:val="bullet"/>
      <w:lvlText w:val=""/>
      <w:lvlJc w:val="left"/>
      <w:pPr>
        <w:tabs>
          <w:tab w:val="num" w:pos="1701"/>
        </w:tabs>
        <w:ind w:left="1701"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EEE53CA"/>
    <w:multiLevelType w:val="multilevel"/>
    <w:tmpl w:val="36B06428"/>
    <w:lvl w:ilvl="0">
      <w:start w:val="1"/>
      <w:numFmt w:val="decimal"/>
      <w:pStyle w:val="BFTTableSpisokNum10"/>
      <w:lvlText w:val="%1)"/>
      <w:lvlJc w:val="left"/>
      <w:pPr>
        <w:tabs>
          <w:tab w:val="num" w:pos="425"/>
        </w:tabs>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4">
    <w:nsid w:val="4FEC52E2"/>
    <w:multiLevelType w:val="multilevel"/>
    <w:tmpl w:val="589CC25E"/>
    <w:lvl w:ilvl="0">
      <w:start w:val="1"/>
      <w:numFmt w:val="bullet"/>
      <w:pStyle w:val="BFTTableSpisokMark1"/>
      <w:lvlText w:val=""/>
      <w:lvlJc w:val="left"/>
      <w:pPr>
        <w:tabs>
          <w:tab w:val="num" w:pos="454"/>
        </w:tabs>
        <w:ind w:left="0" w:firstLine="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59B65F0B"/>
    <w:multiLevelType w:val="hybridMultilevel"/>
    <w:tmpl w:val="E59E97B6"/>
    <w:lvl w:ilvl="0" w:tplc="FFFFFFFF">
      <w:start w:val="1"/>
      <w:numFmt w:val="bullet"/>
      <w:pStyle w:val="2"/>
      <w:lvlText w:val=""/>
      <w:lvlJc w:val="left"/>
      <w:pPr>
        <w:tabs>
          <w:tab w:val="num" w:pos="1418"/>
        </w:tabs>
        <w:ind w:left="1418" w:hanging="284"/>
      </w:pPr>
      <w:rPr>
        <w:rFonts w:ascii="Symbol" w:hAnsi="Symbol" w:hint="default"/>
      </w:rPr>
    </w:lvl>
    <w:lvl w:ilvl="1" w:tplc="FFFFFFFF">
      <w:start w:val="1"/>
      <w:numFmt w:val="decimal"/>
      <w:pStyle w:val="a2"/>
      <w:lvlText w:val="%2)"/>
      <w:lvlJc w:val="left"/>
      <w:pPr>
        <w:tabs>
          <w:tab w:val="num" w:pos="1080"/>
        </w:tabs>
        <w:ind w:left="1077" w:hanging="357"/>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A9556CB"/>
    <w:multiLevelType w:val="multilevel"/>
    <w:tmpl w:val="B5D06710"/>
    <w:lvl w:ilvl="0">
      <w:start w:val="1"/>
      <w:numFmt w:val="decimal"/>
      <w:pStyle w:val="1"/>
      <w:suff w:val="space"/>
      <w:lvlText w:val="%1"/>
      <w:lvlJc w:val="left"/>
      <w:pPr>
        <w:ind w:left="992" w:hanging="283"/>
      </w:pPr>
      <w:rPr>
        <w:rFonts w:hint="default"/>
        <w:b/>
        <w:i w:val="0"/>
        <w:color w:val="auto"/>
        <w:sz w:val="32"/>
        <w:szCs w:val="32"/>
      </w:rPr>
    </w:lvl>
    <w:lvl w:ilvl="1">
      <w:start w:val="1"/>
      <w:numFmt w:val="decimal"/>
      <w:pStyle w:val="20"/>
      <w:suff w:val="space"/>
      <w:lvlText w:val="%1.%2"/>
      <w:lvlJc w:val="left"/>
      <w:pPr>
        <w:ind w:left="1191" w:hanging="482"/>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u w:val="none"/>
        <w:vertAlign w:val="baseline"/>
        <w:em w:val="none"/>
      </w:rPr>
    </w:lvl>
    <w:lvl w:ilvl="2">
      <w:start w:val="1"/>
      <w:numFmt w:val="decimal"/>
      <w:pStyle w:val="3"/>
      <w:suff w:val="space"/>
      <w:lvlText w:val="%1.%2.%3"/>
      <w:lvlJc w:val="left"/>
      <w:pPr>
        <w:ind w:left="1361" w:hanging="652"/>
      </w:pPr>
      <w:rPr>
        <w:rFonts w:hint="default"/>
      </w:rPr>
    </w:lvl>
    <w:lvl w:ilvl="3">
      <w:start w:val="1"/>
      <w:numFmt w:val="decimal"/>
      <w:pStyle w:val="4"/>
      <w:suff w:val="space"/>
      <w:lvlText w:val="%1.%2.%3.%4"/>
      <w:lvlJc w:val="left"/>
      <w:pPr>
        <w:ind w:left="1559" w:hanging="850"/>
      </w:pPr>
      <w:rPr>
        <w:rFonts w:hint="default"/>
        <w:color w:val="auto"/>
      </w:rPr>
    </w:lvl>
    <w:lvl w:ilvl="4">
      <w:start w:val="1"/>
      <w:numFmt w:val="decimal"/>
      <w:pStyle w:val="5"/>
      <w:suff w:val="space"/>
      <w:lvlText w:val="%1.%2.%3.%4.%5"/>
      <w:lvlJc w:val="left"/>
      <w:pPr>
        <w:ind w:left="1673" w:hanging="964"/>
      </w:pPr>
      <w:rPr>
        <w:rFonts w:hint="default"/>
      </w:rPr>
    </w:lvl>
    <w:lvl w:ilvl="5">
      <w:start w:val="1"/>
      <w:numFmt w:val="decimal"/>
      <w:suff w:val="space"/>
      <w:lvlText w:val="%1.%2.%3.%4.%5.%6"/>
      <w:lvlJc w:val="left"/>
      <w:pPr>
        <w:ind w:left="1786" w:hanging="1077"/>
      </w:pPr>
      <w:rPr>
        <w:rFonts w:hint="default"/>
      </w:rPr>
    </w:lvl>
    <w:lvl w:ilvl="6">
      <w:start w:val="1"/>
      <w:numFmt w:val="decimal"/>
      <w:suff w:val="space"/>
      <w:lvlText w:val="%1.%2.%3.%4.%5.%6.%7"/>
      <w:lvlJc w:val="left"/>
      <w:pPr>
        <w:ind w:left="1899" w:hanging="1190"/>
      </w:pPr>
      <w:rPr>
        <w:rFonts w:hint="default"/>
      </w:rPr>
    </w:lvl>
    <w:lvl w:ilvl="7">
      <w:start w:val="1"/>
      <w:numFmt w:val="decimal"/>
      <w:suff w:val="space"/>
      <w:lvlText w:val="%1.%2.%3.%4.%5.%6.%7.%8"/>
      <w:lvlJc w:val="left"/>
      <w:pPr>
        <w:ind w:left="2013" w:hanging="1304"/>
      </w:pPr>
      <w:rPr>
        <w:rFonts w:hint="default"/>
      </w:rPr>
    </w:lvl>
    <w:lvl w:ilvl="8">
      <w:start w:val="1"/>
      <w:numFmt w:val="decimal"/>
      <w:suff w:val="space"/>
      <w:lvlText w:val="%1.%2.%3.%4.%5.%6.%7.%8.%9."/>
      <w:lvlJc w:val="left"/>
      <w:pPr>
        <w:ind w:left="2126" w:hanging="1417"/>
      </w:pPr>
      <w:rPr>
        <w:rFonts w:hint="default"/>
      </w:rPr>
    </w:lvl>
  </w:abstractNum>
  <w:abstractNum w:abstractNumId="27">
    <w:nsid w:val="61AB383A"/>
    <w:multiLevelType w:val="multilevel"/>
    <w:tmpl w:val="33548A46"/>
    <w:lvl w:ilvl="0">
      <w:start w:val="1"/>
      <w:numFmt w:val="russianLower"/>
      <w:pStyle w:val="BFTTableSpisokNum"/>
      <w:lvlText w:val="%1)"/>
      <w:lvlJc w:val="left"/>
      <w:pPr>
        <w:tabs>
          <w:tab w:val="num" w:pos="454"/>
        </w:tabs>
        <w:ind w:left="17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8">
    <w:nsid w:val="63156C84"/>
    <w:multiLevelType w:val="multilevel"/>
    <w:tmpl w:val="8B48D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63701031"/>
    <w:multiLevelType w:val="multilevel"/>
    <w:tmpl w:val="5DCA6566"/>
    <w:lvl w:ilvl="0">
      <w:start w:val="1"/>
      <w:numFmt w:val="decimal"/>
      <w:pStyle w:val="10"/>
      <w:lvlText w:val="%1"/>
      <w:lvlJc w:val="left"/>
      <w:pPr>
        <w:tabs>
          <w:tab w:val="num" w:pos="709"/>
        </w:tabs>
        <w:ind w:left="0" w:firstLine="0"/>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1"/>
      <w:lvlText w:val="%1.%2"/>
      <w:lvlJc w:val="left"/>
      <w:pPr>
        <w:tabs>
          <w:tab w:val="num" w:pos="0"/>
        </w:tabs>
        <w:ind w:left="0" w:firstLine="0"/>
      </w:pPr>
      <w:rPr>
        <w:rFonts w:ascii="Times New Roman Полужирный" w:hAnsi="Times New Roman Полужирный"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lvlText w:val="%1.%2.%3"/>
      <w:lvlJc w:val="left"/>
      <w:pPr>
        <w:tabs>
          <w:tab w:val="num" w:pos="0"/>
        </w:tabs>
        <w:ind w:left="0" w:firstLine="0"/>
      </w:pPr>
      <w:rPr>
        <w:rFonts w:ascii="Times New Roman" w:hAnsi="Times New Roman" w:cs="Times New Roman" w:hint="default"/>
      </w:rPr>
    </w:lvl>
    <w:lvl w:ilvl="3">
      <w:start w:val="1"/>
      <w:numFmt w:val="decimal"/>
      <w:pStyle w:val="40"/>
      <w:lvlText w:val="%1.%2.%3.%4"/>
      <w:lvlJc w:val="left"/>
      <w:pPr>
        <w:tabs>
          <w:tab w:val="num" w:pos="0"/>
        </w:tabs>
        <w:ind w:left="0" w:firstLine="0"/>
      </w:pPr>
      <w:rPr>
        <w:rFonts w:ascii="Times New Roman Полужирный" w:hAnsi="Times New Roman Полужирный"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pStyle w:val="50"/>
      <w:lvlText w:val="%1.%2.%3.%4.%5"/>
      <w:lvlJc w:val="left"/>
      <w:pPr>
        <w:tabs>
          <w:tab w:val="num" w:pos="1134"/>
        </w:tabs>
        <w:ind w:left="0" w:firstLine="0"/>
      </w:pPr>
      <w:rPr>
        <w:rFonts w:ascii="Times New Roman" w:hAnsi="Times New Roman" w:cs="Times New Roman" w:hint="default"/>
      </w:rPr>
    </w:lvl>
    <w:lvl w:ilvl="5">
      <w:start w:val="1"/>
      <w:numFmt w:val="decimal"/>
      <w:pStyle w:val="6"/>
      <w:lvlText w:val="%1.%2.%3.%4.%5.%6"/>
      <w:lvlJc w:val="left"/>
      <w:pPr>
        <w:tabs>
          <w:tab w:val="num" w:pos="1134"/>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30">
    <w:nsid w:val="650F43FD"/>
    <w:multiLevelType w:val="multilevel"/>
    <w:tmpl w:val="03C85632"/>
    <w:lvl w:ilvl="0">
      <w:start w:val="1"/>
      <w:numFmt w:val="none"/>
      <w:pStyle w:val="BFTImageName"/>
      <w:suff w:val="nothing"/>
      <w:lvlText w:val="Рисунок "/>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6C804403"/>
    <w:multiLevelType w:val="hybridMultilevel"/>
    <w:tmpl w:val="277AB5A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738930D5"/>
    <w:multiLevelType w:val="hybridMultilevel"/>
    <w:tmpl w:val="D848F406"/>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742D30F7"/>
    <w:multiLevelType w:val="multilevel"/>
    <w:tmpl w:val="F5D0B238"/>
    <w:lvl w:ilvl="0">
      <w:start w:val="1"/>
      <w:numFmt w:val="bullet"/>
      <w:pStyle w:val="BFTSpisokmark1"/>
      <w:lvlText w:val="–"/>
      <w:lvlJc w:val="left"/>
      <w:pPr>
        <w:tabs>
          <w:tab w:val="num" w:pos="1049"/>
        </w:tabs>
        <w:ind w:left="1049" w:hanging="34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752C63A1"/>
    <w:multiLevelType w:val="multilevel"/>
    <w:tmpl w:val="EBD6E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77D50063"/>
    <w:multiLevelType w:val="multilevel"/>
    <w:tmpl w:val="E8D270AA"/>
    <w:lvl w:ilvl="0">
      <w:start w:val="1"/>
      <w:numFmt w:val="bullet"/>
      <w:lvlText w:val=""/>
      <w:lvlJc w:val="left"/>
      <w:pPr>
        <w:ind w:left="502" w:hanging="360"/>
      </w:pPr>
      <w:rPr>
        <w:rFonts w:ascii="Symbol" w:hAnsi="Symbol" w:hint="default"/>
      </w:rPr>
    </w:lvl>
    <w:lvl w:ilvl="1">
      <w:start w:val="1"/>
      <w:numFmt w:val="decimal"/>
      <w:lvlText w:val="%1.%2."/>
      <w:lvlJc w:val="left"/>
      <w:pPr>
        <w:ind w:left="1000"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36">
    <w:nsid w:val="798C4779"/>
    <w:multiLevelType w:val="hybridMultilevel"/>
    <w:tmpl w:val="64E4149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4"/>
  </w:num>
  <w:num w:numId="5">
    <w:abstractNumId w:val="19"/>
  </w:num>
  <w:num w:numId="6">
    <w:abstractNumId w:val="28"/>
  </w:num>
  <w:num w:numId="7">
    <w:abstractNumId w:val="1"/>
  </w:num>
  <w:num w:numId="8">
    <w:abstractNumId w:val="36"/>
  </w:num>
  <w:num w:numId="9">
    <w:abstractNumId w:val="20"/>
  </w:num>
  <w:num w:numId="10">
    <w:abstractNumId w:val="11"/>
  </w:num>
  <w:num w:numId="11">
    <w:abstractNumId w:val="31"/>
  </w:num>
  <w:num w:numId="12">
    <w:abstractNumId w:val="32"/>
  </w:num>
  <w:num w:numId="13">
    <w:abstractNumId w:val="7"/>
  </w:num>
  <w:num w:numId="14">
    <w:abstractNumId w:val="5"/>
  </w:num>
  <w:num w:numId="15">
    <w:abstractNumId w:val="16"/>
  </w:num>
  <w:num w:numId="16">
    <w:abstractNumId w:val="0"/>
  </w:num>
  <w:num w:numId="17">
    <w:abstractNumId w:val="4"/>
  </w:num>
  <w:num w:numId="18">
    <w:abstractNumId w:val="13"/>
  </w:num>
  <w:num w:numId="19">
    <w:abstractNumId w:val="25"/>
  </w:num>
  <w:num w:numId="20">
    <w:abstractNumId w:val="30"/>
  </w:num>
  <w:num w:numId="21">
    <w:abstractNumId w:val="33"/>
  </w:num>
  <w:num w:numId="22">
    <w:abstractNumId w:val="17"/>
  </w:num>
  <w:num w:numId="23">
    <w:abstractNumId w:val="9"/>
  </w:num>
  <w:num w:numId="24">
    <w:abstractNumId w:val="18"/>
  </w:num>
  <w:num w:numId="25">
    <w:abstractNumId w:val="8"/>
  </w:num>
  <w:num w:numId="26">
    <w:abstractNumId w:val="2"/>
  </w:num>
  <w:num w:numId="27">
    <w:abstractNumId w:val="21"/>
  </w:num>
  <w:num w:numId="28">
    <w:abstractNumId w:val="14"/>
  </w:num>
  <w:num w:numId="29">
    <w:abstractNumId w:val="24"/>
  </w:num>
  <w:num w:numId="30">
    <w:abstractNumId w:val="6"/>
  </w:num>
  <w:num w:numId="31">
    <w:abstractNumId w:val="23"/>
  </w:num>
  <w:num w:numId="32">
    <w:abstractNumId w:val="27"/>
  </w:num>
  <w:num w:numId="33">
    <w:abstractNumId w:val="29"/>
  </w:num>
  <w:num w:numId="34">
    <w:abstractNumId w:val="3"/>
  </w:num>
  <w:num w:numId="35">
    <w:abstractNumId w:val="10"/>
  </w:num>
  <w:num w:numId="36">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C88"/>
    <w:rsid w:val="00024951"/>
    <w:rsid w:val="00042FAF"/>
    <w:rsid w:val="00050506"/>
    <w:rsid w:val="00053F20"/>
    <w:rsid w:val="000563F2"/>
    <w:rsid w:val="00072629"/>
    <w:rsid w:val="000A21B6"/>
    <w:rsid w:val="000C336E"/>
    <w:rsid w:val="000C7928"/>
    <w:rsid w:val="000D6383"/>
    <w:rsid w:val="000F5755"/>
    <w:rsid w:val="00122BA6"/>
    <w:rsid w:val="001534D3"/>
    <w:rsid w:val="00175B3F"/>
    <w:rsid w:val="001776D5"/>
    <w:rsid w:val="001947B0"/>
    <w:rsid w:val="00195795"/>
    <w:rsid w:val="001B70BC"/>
    <w:rsid w:val="001C7B86"/>
    <w:rsid w:val="00230AE2"/>
    <w:rsid w:val="0024417C"/>
    <w:rsid w:val="002A0F64"/>
    <w:rsid w:val="002B19ED"/>
    <w:rsid w:val="002C2551"/>
    <w:rsid w:val="002C4D99"/>
    <w:rsid w:val="002C6F20"/>
    <w:rsid w:val="002E1070"/>
    <w:rsid w:val="002E34AA"/>
    <w:rsid w:val="002E362C"/>
    <w:rsid w:val="002E76F7"/>
    <w:rsid w:val="00306B4E"/>
    <w:rsid w:val="00311C0A"/>
    <w:rsid w:val="003405A1"/>
    <w:rsid w:val="00346AAA"/>
    <w:rsid w:val="00376C63"/>
    <w:rsid w:val="003774EB"/>
    <w:rsid w:val="003C2F91"/>
    <w:rsid w:val="004276D5"/>
    <w:rsid w:val="00432E34"/>
    <w:rsid w:val="00451CAA"/>
    <w:rsid w:val="004618D7"/>
    <w:rsid w:val="004875F1"/>
    <w:rsid w:val="004A1147"/>
    <w:rsid w:val="004A56B3"/>
    <w:rsid w:val="004B020A"/>
    <w:rsid w:val="004C407D"/>
    <w:rsid w:val="004C5BA2"/>
    <w:rsid w:val="004C7F40"/>
    <w:rsid w:val="00522F67"/>
    <w:rsid w:val="00525DE1"/>
    <w:rsid w:val="00563838"/>
    <w:rsid w:val="00581B7F"/>
    <w:rsid w:val="0059151E"/>
    <w:rsid w:val="005B6EDF"/>
    <w:rsid w:val="005B7291"/>
    <w:rsid w:val="005C5E1A"/>
    <w:rsid w:val="005E1F7E"/>
    <w:rsid w:val="006020CF"/>
    <w:rsid w:val="00616C62"/>
    <w:rsid w:val="00621BEC"/>
    <w:rsid w:val="006B123E"/>
    <w:rsid w:val="006D68DA"/>
    <w:rsid w:val="006D7293"/>
    <w:rsid w:val="0076167A"/>
    <w:rsid w:val="00790E5A"/>
    <w:rsid w:val="007B31AA"/>
    <w:rsid w:val="007E457C"/>
    <w:rsid w:val="00861533"/>
    <w:rsid w:val="00887FF1"/>
    <w:rsid w:val="00903716"/>
    <w:rsid w:val="00907ADE"/>
    <w:rsid w:val="00944790"/>
    <w:rsid w:val="00987506"/>
    <w:rsid w:val="009921B7"/>
    <w:rsid w:val="009A3F14"/>
    <w:rsid w:val="009E0829"/>
    <w:rsid w:val="009E6B78"/>
    <w:rsid w:val="009F784F"/>
    <w:rsid w:val="00A04B44"/>
    <w:rsid w:val="00A17799"/>
    <w:rsid w:val="00A21456"/>
    <w:rsid w:val="00A40EF0"/>
    <w:rsid w:val="00A5314E"/>
    <w:rsid w:val="00A53ECC"/>
    <w:rsid w:val="00A7585A"/>
    <w:rsid w:val="00A77250"/>
    <w:rsid w:val="00A86270"/>
    <w:rsid w:val="00A8716B"/>
    <w:rsid w:val="00AB23A9"/>
    <w:rsid w:val="00AE75E5"/>
    <w:rsid w:val="00AF5C88"/>
    <w:rsid w:val="00AF7967"/>
    <w:rsid w:val="00B15C73"/>
    <w:rsid w:val="00B23616"/>
    <w:rsid w:val="00B405A0"/>
    <w:rsid w:val="00B97493"/>
    <w:rsid w:val="00BE5CA8"/>
    <w:rsid w:val="00BF6CBC"/>
    <w:rsid w:val="00C36641"/>
    <w:rsid w:val="00C4163D"/>
    <w:rsid w:val="00C54182"/>
    <w:rsid w:val="00C83EBE"/>
    <w:rsid w:val="00C916DA"/>
    <w:rsid w:val="00CC668C"/>
    <w:rsid w:val="00CD25D3"/>
    <w:rsid w:val="00CF7A0E"/>
    <w:rsid w:val="00D1695D"/>
    <w:rsid w:val="00D1765F"/>
    <w:rsid w:val="00D51E22"/>
    <w:rsid w:val="00D72C27"/>
    <w:rsid w:val="00D743A3"/>
    <w:rsid w:val="00D924BA"/>
    <w:rsid w:val="00DD1C10"/>
    <w:rsid w:val="00DD5439"/>
    <w:rsid w:val="00DD5DFF"/>
    <w:rsid w:val="00E049A8"/>
    <w:rsid w:val="00E055B7"/>
    <w:rsid w:val="00E2290E"/>
    <w:rsid w:val="00E400D1"/>
    <w:rsid w:val="00E50044"/>
    <w:rsid w:val="00E914AE"/>
    <w:rsid w:val="00EB364E"/>
    <w:rsid w:val="00EC5BD5"/>
    <w:rsid w:val="00ED24F0"/>
    <w:rsid w:val="00F07843"/>
    <w:rsid w:val="00F353BD"/>
    <w:rsid w:val="00F37DF6"/>
    <w:rsid w:val="00F44FC1"/>
    <w:rsid w:val="00F62649"/>
    <w:rsid w:val="00F63327"/>
    <w:rsid w:val="00FA483F"/>
    <w:rsid w:val="00FE2B40"/>
    <w:rsid w:val="00FF6F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98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72629"/>
    <w:pPr>
      <w:spacing w:after="0" w:line="240" w:lineRule="auto"/>
      <w:ind w:firstLine="567"/>
      <w:jc w:val="both"/>
    </w:pPr>
    <w:rPr>
      <w:rFonts w:ascii="Times New Roman" w:eastAsia="Times New Roman" w:hAnsi="Times New Roman" w:cs="Times New Roman"/>
      <w:sz w:val="24"/>
      <w:szCs w:val="20"/>
      <w:lang w:eastAsia="ru-RU"/>
    </w:rPr>
  </w:style>
  <w:style w:type="paragraph" w:styleId="10">
    <w:name w:val="heading 1"/>
    <w:aliases w:val="_BFT_1"/>
    <w:next w:val="BFTNormal"/>
    <w:link w:val="11"/>
    <w:qFormat/>
    <w:rsid w:val="00072629"/>
    <w:pPr>
      <w:keepNext/>
      <w:keepLines/>
      <w:pageBreakBefore/>
      <w:numPr>
        <w:numId w:val="33"/>
      </w:numPr>
      <w:suppressAutoHyphens/>
      <w:spacing w:before="120" w:after="120" w:line="240" w:lineRule="auto"/>
      <w:jc w:val="both"/>
      <w:outlineLvl w:val="0"/>
    </w:pPr>
    <w:rPr>
      <w:rFonts w:ascii="Times New Roman Полужирный" w:eastAsia="Times New Roman" w:hAnsi="Times New Roman Полужирный" w:cs="Times New Roman"/>
      <w:b/>
      <w:bCs/>
      <w:caps/>
      <w:sz w:val="28"/>
      <w:szCs w:val="28"/>
      <w:lang w:eastAsia="ru-RU"/>
    </w:rPr>
  </w:style>
  <w:style w:type="paragraph" w:styleId="21">
    <w:name w:val="heading 2"/>
    <w:aliases w:val="_BFT_2"/>
    <w:basedOn w:val="10"/>
    <w:next w:val="BFTNormal"/>
    <w:link w:val="22"/>
    <w:unhideWhenUsed/>
    <w:qFormat/>
    <w:rsid w:val="00072629"/>
    <w:pPr>
      <w:pageBreakBefore w:val="0"/>
      <w:numPr>
        <w:ilvl w:val="1"/>
      </w:numPr>
      <w:spacing w:before="60" w:after="60"/>
      <w:contextualSpacing/>
      <w:outlineLvl w:val="1"/>
    </w:pPr>
    <w:rPr>
      <w:b w:val="0"/>
      <w:bCs w:val="0"/>
      <w:iCs/>
      <w:caps w:val="0"/>
    </w:rPr>
  </w:style>
  <w:style w:type="paragraph" w:styleId="30">
    <w:name w:val="heading 3"/>
    <w:aliases w:val="_BFT_3"/>
    <w:basedOn w:val="21"/>
    <w:next w:val="BFTNormal"/>
    <w:link w:val="31"/>
    <w:unhideWhenUsed/>
    <w:qFormat/>
    <w:rsid w:val="00072629"/>
    <w:pPr>
      <w:numPr>
        <w:ilvl w:val="2"/>
      </w:numPr>
      <w:tabs>
        <w:tab w:val="left" w:pos="851"/>
        <w:tab w:val="left" w:pos="1701"/>
      </w:tabs>
      <w:outlineLvl w:val="2"/>
    </w:pPr>
    <w:rPr>
      <w:b/>
      <w:bCs/>
      <w:szCs w:val="26"/>
    </w:rPr>
  </w:style>
  <w:style w:type="paragraph" w:styleId="40">
    <w:name w:val="heading 4"/>
    <w:aliases w:val="_BFT_4"/>
    <w:basedOn w:val="30"/>
    <w:next w:val="BFTNormal"/>
    <w:link w:val="41"/>
    <w:qFormat/>
    <w:rsid w:val="00072629"/>
    <w:pPr>
      <w:numPr>
        <w:ilvl w:val="3"/>
      </w:numPr>
      <w:tabs>
        <w:tab w:val="clear" w:pos="851"/>
        <w:tab w:val="left" w:pos="2126"/>
      </w:tabs>
      <w:spacing w:before="0" w:after="0"/>
      <w:outlineLvl w:val="3"/>
    </w:pPr>
    <w:rPr>
      <w:rFonts w:cs="Arial"/>
      <w:bCs w:val="0"/>
      <w:iCs w:val="0"/>
      <w:sz w:val="24"/>
    </w:rPr>
  </w:style>
  <w:style w:type="paragraph" w:styleId="50">
    <w:name w:val="heading 5"/>
    <w:aliases w:val="_BFT_5"/>
    <w:basedOn w:val="40"/>
    <w:next w:val="BFTNormal"/>
    <w:link w:val="51"/>
    <w:qFormat/>
    <w:rsid w:val="00072629"/>
    <w:pPr>
      <w:numPr>
        <w:ilvl w:val="4"/>
      </w:numPr>
      <w:tabs>
        <w:tab w:val="clear" w:pos="1701"/>
        <w:tab w:val="left" w:pos="1843"/>
      </w:tabs>
      <w:outlineLvl w:val="4"/>
    </w:pPr>
    <w:rPr>
      <w:rFonts w:cs="Times New Roman"/>
      <w:bCs/>
      <w:iCs/>
      <w:lang w:eastAsia="ko-KR"/>
    </w:rPr>
  </w:style>
  <w:style w:type="paragraph" w:styleId="6">
    <w:name w:val="heading 6"/>
    <w:aliases w:val="_BFT_6"/>
    <w:basedOn w:val="50"/>
    <w:next w:val="a3"/>
    <w:link w:val="60"/>
    <w:autoRedefine/>
    <w:qFormat/>
    <w:rsid w:val="00072629"/>
    <w:pPr>
      <w:numPr>
        <w:ilvl w:val="5"/>
      </w:numPr>
      <w:tabs>
        <w:tab w:val="clear" w:pos="1843"/>
        <w:tab w:val="clear" w:pos="2126"/>
        <w:tab w:val="left" w:pos="1418"/>
        <w:tab w:val="left" w:pos="2127"/>
      </w:tabs>
      <w:outlineLvl w:val="5"/>
    </w:pPr>
    <w:rPr>
      <w:bCs w:val="0"/>
      <w:szCs w:val="22"/>
    </w:rPr>
  </w:style>
  <w:style w:type="paragraph" w:styleId="7">
    <w:name w:val="heading 7"/>
    <w:basedOn w:val="a3"/>
    <w:next w:val="a3"/>
    <w:link w:val="70"/>
    <w:qFormat/>
    <w:rsid w:val="00072629"/>
    <w:pPr>
      <w:numPr>
        <w:ilvl w:val="6"/>
        <w:numId w:val="33"/>
      </w:numPr>
      <w:spacing w:before="240" w:after="60"/>
      <w:outlineLvl w:val="6"/>
    </w:pPr>
  </w:style>
  <w:style w:type="paragraph" w:styleId="8">
    <w:name w:val="heading 8"/>
    <w:basedOn w:val="a3"/>
    <w:next w:val="a3"/>
    <w:link w:val="80"/>
    <w:qFormat/>
    <w:rsid w:val="00072629"/>
    <w:pPr>
      <w:numPr>
        <w:ilvl w:val="7"/>
        <w:numId w:val="33"/>
      </w:numPr>
      <w:spacing w:before="240" w:after="60"/>
      <w:outlineLvl w:val="7"/>
    </w:pPr>
    <w:rPr>
      <w:i/>
      <w:iCs/>
    </w:rPr>
  </w:style>
  <w:style w:type="paragraph" w:styleId="9">
    <w:name w:val="heading 9"/>
    <w:basedOn w:val="a3"/>
    <w:next w:val="a3"/>
    <w:link w:val="90"/>
    <w:uiPriority w:val="9"/>
    <w:unhideWhenUsed/>
    <w:qFormat/>
    <w:rsid w:val="00072629"/>
    <w:pPr>
      <w:numPr>
        <w:ilvl w:val="8"/>
        <w:numId w:val="33"/>
      </w:numPr>
      <w:spacing w:before="240" w:after="60" w:line="276" w:lineRule="auto"/>
      <w:jc w:val="left"/>
      <w:outlineLvl w:val="8"/>
    </w:pPr>
    <w:rPr>
      <w:rFonts w:ascii="Cambria" w:hAnsi="Cambri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rsid w:val="00072629"/>
    <w:rPr>
      <w:color w:val="0000FF"/>
      <w:u w:val="single"/>
    </w:rPr>
  </w:style>
  <w:style w:type="paragraph" w:customStyle="1" w:styleId="20">
    <w:name w:val="_Заголовок 2"/>
    <w:basedOn w:val="21"/>
    <w:next w:val="a3"/>
    <w:qFormat/>
    <w:rsid w:val="00AF5C88"/>
    <w:pPr>
      <w:numPr>
        <w:numId w:val="1"/>
      </w:numPr>
      <w:tabs>
        <w:tab w:val="num" w:pos="360"/>
      </w:tabs>
      <w:spacing w:before="240"/>
      <w:ind w:left="0" w:firstLine="709"/>
      <w:textAlignment w:val="baseline"/>
    </w:pPr>
    <w:rPr>
      <w:rFonts w:ascii="Times New Roman" w:hAnsi="Times New Roman"/>
      <w:iCs w:val="0"/>
      <w:sz w:val="32"/>
      <w:szCs w:val="32"/>
      <w:lang w:eastAsia="x-none"/>
    </w:rPr>
  </w:style>
  <w:style w:type="paragraph" w:customStyle="1" w:styleId="3">
    <w:name w:val="_Заголовок 3"/>
    <w:basedOn w:val="30"/>
    <w:next w:val="a3"/>
    <w:qFormat/>
    <w:rsid w:val="00AF5C88"/>
    <w:pPr>
      <w:numPr>
        <w:numId w:val="1"/>
      </w:numPr>
      <w:tabs>
        <w:tab w:val="num" w:pos="360"/>
      </w:tabs>
      <w:spacing w:before="0"/>
      <w:ind w:left="0" w:firstLine="709"/>
      <w:textAlignment w:val="baseline"/>
    </w:pPr>
    <w:rPr>
      <w:rFonts w:ascii="Times New Roman" w:hAnsi="Times New Roman"/>
      <w:snapToGrid w:val="0"/>
      <w:szCs w:val="28"/>
    </w:rPr>
  </w:style>
  <w:style w:type="paragraph" w:customStyle="1" w:styleId="4">
    <w:name w:val="_Заголовок 4"/>
    <w:basedOn w:val="40"/>
    <w:qFormat/>
    <w:rsid w:val="00AF5C88"/>
    <w:pPr>
      <w:numPr>
        <w:numId w:val="1"/>
      </w:numPr>
      <w:tabs>
        <w:tab w:val="num" w:pos="360"/>
        <w:tab w:val="left" w:pos="993"/>
      </w:tabs>
      <w:ind w:left="0" w:firstLine="709"/>
      <w:textAlignment w:val="baseline"/>
    </w:pPr>
    <w:rPr>
      <w:rFonts w:ascii="Times New Roman" w:hAnsi="Times New Roman" w:cs="Times New Roman"/>
      <w:i/>
      <w:iCs/>
      <w:szCs w:val="28"/>
    </w:rPr>
  </w:style>
  <w:style w:type="paragraph" w:customStyle="1" w:styleId="1">
    <w:name w:val="_Заголовок 1"/>
    <w:basedOn w:val="10"/>
    <w:next w:val="a3"/>
    <w:qFormat/>
    <w:rsid w:val="00AF5C88"/>
    <w:pPr>
      <w:numPr>
        <w:numId w:val="1"/>
      </w:numPr>
      <w:tabs>
        <w:tab w:val="num" w:pos="360"/>
      </w:tabs>
      <w:spacing w:before="0"/>
      <w:ind w:left="0" w:firstLine="709"/>
      <w:textAlignment w:val="baseline"/>
    </w:pPr>
    <w:rPr>
      <w:rFonts w:ascii="Times New Roman" w:hAnsi="Times New Roman"/>
      <w:caps w:val="0"/>
      <w:sz w:val="32"/>
      <w:szCs w:val="32"/>
      <w:lang w:val="x-none" w:eastAsia="x-none"/>
    </w:rPr>
  </w:style>
  <w:style w:type="paragraph" w:customStyle="1" w:styleId="5">
    <w:name w:val="_Заголовок 5"/>
    <w:basedOn w:val="4"/>
    <w:qFormat/>
    <w:rsid w:val="00AF5C88"/>
    <w:pPr>
      <w:numPr>
        <w:ilvl w:val="4"/>
      </w:numPr>
      <w:tabs>
        <w:tab w:val="num" w:pos="360"/>
      </w:tabs>
      <w:outlineLvl w:val="4"/>
    </w:pPr>
  </w:style>
  <w:style w:type="character" w:customStyle="1" w:styleId="22">
    <w:name w:val="Заголовок 2 Знак"/>
    <w:aliases w:val="_BFT_2 Знак"/>
    <w:link w:val="21"/>
    <w:rsid w:val="00072629"/>
    <w:rPr>
      <w:rFonts w:ascii="Times New Roman Полужирный" w:eastAsia="Times New Roman" w:hAnsi="Times New Roman Полужирный" w:cs="Times New Roman"/>
      <w:iCs/>
      <w:sz w:val="28"/>
      <w:szCs w:val="28"/>
      <w:lang w:eastAsia="ru-RU"/>
    </w:rPr>
  </w:style>
  <w:style w:type="character" w:customStyle="1" w:styleId="31">
    <w:name w:val="Заголовок 3 Знак"/>
    <w:aliases w:val="_BFT_3 Знак"/>
    <w:link w:val="30"/>
    <w:rsid w:val="00072629"/>
    <w:rPr>
      <w:rFonts w:ascii="Times New Roman Полужирный" w:eastAsia="Times New Roman" w:hAnsi="Times New Roman Полужирный" w:cs="Times New Roman"/>
      <w:b/>
      <w:bCs/>
      <w:iCs/>
      <w:sz w:val="28"/>
      <w:szCs w:val="26"/>
      <w:lang w:eastAsia="ru-RU"/>
    </w:rPr>
  </w:style>
  <w:style w:type="character" w:customStyle="1" w:styleId="41">
    <w:name w:val="Заголовок 4 Знак"/>
    <w:aliases w:val="_BFT_4 Знак"/>
    <w:link w:val="40"/>
    <w:rsid w:val="00072629"/>
    <w:rPr>
      <w:rFonts w:ascii="Times New Roman Полужирный" w:eastAsia="Times New Roman" w:hAnsi="Times New Roman Полужирный" w:cs="Arial"/>
      <w:b/>
      <w:sz w:val="24"/>
      <w:szCs w:val="26"/>
      <w:lang w:eastAsia="ru-RU"/>
    </w:rPr>
  </w:style>
  <w:style w:type="character" w:customStyle="1" w:styleId="11">
    <w:name w:val="Заголовок 1 Знак"/>
    <w:aliases w:val="_BFT_1 Знак"/>
    <w:link w:val="10"/>
    <w:rsid w:val="00072629"/>
    <w:rPr>
      <w:rFonts w:ascii="Times New Roman Полужирный" w:eastAsia="Times New Roman" w:hAnsi="Times New Roman Полужирный" w:cs="Times New Roman"/>
      <w:b/>
      <w:bCs/>
      <w:caps/>
      <w:sz w:val="28"/>
      <w:szCs w:val="28"/>
      <w:lang w:eastAsia="ru-RU"/>
    </w:rPr>
  </w:style>
  <w:style w:type="paragraph" w:styleId="a8">
    <w:name w:val="TOC Heading"/>
    <w:basedOn w:val="10"/>
    <w:next w:val="a3"/>
    <w:uiPriority w:val="39"/>
    <w:unhideWhenUsed/>
    <w:qFormat/>
    <w:rsid w:val="00944790"/>
    <w:pPr>
      <w:spacing w:line="276" w:lineRule="auto"/>
      <w:jc w:val="left"/>
      <w:outlineLvl w:val="9"/>
    </w:pPr>
  </w:style>
  <w:style w:type="paragraph" w:styleId="23">
    <w:name w:val="toc 2"/>
    <w:basedOn w:val="12"/>
    <w:uiPriority w:val="39"/>
    <w:rsid w:val="00072629"/>
    <w:pPr>
      <w:spacing w:before="0" w:after="0"/>
      <w:ind w:left="240"/>
    </w:pPr>
    <w:rPr>
      <w:b w:val="0"/>
      <w:bCs w:val="0"/>
      <w:caps w:val="0"/>
      <w:smallCaps/>
    </w:rPr>
  </w:style>
  <w:style w:type="paragraph" w:styleId="12">
    <w:name w:val="toc 1"/>
    <w:link w:val="13"/>
    <w:uiPriority w:val="39"/>
    <w:rsid w:val="00072629"/>
    <w:pPr>
      <w:spacing w:before="120" w:after="120" w:line="240" w:lineRule="auto"/>
      <w:ind w:firstLine="567"/>
    </w:pPr>
    <w:rPr>
      <w:rFonts w:eastAsia="Times New Roman" w:cs="Times New Roman"/>
      <w:b/>
      <w:bCs/>
      <w:caps/>
      <w:sz w:val="20"/>
      <w:szCs w:val="20"/>
      <w:lang w:eastAsia="ru-RU"/>
    </w:rPr>
  </w:style>
  <w:style w:type="paragraph" w:styleId="32">
    <w:name w:val="toc 3"/>
    <w:basedOn w:val="a3"/>
    <w:next w:val="a3"/>
    <w:autoRedefine/>
    <w:uiPriority w:val="39"/>
    <w:unhideWhenUsed/>
    <w:rsid w:val="00072629"/>
    <w:pPr>
      <w:ind w:left="480"/>
      <w:jc w:val="left"/>
    </w:pPr>
    <w:rPr>
      <w:rFonts w:asciiTheme="minorHAnsi" w:hAnsiTheme="minorHAnsi"/>
      <w:i/>
      <w:iCs/>
      <w:sz w:val="20"/>
    </w:rPr>
  </w:style>
  <w:style w:type="paragraph" w:styleId="a9">
    <w:name w:val="Balloon Text"/>
    <w:basedOn w:val="a3"/>
    <w:link w:val="aa"/>
    <w:uiPriority w:val="99"/>
    <w:semiHidden/>
    <w:unhideWhenUsed/>
    <w:rsid w:val="00072629"/>
    <w:rPr>
      <w:rFonts w:ascii="Tahoma" w:hAnsi="Tahoma" w:cs="Tahoma"/>
      <w:sz w:val="16"/>
      <w:szCs w:val="16"/>
    </w:rPr>
  </w:style>
  <w:style w:type="character" w:customStyle="1" w:styleId="aa">
    <w:name w:val="Текст выноски Знак"/>
    <w:link w:val="a9"/>
    <w:uiPriority w:val="99"/>
    <w:semiHidden/>
    <w:rsid w:val="00072629"/>
    <w:rPr>
      <w:rFonts w:ascii="Tahoma" w:eastAsia="Times New Roman" w:hAnsi="Tahoma" w:cs="Tahoma"/>
      <w:sz w:val="16"/>
      <w:szCs w:val="16"/>
      <w:lang w:eastAsia="ru-RU"/>
    </w:rPr>
  </w:style>
  <w:style w:type="table" w:styleId="ab">
    <w:name w:val="Table Grid"/>
    <w:basedOn w:val="a5"/>
    <w:uiPriority w:val="59"/>
    <w:rsid w:val="00072629"/>
    <w:pPr>
      <w:spacing w:after="0" w:line="240" w:lineRule="auto"/>
    </w:pPr>
    <w:rPr>
      <w:rFonts w:ascii="Times New Roman" w:hAnsi="Times New Roman" w:cs="Arial"/>
      <w:bCs/>
      <w:iCs/>
      <w:sz w:val="24"/>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4"/>
    <w:uiPriority w:val="99"/>
    <w:semiHidden/>
    <w:unhideWhenUsed/>
    <w:rsid w:val="009921B7"/>
    <w:rPr>
      <w:color w:val="800080" w:themeColor="followedHyperlink"/>
      <w:u w:val="single"/>
    </w:rPr>
  </w:style>
  <w:style w:type="character" w:customStyle="1" w:styleId="nobr">
    <w:name w:val="nobr"/>
    <w:basedOn w:val="a4"/>
    <w:rsid w:val="00A77250"/>
  </w:style>
  <w:style w:type="paragraph" w:styleId="HTML">
    <w:name w:val="HTML Preformatted"/>
    <w:basedOn w:val="a3"/>
    <w:link w:val="HTML0"/>
    <w:uiPriority w:val="99"/>
    <w:semiHidden/>
    <w:unhideWhenUsed/>
    <w:rsid w:val="00A77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customStyle="1" w:styleId="HTML0">
    <w:name w:val="Стандартный HTML Знак"/>
    <w:basedOn w:val="a4"/>
    <w:link w:val="HTML"/>
    <w:uiPriority w:val="99"/>
    <w:semiHidden/>
    <w:rsid w:val="00A77250"/>
    <w:rPr>
      <w:rFonts w:ascii="Courier New" w:eastAsia="Times New Roman" w:hAnsi="Courier New" w:cs="Courier New"/>
      <w:sz w:val="20"/>
      <w:szCs w:val="20"/>
      <w:lang w:eastAsia="ru-RU"/>
    </w:rPr>
  </w:style>
  <w:style w:type="paragraph" w:styleId="ad">
    <w:name w:val="List Paragraph"/>
    <w:basedOn w:val="a3"/>
    <w:link w:val="ae"/>
    <w:uiPriority w:val="34"/>
    <w:qFormat/>
    <w:rsid w:val="00072629"/>
    <w:pPr>
      <w:ind w:left="720"/>
      <w:contextualSpacing/>
    </w:pPr>
  </w:style>
  <w:style w:type="paragraph" w:customStyle="1" w:styleId="BFTTablenorm">
    <w:name w:val="_BFT_Table_norm"/>
    <w:qFormat/>
    <w:rsid w:val="00072629"/>
    <w:pPr>
      <w:spacing w:before="20" w:after="20" w:line="240" w:lineRule="auto"/>
    </w:pPr>
    <w:rPr>
      <w:rFonts w:ascii="Times New Roman" w:eastAsia="Times New Roman" w:hAnsi="Times New Roman" w:cs="Times New Roman"/>
      <w:sz w:val="24"/>
      <w:szCs w:val="20"/>
      <w:lang w:eastAsia="ru-RU"/>
    </w:rPr>
  </w:style>
  <w:style w:type="paragraph" w:customStyle="1" w:styleId="BFTImage">
    <w:name w:val="_BFT_Image"/>
    <w:next w:val="BFTNormal"/>
    <w:rsid w:val="00072629"/>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BFTNormal"/>
    <w:rsid w:val="00072629"/>
    <w:pPr>
      <w:keepNext w:val="0"/>
      <w:numPr>
        <w:numId w:val="20"/>
      </w:numPr>
      <w:suppressAutoHyphens/>
      <w:spacing w:before="0" w:after="60"/>
    </w:pPr>
    <w:rPr>
      <w:rFonts w:ascii="Times New Roman Полужирный" w:hAnsi="Times New Roman Полужирный"/>
      <w:b/>
      <w:szCs w:val="24"/>
    </w:rPr>
  </w:style>
  <w:style w:type="paragraph" w:customStyle="1" w:styleId="BFTNormal">
    <w:name w:val="_BFT_Normal"/>
    <w:rsid w:val="00072629"/>
    <w:pPr>
      <w:spacing w:before="120" w:after="60"/>
      <w:ind w:firstLine="709"/>
      <w:contextualSpacing/>
      <w:jc w:val="both"/>
    </w:pPr>
    <w:rPr>
      <w:rFonts w:ascii="Times New Roman" w:eastAsia="Times New Roman" w:hAnsi="Times New Roman" w:cs="Times New Roman"/>
      <w:sz w:val="24"/>
      <w:szCs w:val="20"/>
      <w:lang w:eastAsia="ru-RU"/>
    </w:rPr>
  </w:style>
  <w:style w:type="paragraph" w:customStyle="1" w:styleId="BFTNormalWithout">
    <w:name w:val="_BFT_Normal_Without"/>
    <w:basedOn w:val="BFTNormal"/>
    <w:next w:val="BFTNormal"/>
    <w:link w:val="BFTNormalWithout0"/>
    <w:rsid w:val="00072629"/>
    <w:pPr>
      <w:keepNext/>
    </w:pPr>
  </w:style>
  <w:style w:type="paragraph" w:customStyle="1" w:styleId="BFTSpisokmark1">
    <w:name w:val="_BFT_Spisok_mark1"/>
    <w:rsid w:val="00072629"/>
    <w:pPr>
      <w:numPr>
        <w:numId w:val="21"/>
      </w:numPr>
      <w:spacing w:before="120" w:after="60"/>
      <w:contextualSpacing/>
      <w:jc w:val="both"/>
    </w:pPr>
    <w:rPr>
      <w:rFonts w:ascii="Times New Roman" w:eastAsia="Times New Roman" w:hAnsi="Times New Roman" w:cs="Times New Roman"/>
      <w:snapToGrid w:val="0"/>
      <w:sz w:val="24"/>
      <w:szCs w:val="20"/>
      <w:lang w:eastAsia="ru-RU"/>
    </w:rPr>
  </w:style>
  <w:style w:type="character" w:customStyle="1" w:styleId="BFTNormalWithout0">
    <w:name w:val="_BFT_Normal_Without Знак"/>
    <w:basedOn w:val="a4"/>
    <w:link w:val="BFTNormalWithout"/>
    <w:rsid w:val="00F07843"/>
    <w:rPr>
      <w:rFonts w:ascii="Times New Roman" w:eastAsia="Times New Roman" w:hAnsi="Times New Roman" w:cs="Times New Roman"/>
      <w:sz w:val="24"/>
      <w:szCs w:val="20"/>
      <w:lang w:eastAsia="ru-RU"/>
    </w:rPr>
  </w:style>
  <w:style w:type="character" w:customStyle="1" w:styleId="51">
    <w:name w:val="Заголовок 5 Знак"/>
    <w:aliases w:val="_BFT_5 Знак"/>
    <w:link w:val="50"/>
    <w:rsid w:val="00072629"/>
    <w:rPr>
      <w:rFonts w:ascii="Times New Roman Полужирный" w:eastAsia="Times New Roman" w:hAnsi="Times New Roman Полужирный" w:cs="Times New Roman"/>
      <w:b/>
      <w:bCs/>
      <w:iCs/>
      <w:sz w:val="24"/>
      <w:szCs w:val="26"/>
      <w:lang w:eastAsia="ko-KR"/>
    </w:rPr>
  </w:style>
  <w:style w:type="character" w:customStyle="1" w:styleId="60">
    <w:name w:val="Заголовок 6 Знак"/>
    <w:aliases w:val="_BFT_6 Знак"/>
    <w:link w:val="6"/>
    <w:rsid w:val="00072629"/>
    <w:rPr>
      <w:rFonts w:ascii="Times New Roman Полужирный" w:eastAsia="Times New Roman" w:hAnsi="Times New Roman Полужирный" w:cs="Times New Roman"/>
      <w:b/>
      <w:iCs/>
      <w:sz w:val="24"/>
      <w:lang w:eastAsia="ko-KR"/>
    </w:rPr>
  </w:style>
  <w:style w:type="character" w:customStyle="1" w:styleId="70">
    <w:name w:val="Заголовок 7 Знак"/>
    <w:link w:val="7"/>
    <w:rsid w:val="00072629"/>
    <w:rPr>
      <w:rFonts w:ascii="Times New Roman" w:eastAsia="Times New Roman" w:hAnsi="Times New Roman" w:cs="Times New Roman"/>
      <w:sz w:val="24"/>
      <w:szCs w:val="20"/>
      <w:lang w:eastAsia="ru-RU"/>
    </w:rPr>
  </w:style>
  <w:style w:type="character" w:customStyle="1" w:styleId="80">
    <w:name w:val="Заголовок 8 Знак"/>
    <w:link w:val="8"/>
    <w:rsid w:val="00072629"/>
    <w:rPr>
      <w:rFonts w:ascii="Times New Roman" w:eastAsia="Times New Roman" w:hAnsi="Times New Roman" w:cs="Times New Roman"/>
      <w:i/>
      <w:iCs/>
      <w:sz w:val="24"/>
      <w:szCs w:val="20"/>
      <w:lang w:eastAsia="ru-RU"/>
    </w:rPr>
  </w:style>
  <w:style w:type="character" w:customStyle="1" w:styleId="90">
    <w:name w:val="Заголовок 9 Знак"/>
    <w:link w:val="9"/>
    <w:uiPriority w:val="9"/>
    <w:rsid w:val="00072629"/>
    <w:rPr>
      <w:rFonts w:ascii="Cambria" w:eastAsia="Times New Roman" w:hAnsi="Cambria" w:cs="Times New Roman"/>
      <w:sz w:val="24"/>
      <w:szCs w:val="20"/>
      <w:lang w:eastAsia="ru-RU"/>
    </w:rPr>
  </w:style>
  <w:style w:type="paragraph" w:customStyle="1" w:styleId="BFTmajor">
    <w:name w:val="BFT_major"/>
    <w:qFormat/>
    <w:rsid w:val="00C83EBE"/>
    <w:pPr>
      <w:spacing w:after="0" w:line="360" w:lineRule="auto"/>
      <w:jc w:val="both"/>
    </w:pPr>
    <w:rPr>
      <w:rFonts w:ascii="Times New Roman" w:eastAsia="Calibri" w:hAnsi="Times New Roman" w:cs="Times New Roman"/>
      <w:sz w:val="24"/>
    </w:rPr>
  </w:style>
  <w:style w:type="paragraph" w:customStyle="1" w:styleId="BFTAnnotacia">
    <w:name w:val="BFT_Annotacia"/>
    <w:basedOn w:val="a3"/>
    <w:next w:val="a3"/>
    <w:link w:val="BFTAnnotacia0"/>
    <w:qFormat/>
    <w:rsid w:val="00072629"/>
    <w:pPr>
      <w:pageBreakBefore/>
      <w:spacing w:before="200" w:after="200"/>
      <w:ind w:firstLine="0"/>
      <w:jc w:val="center"/>
    </w:pPr>
    <w:rPr>
      <w:rFonts w:eastAsia="Calibri" w:cs="Arial"/>
      <w:b/>
      <w:bCs/>
      <w:iCs/>
      <w:caps/>
      <w:sz w:val="28"/>
      <w:szCs w:val="22"/>
      <w:lang w:eastAsia="en-US"/>
    </w:rPr>
  </w:style>
  <w:style w:type="character" w:customStyle="1" w:styleId="BFTAnnotacia0">
    <w:name w:val="BFT_Annotacia Знак"/>
    <w:link w:val="BFTAnnotacia"/>
    <w:qFormat/>
    <w:rsid w:val="00072629"/>
    <w:rPr>
      <w:rFonts w:ascii="Times New Roman" w:eastAsia="Calibri" w:hAnsi="Times New Roman" w:cs="Arial"/>
      <w:b/>
      <w:bCs/>
      <w:iCs/>
      <w:caps/>
      <w:sz w:val="28"/>
    </w:rPr>
  </w:style>
  <w:style w:type="paragraph" w:customStyle="1" w:styleId="BFTImageCaption">
    <w:name w:val="BFT_Image_Caption"/>
    <w:next w:val="a3"/>
    <w:link w:val="BFTImageCaption0"/>
    <w:autoRedefine/>
    <w:qFormat/>
    <w:rsid w:val="00C83EBE"/>
    <w:pPr>
      <w:spacing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rsid w:val="00C83EBE"/>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autoRedefine/>
    <w:qFormat/>
    <w:rsid w:val="00C83EBE"/>
    <w:pPr>
      <w:keepNext/>
      <w:spacing w:after="0"/>
    </w:pPr>
    <w:rPr>
      <w:rFonts w:ascii="Times New Roman" w:hAnsi="Times New Roman"/>
    </w:rPr>
  </w:style>
  <w:style w:type="character" w:customStyle="1" w:styleId="BFTImage1">
    <w:name w:val="BFT_Image Знак"/>
    <w:link w:val="BFTImage0"/>
    <w:rsid w:val="00C83EBE"/>
    <w:rPr>
      <w:rFonts w:ascii="Times New Roman" w:eastAsia="Calibri" w:hAnsi="Times New Roman" w:cs="Arial"/>
      <w:b/>
      <w:sz w:val="24"/>
    </w:rPr>
  </w:style>
  <w:style w:type="paragraph" w:customStyle="1" w:styleId="BFTListing">
    <w:name w:val="BFT_Listing"/>
    <w:basedOn w:val="a3"/>
    <w:next w:val="a3"/>
    <w:link w:val="BFTListing0"/>
    <w:qFormat/>
    <w:rsid w:val="00072629"/>
    <w:pPr>
      <w:spacing w:line="276" w:lineRule="auto"/>
      <w:ind w:left="851" w:firstLine="0"/>
      <w:jc w:val="left"/>
    </w:pPr>
    <w:rPr>
      <w:rFonts w:eastAsia="Calibri"/>
      <w:szCs w:val="22"/>
      <w:lang w:eastAsia="en-US"/>
    </w:rPr>
  </w:style>
  <w:style w:type="character" w:customStyle="1" w:styleId="BFTListing0">
    <w:name w:val="BFT_Listing Знак"/>
    <w:link w:val="BFTListing"/>
    <w:rsid w:val="00C83EBE"/>
    <w:rPr>
      <w:rFonts w:ascii="Times New Roman" w:eastAsia="Calibri" w:hAnsi="Times New Roman" w:cs="Times New Roman"/>
      <w:sz w:val="24"/>
    </w:rPr>
  </w:style>
  <w:style w:type="paragraph" w:customStyle="1" w:styleId="BFTNote">
    <w:name w:val="BFT_Note"/>
    <w:basedOn w:val="BFTmajor"/>
    <w:next w:val="a3"/>
    <w:link w:val="BFTNote0"/>
    <w:qFormat/>
    <w:rsid w:val="00C83EBE"/>
    <w:pPr>
      <w:spacing w:before="160" w:after="160"/>
      <w:ind w:left="851"/>
    </w:pPr>
  </w:style>
  <w:style w:type="character" w:customStyle="1" w:styleId="BFTNote0">
    <w:name w:val="BFT_Note Знак"/>
    <w:link w:val="BFTNote"/>
    <w:rsid w:val="00C83EBE"/>
    <w:rPr>
      <w:rFonts w:ascii="Times New Roman" w:eastAsia="Calibri" w:hAnsi="Times New Roman" w:cs="Times New Roman"/>
      <w:sz w:val="24"/>
    </w:rPr>
  </w:style>
  <w:style w:type="paragraph" w:customStyle="1" w:styleId="BFTNumPage">
    <w:name w:val="BFT_NumPage"/>
    <w:basedOn w:val="BFTmajor"/>
    <w:link w:val="BFTNumPage0"/>
    <w:qFormat/>
    <w:rsid w:val="00C83EBE"/>
    <w:pPr>
      <w:spacing w:line="240" w:lineRule="auto"/>
      <w:jc w:val="center"/>
    </w:pPr>
    <w:rPr>
      <w:sz w:val="22"/>
    </w:rPr>
  </w:style>
  <w:style w:type="character" w:customStyle="1" w:styleId="BFTNumPage0">
    <w:name w:val="BFT_NumPage Знак"/>
    <w:link w:val="BFTNumPage"/>
    <w:rsid w:val="00C83EBE"/>
    <w:rPr>
      <w:rFonts w:ascii="Times New Roman" w:eastAsia="Calibri" w:hAnsi="Times New Roman" w:cs="Times New Roman"/>
    </w:rPr>
  </w:style>
  <w:style w:type="paragraph" w:customStyle="1" w:styleId="BFTPrilogenie">
    <w:name w:val="BFT_Prilogenie"/>
    <w:basedOn w:val="BFTmajor"/>
    <w:next w:val="a3"/>
    <w:link w:val="BFTPrilogenie0"/>
    <w:qFormat/>
    <w:rsid w:val="00C83EBE"/>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rsid w:val="00C83EBE"/>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a3"/>
    <w:link w:val="BFTSoderContent0"/>
    <w:qFormat/>
    <w:rsid w:val="00C83EBE"/>
    <w:pPr>
      <w:pageBreakBefore/>
      <w:spacing w:before="200" w:after="200" w:line="240" w:lineRule="auto"/>
      <w:jc w:val="center"/>
    </w:pPr>
    <w:rPr>
      <w:caps/>
      <w:sz w:val="32"/>
    </w:rPr>
  </w:style>
  <w:style w:type="character" w:customStyle="1" w:styleId="BFTSoderContent0">
    <w:name w:val="BFT_Soder_Content Знак"/>
    <w:link w:val="BFTSoderContent"/>
    <w:rsid w:val="00C83EBE"/>
    <w:rPr>
      <w:rFonts w:ascii="Times New Roman" w:eastAsia="Calibri" w:hAnsi="Times New Roman" w:cs="Times New Roman"/>
      <w:caps/>
      <w:sz w:val="32"/>
    </w:rPr>
  </w:style>
  <w:style w:type="paragraph" w:styleId="af">
    <w:name w:val="Date"/>
    <w:basedOn w:val="a3"/>
    <w:next w:val="a3"/>
    <w:link w:val="af0"/>
    <w:uiPriority w:val="99"/>
    <w:semiHidden/>
    <w:unhideWhenUsed/>
    <w:rsid w:val="00C83EBE"/>
    <w:rPr>
      <w:rFonts w:ascii="Arial" w:hAnsi="Arial"/>
    </w:rPr>
  </w:style>
  <w:style w:type="character" w:customStyle="1" w:styleId="af0">
    <w:name w:val="Дата Знак"/>
    <w:basedOn w:val="a4"/>
    <w:link w:val="af"/>
    <w:uiPriority w:val="99"/>
    <w:semiHidden/>
    <w:rsid w:val="00C83EBE"/>
    <w:rPr>
      <w:rFonts w:ascii="Arial" w:eastAsia="Times New Roman" w:hAnsi="Arial" w:cs="Times New Roman"/>
      <w:sz w:val="24"/>
      <w:szCs w:val="20"/>
      <w:lang w:eastAsia="ru-RU"/>
    </w:rPr>
  </w:style>
  <w:style w:type="paragraph" w:styleId="af1">
    <w:name w:val="footnote text"/>
    <w:basedOn w:val="a3"/>
    <w:link w:val="af2"/>
    <w:uiPriority w:val="99"/>
    <w:semiHidden/>
    <w:unhideWhenUsed/>
    <w:rsid w:val="00C83EBE"/>
    <w:rPr>
      <w:sz w:val="20"/>
    </w:rPr>
  </w:style>
  <w:style w:type="character" w:customStyle="1" w:styleId="af2">
    <w:name w:val="Текст сноски Знак"/>
    <w:basedOn w:val="a4"/>
    <w:link w:val="af1"/>
    <w:uiPriority w:val="99"/>
    <w:semiHidden/>
    <w:rsid w:val="00C83EBE"/>
    <w:rPr>
      <w:rFonts w:ascii="Times New Roman" w:eastAsia="Times New Roman" w:hAnsi="Times New Roman" w:cs="Times New Roman"/>
      <w:sz w:val="20"/>
      <w:szCs w:val="20"/>
      <w:lang w:eastAsia="ru-RU"/>
    </w:rPr>
  </w:style>
  <w:style w:type="character" w:styleId="af3">
    <w:name w:val="footnote reference"/>
    <w:aliases w:val="_BFT_Znak_snoski"/>
    <w:uiPriority w:val="99"/>
    <w:unhideWhenUsed/>
    <w:rsid w:val="00072629"/>
    <w:rPr>
      <w:rFonts w:ascii="Times New Roman" w:eastAsia="Calibri" w:hAnsi="Times New Roman" w:cs="Times New Roman"/>
      <w:sz w:val="24"/>
      <w:szCs w:val="20"/>
      <w:vertAlign w:val="superscript"/>
    </w:rPr>
  </w:style>
  <w:style w:type="paragraph" w:customStyle="1" w:styleId="BFTSnoska">
    <w:name w:val="BFT_Snoska"/>
    <w:qFormat/>
    <w:rsid w:val="00C83EBE"/>
    <w:pPr>
      <w:spacing w:after="0" w:line="240" w:lineRule="auto"/>
      <w:ind w:firstLine="709"/>
      <w:jc w:val="both"/>
    </w:pPr>
    <w:rPr>
      <w:rFonts w:ascii="Times New Roman" w:eastAsia="Calibri" w:hAnsi="Times New Roman" w:cs="Times New Roman"/>
      <w:sz w:val="20"/>
    </w:rPr>
  </w:style>
  <w:style w:type="paragraph" w:styleId="42">
    <w:name w:val="toc 4"/>
    <w:basedOn w:val="a3"/>
    <w:next w:val="a3"/>
    <w:uiPriority w:val="39"/>
    <w:rsid w:val="00C83EBE"/>
    <w:pPr>
      <w:ind w:left="720"/>
      <w:jc w:val="left"/>
    </w:pPr>
    <w:rPr>
      <w:rFonts w:asciiTheme="minorHAnsi" w:hAnsiTheme="minorHAnsi"/>
      <w:sz w:val="18"/>
      <w:szCs w:val="18"/>
    </w:rPr>
  </w:style>
  <w:style w:type="paragraph" w:styleId="52">
    <w:name w:val="toc 5"/>
    <w:basedOn w:val="a3"/>
    <w:next w:val="a3"/>
    <w:autoRedefine/>
    <w:uiPriority w:val="39"/>
    <w:rsid w:val="00C83EBE"/>
    <w:pPr>
      <w:ind w:left="960"/>
      <w:jc w:val="left"/>
    </w:pPr>
    <w:rPr>
      <w:rFonts w:asciiTheme="minorHAnsi" w:hAnsiTheme="minorHAnsi"/>
      <w:sz w:val="18"/>
      <w:szCs w:val="18"/>
    </w:rPr>
  </w:style>
  <w:style w:type="paragraph" w:styleId="61">
    <w:name w:val="toc 6"/>
    <w:basedOn w:val="a3"/>
    <w:next w:val="a3"/>
    <w:autoRedefine/>
    <w:uiPriority w:val="39"/>
    <w:unhideWhenUsed/>
    <w:rsid w:val="00C83EBE"/>
    <w:pPr>
      <w:ind w:left="1200"/>
      <w:jc w:val="left"/>
    </w:pPr>
    <w:rPr>
      <w:rFonts w:asciiTheme="minorHAnsi" w:hAnsiTheme="minorHAnsi"/>
      <w:sz w:val="18"/>
      <w:szCs w:val="18"/>
    </w:rPr>
  </w:style>
  <w:style w:type="paragraph" w:styleId="71">
    <w:name w:val="toc 7"/>
    <w:basedOn w:val="a3"/>
    <w:next w:val="a3"/>
    <w:autoRedefine/>
    <w:uiPriority w:val="39"/>
    <w:unhideWhenUsed/>
    <w:rsid w:val="00C83EBE"/>
    <w:pPr>
      <w:ind w:left="1440"/>
      <w:jc w:val="left"/>
    </w:pPr>
    <w:rPr>
      <w:rFonts w:asciiTheme="minorHAnsi" w:hAnsiTheme="minorHAnsi"/>
      <w:sz w:val="18"/>
      <w:szCs w:val="18"/>
    </w:rPr>
  </w:style>
  <w:style w:type="paragraph" w:styleId="81">
    <w:name w:val="toc 8"/>
    <w:basedOn w:val="a3"/>
    <w:next w:val="a3"/>
    <w:autoRedefine/>
    <w:uiPriority w:val="39"/>
    <w:unhideWhenUsed/>
    <w:rsid w:val="00C83EBE"/>
    <w:pPr>
      <w:ind w:left="1680"/>
      <w:jc w:val="left"/>
    </w:pPr>
    <w:rPr>
      <w:rFonts w:asciiTheme="minorHAnsi" w:hAnsiTheme="minorHAnsi"/>
      <w:sz w:val="18"/>
      <w:szCs w:val="18"/>
    </w:rPr>
  </w:style>
  <w:style w:type="paragraph" w:styleId="91">
    <w:name w:val="toc 9"/>
    <w:basedOn w:val="a3"/>
    <w:next w:val="a3"/>
    <w:autoRedefine/>
    <w:uiPriority w:val="39"/>
    <w:unhideWhenUsed/>
    <w:rsid w:val="00C83EBE"/>
    <w:pPr>
      <w:ind w:left="1920"/>
      <w:jc w:val="left"/>
    </w:pPr>
    <w:rPr>
      <w:rFonts w:asciiTheme="minorHAnsi" w:hAnsiTheme="minorHAnsi"/>
      <w:sz w:val="18"/>
      <w:szCs w:val="18"/>
    </w:rPr>
  </w:style>
  <w:style w:type="paragraph" w:styleId="af4">
    <w:name w:val="footer"/>
    <w:basedOn w:val="a3"/>
    <w:link w:val="af5"/>
    <w:uiPriority w:val="99"/>
    <w:unhideWhenUsed/>
    <w:rsid w:val="00072629"/>
    <w:pPr>
      <w:tabs>
        <w:tab w:val="center" w:pos="4677"/>
        <w:tab w:val="right" w:pos="9355"/>
      </w:tabs>
    </w:pPr>
  </w:style>
  <w:style w:type="character" w:customStyle="1" w:styleId="af5">
    <w:name w:val="Нижний колонтитул Знак"/>
    <w:basedOn w:val="a4"/>
    <w:link w:val="af4"/>
    <w:uiPriority w:val="99"/>
    <w:rsid w:val="00072629"/>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a3"/>
    <w:qFormat/>
    <w:rsid w:val="00C83EBE"/>
    <w:pPr>
      <w:numPr>
        <w:ilvl w:val="2"/>
      </w:numPr>
      <w:tabs>
        <w:tab w:val="clear" w:pos="709"/>
        <w:tab w:val="clear" w:pos="1985"/>
        <w:tab w:val="left" w:pos="851"/>
      </w:tabs>
      <w:ind w:left="0" w:firstLine="0"/>
      <w:outlineLvl w:val="1"/>
    </w:pPr>
    <w:rPr>
      <w:sz w:val="28"/>
    </w:rPr>
  </w:style>
  <w:style w:type="paragraph" w:customStyle="1" w:styleId="BFTPrilogenieZagolovok2">
    <w:name w:val="BFT_Prilogenie_Zagolovok 2"/>
    <w:next w:val="a3"/>
    <w:qFormat/>
    <w:rsid w:val="00C83EBE"/>
    <w:pPr>
      <w:numPr>
        <w:ilvl w:val="1"/>
        <w:numId w:val="13"/>
      </w:numPr>
      <w:tabs>
        <w:tab w:val="clear" w:pos="1701"/>
        <w:tab w:val="left" w:pos="709"/>
      </w:tabs>
      <w:spacing w:before="200" w:after="100" w:line="240" w:lineRule="auto"/>
      <w:ind w:left="0" w:firstLine="0"/>
      <w:outlineLvl w:val="2"/>
    </w:pPr>
    <w:rPr>
      <w:rFonts w:ascii="Times New Roman" w:eastAsia="Calibri" w:hAnsi="Times New Roman" w:cs="Times New Roman"/>
      <w:b/>
      <w:sz w:val="32"/>
    </w:rPr>
  </w:style>
  <w:style w:type="paragraph" w:customStyle="1" w:styleId="BFTNigniikolontitulLU">
    <w:name w:val="BFT_Nignii_kolontitul_LU"/>
    <w:qFormat/>
    <w:rsid w:val="00C83EBE"/>
    <w:pPr>
      <w:keepNext/>
      <w:spacing w:after="0" w:line="240" w:lineRule="auto"/>
      <w:jc w:val="center"/>
    </w:pPr>
    <w:rPr>
      <w:rFonts w:ascii="Times New Roman" w:eastAsia="Times New Roman" w:hAnsi="Times New Roman" w:cs="Times New Roman"/>
      <w:bCs/>
      <w:iCs/>
      <w:lang w:val="en-US"/>
    </w:rPr>
  </w:style>
  <w:style w:type="paragraph" w:customStyle="1" w:styleId="BFTNigniikolontitulTL">
    <w:name w:val="BFT_Nignii_kolontitul_TL"/>
    <w:qFormat/>
    <w:rsid w:val="00C83EBE"/>
    <w:pPr>
      <w:spacing w:after="0" w:line="240" w:lineRule="auto"/>
      <w:jc w:val="right"/>
    </w:pPr>
    <w:rPr>
      <w:rFonts w:ascii="Times New Roman" w:eastAsia="Times New Roman" w:hAnsi="Times New Roman" w:cs="Times New Roman"/>
      <w:bCs/>
      <w:i/>
      <w:iCs/>
    </w:rPr>
  </w:style>
  <w:style w:type="paragraph" w:styleId="af6">
    <w:name w:val="header"/>
    <w:basedOn w:val="a3"/>
    <w:link w:val="af7"/>
    <w:uiPriority w:val="99"/>
    <w:unhideWhenUsed/>
    <w:rsid w:val="00072629"/>
    <w:pPr>
      <w:tabs>
        <w:tab w:val="center" w:pos="4677"/>
        <w:tab w:val="right" w:pos="9355"/>
      </w:tabs>
    </w:pPr>
  </w:style>
  <w:style w:type="character" w:customStyle="1" w:styleId="af7">
    <w:name w:val="Верхний колонтитул Знак"/>
    <w:basedOn w:val="a4"/>
    <w:link w:val="af6"/>
    <w:uiPriority w:val="99"/>
    <w:rsid w:val="00072629"/>
    <w:rPr>
      <w:rFonts w:ascii="Times New Roman" w:eastAsia="Times New Roman" w:hAnsi="Times New Roman" w:cs="Times New Roman"/>
      <w:sz w:val="24"/>
      <w:szCs w:val="20"/>
      <w:lang w:eastAsia="ru-RU"/>
    </w:rPr>
  </w:style>
  <w:style w:type="character" w:styleId="af8">
    <w:name w:val="annotation reference"/>
    <w:uiPriority w:val="99"/>
    <w:unhideWhenUsed/>
    <w:rsid w:val="00072629"/>
    <w:rPr>
      <w:sz w:val="16"/>
      <w:szCs w:val="16"/>
    </w:rPr>
  </w:style>
  <w:style w:type="paragraph" w:styleId="af9">
    <w:name w:val="annotation text"/>
    <w:basedOn w:val="a3"/>
    <w:link w:val="afa"/>
    <w:uiPriority w:val="99"/>
    <w:unhideWhenUsed/>
    <w:rsid w:val="00072629"/>
    <w:rPr>
      <w:sz w:val="20"/>
    </w:rPr>
  </w:style>
  <w:style w:type="character" w:customStyle="1" w:styleId="afa">
    <w:name w:val="Текст примечания Знак"/>
    <w:link w:val="af9"/>
    <w:uiPriority w:val="99"/>
    <w:rsid w:val="00072629"/>
    <w:rPr>
      <w:rFonts w:ascii="Times New Roman" w:eastAsia="Times New Roman" w:hAnsi="Times New Roman" w:cs="Times New Roman"/>
      <w:sz w:val="20"/>
      <w:szCs w:val="20"/>
      <w:lang w:eastAsia="ru-RU"/>
    </w:rPr>
  </w:style>
  <w:style w:type="character" w:customStyle="1" w:styleId="24">
    <w:name w:val="Текст примечания Знак2"/>
    <w:uiPriority w:val="99"/>
    <w:rsid w:val="00C83EBE"/>
    <w:rPr>
      <w:rFonts w:ascii="Times New Roman" w:eastAsia="Calibri" w:hAnsi="Times New Roman"/>
      <w:lang w:eastAsia="en-US"/>
    </w:rPr>
  </w:style>
  <w:style w:type="paragraph" w:styleId="afb">
    <w:name w:val="caption"/>
    <w:basedOn w:val="a3"/>
    <w:next w:val="a3"/>
    <w:link w:val="afc"/>
    <w:uiPriority w:val="35"/>
    <w:unhideWhenUsed/>
    <w:qFormat/>
    <w:rsid w:val="00072629"/>
    <w:pPr>
      <w:spacing w:after="200"/>
    </w:pPr>
    <w:rPr>
      <w:b/>
      <w:bCs/>
      <w:color w:val="4F81BD" w:themeColor="accent1"/>
      <w:sz w:val="18"/>
      <w:szCs w:val="18"/>
    </w:rPr>
  </w:style>
  <w:style w:type="paragraph" w:styleId="afd">
    <w:name w:val="annotation subject"/>
    <w:basedOn w:val="af9"/>
    <w:next w:val="af9"/>
    <w:link w:val="afe"/>
    <w:uiPriority w:val="99"/>
    <w:semiHidden/>
    <w:unhideWhenUsed/>
    <w:rsid w:val="00C83EBE"/>
    <w:pPr>
      <w:spacing w:after="200" w:line="276" w:lineRule="auto"/>
    </w:pPr>
    <w:rPr>
      <w:rFonts w:ascii="Calibri" w:hAnsi="Calibri"/>
      <w:b/>
      <w:bCs/>
    </w:rPr>
  </w:style>
  <w:style w:type="character" w:customStyle="1" w:styleId="afe">
    <w:name w:val="Тема примечания Знак"/>
    <w:basedOn w:val="afa"/>
    <w:link w:val="afd"/>
    <w:uiPriority w:val="99"/>
    <w:semiHidden/>
    <w:rsid w:val="00C83EBE"/>
    <w:rPr>
      <w:rFonts w:ascii="Calibri" w:eastAsia="Times New Roman" w:hAnsi="Calibri" w:cs="Times New Roman"/>
      <w:b/>
      <w:bCs/>
      <w:sz w:val="20"/>
      <w:szCs w:val="20"/>
      <w:lang w:eastAsia="ru-RU"/>
    </w:rPr>
  </w:style>
  <w:style w:type="paragraph" w:customStyle="1" w:styleId="BFTListmark1">
    <w:name w:val="BFT_List_mark1"/>
    <w:rsid w:val="00C83EBE"/>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83EBE"/>
  </w:style>
  <w:style w:type="paragraph" w:customStyle="1" w:styleId="DocNormal">
    <w:name w:val="Doc_Normal"/>
    <w:basedOn w:val="a3"/>
    <w:link w:val="DocNormal0"/>
    <w:qFormat/>
    <w:rsid w:val="00C83EBE"/>
    <w:pPr>
      <w:contextualSpacing/>
    </w:pPr>
  </w:style>
  <w:style w:type="character" w:customStyle="1" w:styleId="DocNormal0">
    <w:name w:val="Doc_Normal Знак"/>
    <w:link w:val="DocNormal"/>
    <w:rsid w:val="00C83EBE"/>
    <w:rPr>
      <w:rFonts w:ascii="Times New Roman" w:eastAsia="Times New Roman" w:hAnsi="Times New Roman" w:cs="Times New Roman"/>
      <w:sz w:val="24"/>
      <w:szCs w:val="20"/>
      <w:lang w:eastAsia="ru-RU"/>
    </w:rPr>
  </w:style>
  <w:style w:type="paragraph" w:customStyle="1" w:styleId="diff-block-target">
    <w:name w:val="diff-block-target"/>
    <w:basedOn w:val="a3"/>
    <w:rsid w:val="00C83EBE"/>
    <w:pPr>
      <w:spacing w:before="100" w:beforeAutospacing="1" w:after="100" w:afterAutospacing="1"/>
    </w:pPr>
    <w:rPr>
      <w:szCs w:val="24"/>
    </w:rPr>
  </w:style>
  <w:style w:type="character" w:customStyle="1" w:styleId="diff-html-added">
    <w:name w:val="diff-html-added"/>
    <w:rsid w:val="00C83EBE"/>
  </w:style>
  <w:style w:type="character" w:styleId="aff">
    <w:name w:val="Strong"/>
    <w:uiPriority w:val="22"/>
    <w:qFormat/>
    <w:rsid w:val="00C83EBE"/>
    <w:rPr>
      <w:b/>
      <w:bCs/>
    </w:rPr>
  </w:style>
  <w:style w:type="paragraph" w:styleId="aff0">
    <w:name w:val="Normal (Web)"/>
    <w:basedOn w:val="a3"/>
    <w:uiPriority w:val="99"/>
    <w:unhideWhenUsed/>
    <w:rsid w:val="00C83EBE"/>
    <w:pPr>
      <w:spacing w:before="100" w:beforeAutospacing="1" w:after="100" w:afterAutospacing="1"/>
    </w:pPr>
    <w:rPr>
      <w:szCs w:val="24"/>
    </w:rPr>
  </w:style>
  <w:style w:type="paragraph" w:customStyle="1" w:styleId="a1">
    <w:name w:val="ГС_Список_марк"/>
    <w:rsid w:val="00C83EBE"/>
    <w:pPr>
      <w:numPr>
        <w:numId w:val="14"/>
      </w:numPr>
      <w:spacing w:after="0" w:line="312" w:lineRule="auto"/>
      <w:jc w:val="both"/>
    </w:pPr>
    <w:rPr>
      <w:rFonts w:ascii="Times New Roman" w:eastAsia="Times New Roman" w:hAnsi="Times New Roman" w:cs="Times New Roman"/>
      <w:sz w:val="24"/>
      <w:szCs w:val="20"/>
      <w:lang w:eastAsia="ru-RU"/>
    </w:rPr>
  </w:style>
  <w:style w:type="character" w:customStyle="1" w:styleId="ae">
    <w:name w:val="Абзац списка Знак"/>
    <w:link w:val="ad"/>
    <w:uiPriority w:val="34"/>
    <w:locked/>
    <w:rsid w:val="00C83EBE"/>
    <w:rPr>
      <w:rFonts w:ascii="Times New Roman" w:eastAsia="Times New Roman" w:hAnsi="Times New Roman" w:cs="Times New Roman"/>
      <w:sz w:val="24"/>
      <w:szCs w:val="20"/>
      <w:lang w:eastAsia="ru-RU"/>
    </w:rPr>
  </w:style>
  <w:style w:type="paragraph" w:customStyle="1" w:styleId="aff1">
    <w:name w:val="Текст в табл. мал."/>
    <w:basedOn w:val="a3"/>
    <w:link w:val="aff2"/>
    <w:rsid w:val="00C83EBE"/>
    <w:pPr>
      <w:keepLines/>
      <w:spacing w:before="60" w:after="60"/>
      <w:ind w:right="113"/>
    </w:pPr>
    <w:rPr>
      <w:noProof/>
    </w:rPr>
  </w:style>
  <w:style w:type="character" w:customStyle="1" w:styleId="aff2">
    <w:name w:val="Текст в табл. мал. Знак"/>
    <w:link w:val="aff1"/>
    <w:rsid w:val="00C83EBE"/>
    <w:rPr>
      <w:rFonts w:ascii="Times New Roman" w:eastAsia="Times New Roman" w:hAnsi="Times New Roman" w:cs="Times New Roman"/>
      <w:noProof/>
      <w:sz w:val="24"/>
      <w:szCs w:val="20"/>
      <w:lang w:eastAsia="ru-RU"/>
    </w:rPr>
  </w:style>
  <w:style w:type="paragraph" w:customStyle="1" w:styleId="aff3">
    <w:name w:val="Основной_текст"/>
    <w:basedOn w:val="a3"/>
    <w:qFormat/>
    <w:rsid w:val="00C83EBE"/>
    <w:pPr>
      <w:spacing w:line="360" w:lineRule="auto"/>
    </w:pPr>
  </w:style>
  <w:style w:type="character" w:styleId="aff4">
    <w:name w:val="page number"/>
    <w:rsid w:val="00C83EBE"/>
  </w:style>
  <w:style w:type="paragraph" w:customStyle="1" w:styleId="aff5">
    <w:name w:val="ТитулШапка"/>
    <w:basedOn w:val="a3"/>
    <w:qFormat/>
    <w:rsid w:val="00C83EBE"/>
    <w:pPr>
      <w:pBdr>
        <w:bottom w:val="single" w:sz="4" w:space="1" w:color="auto"/>
      </w:pBdr>
      <w:spacing w:before="80"/>
      <w:jc w:val="center"/>
    </w:pPr>
    <w:rPr>
      <w:b/>
      <w:caps/>
    </w:rPr>
  </w:style>
  <w:style w:type="character" w:customStyle="1" w:styleId="HMComment">
    <w:name w:val="H&amp;M Comment"/>
    <w:uiPriority w:val="9"/>
    <w:qFormat/>
    <w:rsid w:val="00C83EBE"/>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14">
    <w:name w:val="Текст примечания Знак1"/>
    <w:uiPriority w:val="99"/>
    <w:rsid w:val="00C83EBE"/>
    <w:rPr>
      <w:rFonts w:ascii="Times New Roman" w:eastAsia="Calibri" w:hAnsi="Times New Roman"/>
    </w:rPr>
  </w:style>
  <w:style w:type="paragraph" w:styleId="aff6">
    <w:name w:val="Revision"/>
    <w:hidden/>
    <w:uiPriority w:val="99"/>
    <w:semiHidden/>
    <w:rsid w:val="00C83EBE"/>
    <w:pPr>
      <w:spacing w:after="0" w:line="240" w:lineRule="auto"/>
    </w:pPr>
    <w:rPr>
      <w:rFonts w:ascii="Calibri" w:eastAsia="Calibri" w:hAnsi="Calibri" w:cs="Times New Roman"/>
    </w:rPr>
  </w:style>
  <w:style w:type="paragraph" w:customStyle="1" w:styleId="BFTNameTable">
    <w:name w:val="_BFT_Name_Table"/>
    <w:rsid w:val="00C83EBE"/>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1">
    <w:name w:val="_BFT_NumPage"/>
    <w:basedOn w:val="a3"/>
    <w:link w:val="BFTNumPage2"/>
    <w:qFormat/>
    <w:rsid w:val="00072629"/>
    <w:pPr>
      <w:ind w:firstLine="0"/>
      <w:jc w:val="center"/>
    </w:pPr>
    <w:rPr>
      <w:rFonts w:eastAsia="Calibri"/>
      <w:sz w:val="22"/>
    </w:rPr>
  </w:style>
  <w:style w:type="character" w:customStyle="1" w:styleId="BFTNumPage2">
    <w:name w:val="_BFT_NumPage Знак"/>
    <w:link w:val="BFTNumPage1"/>
    <w:rsid w:val="00072629"/>
    <w:rPr>
      <w:rFonts w:ascii="Times New Roman" w:eastAsia="Calibri" w:hAnsi="Times New Roman" w:cs="Times New Roman"/>
      <w:szCs w:val="20"/>
      <w:lang w:eastAsia="ru-RU"/>
    </w:rPr>
  </w:style>
  <w:style w:type="paragraph" w:customStyle="1" w:styleId="BFTPrimechanyie">
    <w:name w:val="_BFT_Primechanyie"/>
    <w:next w:val="BFTNormal"/>
    <w:link w:val="BFTPrimechanyie0"/>
    <w:rsid w:val="00072629"/>
    <w:pPr>
      <w:spacing w:before="120" w:after="60"/>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rsid w:val="00072629"/>
    <w:rPr>
      <w:rFonts w:ascii="Times New Roman" w:eastAsia="Times New Roman" w:hAnsi="Times New Roman" w:cs="Times New Roman"/>
      <w:sz w:val="24"/>
      <w:szCs w:val="20"/>
      <w:lang w:eastAsia="ru-RU"/>
    </w:rPr>
  </w:style>
  <w:style w:type="paragraph" w:customStyle="1" w:styleId="BFTScript">
    <w:name w:val="_BFT_Script"/>
    <w:basedOn w:val="a3"/>
    <w:rsid w:val="00072629"/>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pPr>
    <w:rPr>
      <w:rFonts w:ascii="Arial" w:hAnsi="Arial"/>
      <w:noProof/>
      <w:spacing w:val="-20"/>
      <w:sz w:val="20"/>
      <w:lang w:val="en-US"/>
    </w:rPr>
  </w:style>
  <w:style w:type="paragraph" w:customStyle="1" w:styleId="BFTSpisok10">
    <w:name w:val="_BFT_Spisok_1)"/>
    <w:rsid w:val="00C83EBE"/>
    <w:pPr>
      <w:numPr>
        <w:numId w:val="1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rsid w:val="00072629"/>
    <w:pPr>
      <w:numPr>
        <w:numId w:val="22"/>
      </w:numPr>
    </w:pPr>
  </w:style>
  <w:style w:type="paragraph" w:customStyle="1" w:styleId="BFTSpisokmark3">
    <w:name w:val="_BFT_Spisok_mark3"/>
    <w:basedOn w:val="BFTSpisokmark2"/>
    <w:rsid w:val="00072629"/>
    <w:pPr>
      <w:numPr>
        <w:numId w:val="23"/>
      </w:numPr>
    </w:pPr>
  </w:style>
  <w:style w:type="paragraph" w:customStyle="1" w:styleId="BFTSpisokmark4">
    <w:name w:val="_BFT_Spisok_mark4"/>
    <w:basedOn w:val="a3"/>
    <w:next w:val="a3"/>
    <w:rsid w:val="00072629"/>
    <w:pPr>
      <w:numPr>
        <w:numId w:val="24"/>
      </w:numPr>
      <w:spacing w:before="120" w:after="60" w:line="276" w:lineRule="auto"/>
      <w:contextualSpacing/>
    </w:pPr>
  </w:style>
  <w:style w:type="paragraph" w:customStyle="1" w:styleId="BFTSpisokmark5">
    <w:name w:val="_BFT_Spisok_mark5"/>
    <w:basedOn w:val="BFTSpisokmark4"/>
    <w:rsid w:val="00C83EBE"/>
    <w:pPr>
      <w:numPr>
        <w:numId w:val="0"/>
      </w:numPr>
      <w:tabs>
        <w:tab w:val="left" w:pos="1985"/>
      </w:tabs>
    </w:pPr>
  </w:style>
  <w:style w:type="paragraph" w:customStyle="1" w:styleId="BFTSpisoknormal1">
    <w:name w:val="_BFT_Spisok_normal_1"/>
    <w:rsid w:val="00072629"/>
    <w:pPr>
      <w:spacing w:before="120" w:after="60"/>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C83EBE"/>
    <w:pPr>
      <w:ind w:left="284"/>
    </w:pPr>
  </w:style>
  <w:style w:type="paragraph" w:customStyle="1" w:styleId="BFTSpisoknormal2">
    <w:name w:val="_BFT_Spisok_normal_2"/>
    <w:rsid w:val="00072629"/>
    <w:pPr>
      <w:spacing w:before="120" w:after="60"/>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072629"/>
    <w:pPr>
      <w:spacing w:before="120" w:after="60"/>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072629"/>
    <w:pPr>
      <w:spacing w:before="120" w:after="60"/>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072629"/>
    <w:pPr>
      <w:spacing w:before="120" w:after="60"/>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rsid w:val="00072629"/>
    <w:pPr>
      <w:spacing w:before="120" w:after="60"/>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rsid w:val="00C83EBE"/>
    <w:pPr>
      <w:tabs>
        <w:tab w:val="left" w:pos="851"/>
      </w:tabs>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rsid w:val="00C83EBE"/>
    <w:rPr>
      <w:szCs w:val="24"/>
    </w:rPr>
  </w:style>
  <w:style w:type="paragraph" w:customStyle="1" w:styleId="BFTSpisoknum30">
    <w:name w:val="_BFT_Spisok_num3"/>
    <w:basedOn w:val="BFTSpisoknum20"/>
    <w:rsid w:val="00C83EBE"/>
  </w:style>
  <w:style w:type="paragraph" w:customStyle="1" w:styleId="BFTSpisoknum40">
    <w:name w:val="_BFT_Spisok_num4"/>
    <w:basedOn w:val="BFTSpisoknum30"/>
    <w:rsid w:val="00C83EBE"/>
    <w:pPr>
      <w:tabs>
        <w:tab w:val="clear" w:pos="851"/>
      </w:tabs>
    </w:pPr>
  </w:style>
  <w:style w:type="character" w:customStyle="1" w:styleId="BFTSymBold">
    <w:name w:val="_BFT_Sym_Bold"/>
    <w:rsid w:val="00072629"/>
    <w:rPr>
      <w:b/>
    </w:rPr>
  </w:style>
  <w:style w:type="character" w:customStyle="1" w:styleId="BFTSymItalic">
    <w:name w:val="_BFT_Sym_Italic"/>
    <w:rsid w:val="00072629"/>
    <w:rPr>
      <w:i/>
    </w:rPr>
  </w:style>
  <w:style w:type="paragraph" w:customStyle="1" w:styleId="BFTTablenormBoldcenter">
    <w:name w:val="_BFT_Table_norm_Bold_center"/>
    <w:basedOn w:val="BFTTablenorm"/>
    <w:rsid w:val="00072629"/>
    <w:pPr>
      <w:keepNext/>
      <w:jc w:val="center"/>
    </w:pPr>
    <w:rPr>
      <w:rFonts w:ascii="Times New Roman Полужирный" w:hAnsi="Times New Roman Полужирный"/>
      <w:b/>
      <w:lang w:eastAsia="ko-KR"/>
    </w:rPr>
  </w:style>
  <w:style w:type="paragraph" w:customStyle="1" w:styleId="BFTTableNum1">
    <w:name w:val="_BFT_Table_№п_Num_1"/>
    <w:rsid w:val="00072629"/>
    <w:pPr>
      <w:numPr>
        <w:numId w:val="28"/>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3"/>
    <w:rsid w:val="00072629"/>
    <w:pPr>
      <w:numPr>
        <w:ilvl w:val="1"/>
        <w:numId w:val="28"/>
      </w:numPr>
      <w:suppressAutoHyphens/>
      <w:spacing w:before="20" w:after="20"/>
      <w:contextualSpacing/>
    </w:pPr>
    <w:rPr>
      <w:sz w:val="22"/>
      <w:lang w:eastAsia="ko-KR"/>
    </w:rPr>
  </w:style>
  <w:style w:type="paragraph" w:customStyle="1" w:styleId="BFTTableNum3">
    <w:name w:val="_BFT_Table_№п_Num_3"/>
    <w:basedOn w:val="a3"/>
    <w:qFormat/>
    <w:rsid w:val="00072629"/>
    <w:pPr>
      <w:numPr>
        <w:ilvl w:val="2"/>
        <w:numId w:val="28"/>
      </w:numPr>
      <w:suppressAutoHyphens/>
      <w:spacing w:before="20" w:after="20"/>
      <w:contextualSpacing/>
    </w:pPr>
    <w:rPr>
      <w:sz w:val="22"/>
    </w:rPr>
  </w:style>
  <w:style w:type="paragraph" w:customStyle="1" w:styleId="BFTTableNum4">
    <w:name w:val="_BFT_Table_№п_Num_4"/>
    <w:basedOn w:val="BFTTableNum3"/>
    <w:rsid w:val="00072629"/>
    <w:pPr>
      <w:numPr>
        <w:ilvl w:val="3"/>
      </w:numPr>
    </w:pPr>
  </w:style>
  <w:style w:type="paragraph" w:customStyle="1" w:styleId="BFTTableNum5">
    <w:name w:val="_BFT_Table_№п_Num_5"/>
    <w:basedOn w:val="BFTTableNum4"/>
    <w:qFormat/>
    <w:rsid w:val="00072629"/>
    <w:pPr>
      <w:numPr>
        <w:ilvl w:val="4"/>
      </w:numPr>
    </w:pPr>
  </w:style>
  <w:style w:type="paragraph" w:customStyle="1" w:styleId="BFTTableSpisokMark1">
    <w:name w:val="_BFT_Table_Spisok_Mark_1"/>
    <w:next w:val="a3"/>
    <w:rsid w:val="00072629"/>
    <w:pPr>
      <w:numPr>
        <w:numId w:val="29"/>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Mark2">
    <w:name w:val="_BFT_Table_Spisok_Mark_2"/>
    <w:basedOn w:val="BFTTableSpisokMark1"/>
    <w:rsid w:val="00072629"/>
    <w:pPr>
      <w:numPr>
        <w:numId w:val="30"/>
      </w:numPr>
    </w:pPr>
  </w:style>
  <w:style w:type="paragraph" w:customStyle="1" w:styleId="BFTTableSpisokNum10">
    <w:name w:val="_BFT_Table_Spisok_Num 1)"/>
    <w:rsid w:val="00072629"/>
    <w:pPr>
      <w:numPr>
        <w:numId w:val="31"/>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rsid w:val="00072629"/>
    <w:pPr>
      <w:numPr>
        <w:numId w:val="32"/>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rsid w:val="00072629"/>
    <w:pPr>
      <w:numPr>
        <w:numId w:val="34"/>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rsid w:val="00072629"/>
    <w:pPr>
      <w:numPr>
        <w:ilvl w:val="1"/>
      </w:numPr>
    </w:pPr>
  </w:style>
  <w:style w:type="paragraph" w:customStyle="1" w:styleId="BFTTableSpisokNum3">
    <w:name w:val="_BFT_Table_Spisok_Num_3"/>
    <w:basedOn w:val="BFTTableSpisokNum2"/>
    <w:rsid w:val="00072629"/>
    <w:pPr>
      <w:numPr>
        <w:ilvl w:val="2"/>
      </w:numPr>
    </w:pPr>
  </w:style>
  <w:style w:type="paragraph" w:customStyle="1" w:styleId="BFTTableSpisokNum4">
    <w:name w:val="_BFT_Table_Spisok_Num_4"/>
    <w:basedOn w:val="BFTTableSpisokNum3"/>
    <w:qFormat/>
    <w:rsid w:val="00072629"/>
    <w:pPr>
      <w:numPr>
        <w:ilvl w:val="3"/>
      </w:numPr>
    </w:pPr>
  </w:style>
  <w:style w:type="paragraph" w:customStyle="1" w:styleId="BFTTableSpisokNum5">
    <w:name w:val="_BFT_Table_Spisok_Num_5"/>
    <w:basedOn w:val="BFTTableSpisokNum4"/>
    <w:qFormat/>
    <w:rsid w:val="00C83EBE"/>
    <w:pPr>
      <w:numPr>
        <w:ilvl w:val="0"/>
        <w:numId w:val="0"/>
      </w:numPr>
      <w:tabs>
        <w:tab w:val="num" w:pos="284"/>
        <w:tab w:val="left" w:pos="964"/>
      </w:tabs>
      <w:ind w:left="284" w:hanging="227"/>
    </w:pPr>
  </w:style>
  <w:style w:type="paragraph" w:customStyle="1" w:styleId="BFTTableSpisokNum6">
    <w:name w:val="_BFT_Table_Spisok_Num_6"/>
    <w:basedOn w:val="BFTTableSpisokNum5"/>
    <w:rsid w:val="00C83EBE"/>
    <w:pPr>
      <w:numPr>
        <w:ilvl w:val="5"/>
      </w:numPr>
      <w:tabs>
        <w:tab w:val="num" w:pos="284"/>
      </w:tabs>
      <w:ind w:left="284" w:hanging="227"/>
    </w:pPr>
  </w:style>
  <w:style w:type="paragraph" w:customStyle="1" w:styleId="BFTTableSpisokNum7">
    <w:name w:val="_BFT_Table_Spisok_Num_7"/>
    <w:basedOn w:val="BFTTableSpisokNum6"/>
    <w:qFormat/>
    <w:rsid w:val="00C83EBE"/>
    <w:pPr>
      <w:numPr>
        <w:ilvl w:val="6"/>
      </w:numPr>
      <w:tabs>
        <w:tab w:val="num" w:pos="284"/>
      </w:tabs>
      <w:ind w:left="284" w:hanging="227"/>
    </w:pPr>
  </w:style>
  <w:style w:type="paragraph" w:customStyle="1" w:styleId="BFTTableZagolovok">
    <w:name w:val="_BFT_Table_Zagolovok"/>
    <w:basedOn w:val="BFTTablenorm"/>
    <w:rsid w:val="00072629"/>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072629"/>
    <w:rPr>
      <w:sz w:val="20"/>
    </w:rPr>
  </w:style>
  <w:style w:type="paragraph" w:customStyle="1" w:styleId="BFTZagolovokbeznum">
    <w:name w:val="_BFT_Zagolovok_bez_ num"/>
    <w:basedOn w:val="a3"/>
    <w:next w:val="a3"/>
    <w:rsid w:val="00072629"/>
    <w:pPr>
      <w:keepNext/>
      <w:keepLines/>
      <w:suppressAutoHyphens/>
      <w:spacing w:before="120" w:after="120"/>
      <w:ind w:firstLine="0"/>
      <w:contextualSpacing/>
      <w:jc w:val="center"/>
      <w:outlineLvl w:val="0"/>
    </w:pPr>
    <w:rPr>
      <w:b/>
      <w:caps/>
      <w:sz w:val="28"/>
    </w:rPr>
  </w:style>
  <w:style w:type="paragraph" w:customStyle="1" w:styleId="BFTZagolovokbeznumnewpage">
    <w:name w:val="_BFT_Zagolovok_bez_ num_newpage"/>
    <w:next w:val="a3"/>
    <w:rsid w:val="00072629"/>
    <w:pPr>
      <w:keepNext/>
      <w:pageBreakBefore/>
      <w:suppressAutoHyphens/>
      <w:spacing w:before="120" w:after="120" w:line="240" w:lineRule="auto"/>
      <w:contextualSpacing/>
      <w:jc w:val="center"/>
      <w:outlineLvl w:val="0"/>
    </w:pPr>
    <w:rPr>
      <w:rFonts w:ascii="Times New Roman Полужирный" w:eastAsia="Times New Roman" w:hAnsi="Times New Roman Полужирный" w:cs="Times New Roman"/>
      <w:b/>
      <w:caps/>
      <w:sz w:val="28"/>
      <w:szCs w:val="20"/>
      <w:lang w:eastAsia="ru-RU"/>
    </w:rPr>
  </w:style>
  <w:style w:type="paragraph" w:customStyle="1" w:styleId="BFT">
    <w:name w:val="_BFT_Нижний_колонт"/>
    <w:qFormat/>
    <w:rsid w:val="00072629"/>
    <w:pPr>
      <w:pBdr>
        <w:top w:val="single" w:sz="4" w:space="1" w:color="auto"/>
      </w:pBdr>
      <w:spacing w:after="0" w:line="240" w:lineRule="auto"/>
      <w:jc w:val="right"/>
    </w:pPr>
    <w:rPr>
      <w:rFonts w:ascii="Times New Roman" w:eastAsia="Calibri" w:hAnsi="Times New Roman" w:cs="Times New Roman"/>
      <w:i/>
    </w:rPr>
  </w:style>
  <w:style w:type="paragraph" w:customStyle="1" w:styleId="1111BFT0">
    <w:name w:val="Приложение_А.1.1.1.1_BFT"/>
    <w:qFormat/>
    <w:rsid w:val="00C83EBE"/>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C83EBE"/>
    <w:pPr>
      <w:tabs>
        <w:tab w:val="clear" w:pos="1134"/>
        <w:tab w:val="left" w:pos="1418"/>
      </w:tabs>
    </w:pPr>
  </w:style>
  <w:style w:type="paragraph" w:customStyle="1" w:styleId="11BFT0">
    <w:name w:val="Приложение_А.1.1_BFT"/>
    <w:qFormat/>
    <w:rsid w:val="00C83EBE"/>
    <w:pPr>
      <w:tabs>
        <w:tab w:val="left" w:pos="851"/>
      </w:tabs>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0"/>
    <w:qFormat/>
    <w:rsid w:val="00C83EBE"/>
    <w:pPr>
      <w:spacing w:before="200" w:after="200"/>
    </w:pPr>
    <w:rPr>
      <w:bCs w:val="0"/>
      <w:caps w:val="0"/>
      <w:szCs w:val="20"/>
    </w:rPr>
  </w:style>
  <w:style w:type="paragraph" w:customStyle="1" w:styleId="1BFT0">
    <w:name w:val="Приложение_А.1_BFT"/>
    <w:basedOn w:val="BFT0"/>
    <w:next w:val="11BFT0"/>
    <w:qFormat/>
    <w:rsid w:val="00C83EBE"/>
    <w:pPr>
      <w:pageBreakBefore w:val="0"/>
      <w:outlineLvl w:val="1"/>
    </w:pPr>
    <w:rPr>
      <w:caps/>
    </w:rPr>
  </w:style>
  <w:style w:type="paragraph" w:customStyle="1" w:styleId="BFTSpisoknum1">
    <w:name w:val="_BFT_Spisok_num_1"/>
    <w:rsid w:val="00072629"/>
    <w:pPr>
      <w:numPr>
        <w:numId w:val="2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rsid w:val="00072629"/>
    <w:pPr>
      <w:numPr>
        <w:ilvl w:val="1"/>
      </w:numPr>
    </w:pPr>
    <w:rPr>
      <w:szCs w:val="24"/>
    </w:rPr>
  </w:style>
  <w:style w:type="paragraph" w:customStyle="1" w:styleId="BFTSpisoknum3">
    <w:name w:val="_BFT_Spisok_num_3"/>
    <w:basedOn w:val="BFTSpisoknum2"/>
    <w:rsid w:val="00072629"/>
    <w:pPr>
      <w:numPr>
        <w:ilvl w:val="2"/>
      </w:numPr>
    </w:pPr>
  </w:style>
  <w:style w:type="paragraph" w:customStyle="1" w:styleId="BFTSpisoknum4">
    <w:name w:val="_BFT_Spisok_num_4"/>
    <w:basedOn w:val="BFTSpisoknum3"/>
    <w:rsid w:val="00072629"/>
    <w:pPr>
      <w:numPr>
        <w:ilvl w:val="3"/>
      </w:numPr>
    </w:pPr>
  </w:style>
  <w:style w:type="paragraph" w:customStyle="1" w:styleId="111BFT">
    <w:name w:val="Приложение_1.1.1_BFT"/>
    <w:qFormat/>
    <w:rsid w:val="00072629"/>
    <w:pPr>
      <w:keepNext/>
      <w:keepLines/>
      <w:numPr>
        <w:ilvl w:val="2"/>
        <w:numId w:val="35"/>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3"/>
    <w:qFormat/>
    <w:rsid w:val="00072629"/>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072629"/>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0"/>
    <w:next w:val="a3"/>
    <w:qFormat/>
    <w:rsid w:val="00072629"/>
    <w:pPr>
      <w:keepLines w:val="0"/>
      <w:numPr>
        <w:numId w:val="35"/>
      </w:numPr>
      <w:jc w:val="right"/>
    </w:pPr>
    <w:rPr>
      <w:bCs w:val="0"/>
      <w:szCs w:val="20"/>
    </w:rPr>
  </w:style>
  <w:style w:type="paragraph" w:customStyle="1" w:styleId="11BFT">
    <w:name w:val="Приложение_1.1_BFT"/>
    <w:basedOn w:val="1BFT"/>
    <w:next w:val="111BFT"/>
    <w:qFormat/>
    <w:rsid w:val="00072629"/>
    <w:pPr>
      <w:keepLines/>
      <w:pageBreakBefore w:val="0"/>
      <w:numPr>
        <w:ilvl w:val="1"/>
      </w:numPr>
      <w:tabs>
        <w:tab w:val="left" w:pos="709"/>
        <w:tab w:val="left" w:pos="851"/>
      </w:tabs>
      <w:spacing w:before="60" w:after="60"/>
      <w:jc w:val="both"/>
      <w:outlineLvl w:val="1"/>
    </w:pPr>
    <w:rPr>
      <w:caps w:val="0"/>
      <w:lang w:eastAsia="en-US"/>
    </w:rPr>
  </w:style>
  <w:style w:type="paragraph" w:customStyle="1" w:styleId="1BFT1">
    <w:name w:val="Приложение_1_BFT_Заголовок_1уровня"/>
    <w:basedOn w:val="a3"/>
    <w:next w:val="a3"/>
    <w:rsid w:val="00072629"/>
    <w:pPr>
      <w:keepNext/>
      <w:spacing w:before="120" w:after="120"/>
      <w:ind w:firstLine="0"/>
      <w:contextualSpacing/>
      <w:jc w:val="center"/>
    </w:pPr>
    <w:rPr>
      <w:b/>
      <w:caps/>
      <w:sz w:val="32"/>
    </w:rPr>
  </w:style>
  <w:style w:type="character" w:customStyle="1" w:styleId="afc">
    <w:name w:val="Название объекта Знак"/>
    <w:link w:val="afb"/>
    <w:uiPriority w:val="35"/>
    <w:locked/>
    <w:rsid w:val="00C83EBE"/>
    <w:rPr>
      <w:rFonts w:ascii="Times New Roman" w:eastAsia="Times New Roman" w:hAnsi="Times New Roman" w:cs="Times New Roman"/>
      <w:b/>
      <w:bCs/>
      <w:color w:val="4F81BD" w:themeColor="accent1"/>
      <w:sz w:val="18"/>
      <w:szCs w:val="18"/>
      <w:lang w:eastAsia="ru-RU"/>
    </w:rPr>
  </w:style>
  <w:style w:type="paragraph" w:customStyle="1" w:styleId="15">
    <w:name w:val="Стиль Оглавление 1 + По центру"/>
    <w:basedOn w:val="12"/>
    <w:rsid w:val="00C83EBE"/>
    <w:pPr>
      <w:jc w:val="center"/>
    </w:pPr>
    <w:rPr>
      <w:bCs w:val="0"/>
    </w:rPr>
  </w:style>
  <w:style w:type="paragraph" w:styleId="a">
    <w:name w:val="List Bullet"/>
    <w:basedOn w:val="a3"/>
    <w:uiPriority w:val="99"/>
    <w:unhideWhenUsed/>
    <w:rsid w:val="00C83EBE"/>
    <w:pPr>
      <w:numPr>
        <w:numId w:val="16"/>
      </w:numPr>
      <w:spacing w:after="200" w:line="276" w:lineRule="auto"/>
      <w:contextualSpacing/>
      <w:jc w:val="left"/>
    </w:pPr>
    <w:rPr>
      <w:rFonts w:ascii="Calibri" w:eastAsia="Calibri" w:hAnsi="Calibri"/>
      <w:sz w:val="22"/>
      <w:szCs w:val="22"/>
      <w:lang w:eastAsia="en-US"/>
    </w:rPr>
  </w:style>
  <w:style w:type="paragraph" w:customStyle="1" w:styleId="16">
    <w:name w:val="Обычный 1"/>
    <w:basedOn w:val="a3"/>
    <w:link w:val="110"/>
    <w:qFormat/>
    <w:rsid w:val="00C83EBE"/>
    <w:pPr>
      <w:spacing w:after="200" w:line="252" w:lineRule="auto"/>
      <w:ind w:firstLine="0"/>
      <w:jc w:val="left"/>
    </w:pPr>
    <w:rPr>
      <w:rFonts w:ascii="Calibri" w:eastAsia="Arial Unicode MS" w:hAnsi="Calibri"/>
      <w:sz w:val="22"/>
      <w:szCs w:val="28"/>
      <w:shd w:val="clear" w:color="auto" w:fill="FFFFFF"/>
      <w:lang w:eastAsia="ar-SA"/>
    </w:rPr>
  </w:style>
  <w:style w:type="character" w:customStyle="1" w:styleId="110">
    <w:name w:val="Обычный 1 Знак1"/>
    <w:link w:val="16"/>
    <w:rsid w:val="00C83EBE"/>
    <w:rPr>
      <w:rFonts w:ascii="Calibri" w:eastAsia="Arial Unicode MS" w:hAnsi="Calibri" w:cs="Times New Roman"/>
      <w:szCs w:val="28"/>
      <w:lang w:eastAsia="ar-SA"/>
    </w:rPr>
  </w:style>
  <w:style w:type="paragraph" w:styleId="aff7">
    <w:name w:val="endnote text"/>
    <w:basedOn w:val="a3"/>
    <w:link w:val="aff8"/>
    <w:uiPriority w:val="99"/>
    <w:semiHidden/>
    <w:unhideWhenUsed/>
    <w:rsid w:val="00C83EBE"/>
    <w:pPr>
      <w:spacing w:after="200" w:line="276" w:lineRule="auto"/>
      <w:ind w:firstLine="0"/>
      <w:jc w:val="left"/>
    </w:pPr>
    <w:rPr>
      <w:rFonts w:ascii="Calibri" w:eastAsia="Calibri" w:hAnsi="Calibri"/>
      <w:sz w:val="22"/>
      <w:lang w:eastAsia="en-US"/>
    </w:rPr>
  </w:style>
  <w:style w:type="character" w:customStyle="1" w:styleId="aff8">
    <w:name w:val="Текст концевой сноски Знак"/>
    <w:basedOn w:val="a4"/>
    <w:link w:val="aff7"/>
    <w:uiPriority w:val="99"/>
    <w:semiHidden/>
    <w:rsid w:val="00C83EBE"/>
    <w:rPr>
      <w:rFonts w:ascii="Calibri" w:eastAsia="Calibri" w:hAnsi="Calibri" w:cs="Times New Roman"/>
      <w:szCs w:val="20"/>
    </w:rPr>
  </w:style>
  <w:style w:type="paragraph" w:customStyle="1" w:styleId="BFTNumPage3">
    <w:name w:val="BFT_NumPage(Верхний колонтитул)"/>
    <w:basedOn w:val="BFTmajor"/>
    <w:link w:val="BFTNumPage4"/>
    <w:qFormat/>
    <w:rsid w:val="00C83EBE"/>
    <w:pPr>
      <w:spacing w:line="240" w:lineRule="auto"/>
      <w:jc w:val="center"/>
    </w:pPr>
    <w:rPr>
      <w:sz w:val="22"/>
    </w:rPr>
  </w:style>
  <w:style w:type="character" w:customStyle="1" w:styleId="BFTNumPage4">
    <w:name w:val="BFT_NumPage(Верхний колонтитул) Знак"/>
    <w:link w:val="BFTNumPage3"/>
    <w:rsid w:val="00C83EBE"/>
    <w:rPr>
      <w:rFonts w:ascii="Times New Roman" w:eastAsia="Calibri" w:hAnsi="Times New Roman" w:cs="Times New Roman"/>
    </w:rPr>
  </w:style>
  <w:style w:type="numbering" w:customStyle="1" w:styleId="Calibri11063">
    <w:name w:val="Стиль нумерованный (латиница) Calibri 11 пт Слева:  063 см Выс..."/>
    <w:basedOn w:val="a6"/>
    <w:rsid w:val="00C83EBE"/>
    <w:pPr>
      <w:numPr>
        <w:numId w:val="17"/>
      </w:numPr>
    </w:pPr>
  </w:style>
  <w:style w:type="paragraph" w:customStyle="1" w:styleId="BFTImageNameTimesNewRoman">
    <w:name w:val="Стиль _BFT_Image_Name + Times New Roman"/>
    <w:basedOn w:val="BFTImageName"/>
    <w:rsid w:val="00C83EBE"/>
    <w:pPr>
      <w:numPr>
        <w:numId w:val="0"/>
      </w:numPr>
      <w:ind w:hanging="360"/>
    </w:pPr>
    <w:rPr>
      <w:rFonts w:ascii="Times New Roman" w:hAnsi="Times New Roman"/>
      <w:bCs/>
    </w:rPr>
  </w:style>
  <w:style w:type="paragraph" w:customStyle="1" w:styleId="BFTSpisok1">
    <w:name w:val="_BFT_Spisok_№_1)"/>
    <w:basedOn w:val="a3"/>
    <w:qFormat/>
    <w:rsid w:val="00072629"/>
    <w:pPr>
      <w:numPr>
        <w:numId w:val="26"/>
      </w:numPr>
      <w:spacing w:before="120" w:after="60" w:line="276" w:lineRule="auto"/>
    </w:pPr>
    <w:rPr>
      <w:rFonts w:eastAsia="Calibri" w:cs="Arial"/>
      <w:szCs w:val="32"/>
      <w:lang w:eastAsia="en-US"/>
    </w:rPr>
  </w:style>
  <w:style w:type="paragraph" w:customStyle="1" w:styleId="BFTSpisok11">
    <w:name w:val="_BFT_Spisok_№_11)"/>
    <w:basedOn w:val="BFTSpisok1"/>
    <w:qFormat/>
    <w:rsid w:val="00072629"/>
    <w:pPr>
      <w:numPr>
        <w:ilvl w:val="1"/>
      </w:numPr>
    </w:pPr>
  </w:style>
  <w:style w:type="paragraph" w:customStyle="1" w:styleId="BFTSpisok111">
    <w:name w:val="_BFT_Spisok_№_111)"/>
    <w:basedOn w:val="BFTSpisok1"/>
    <w:qFormat/>
    <w:rsid w:val="00072629"/>
    <w:pPr>
      <w:numPr>
        <w:ilvl w:val="2"/>
      </w:numPr>
      <w:tabs>
        <w:tab w:val="left" w:pos="2693"/>
      </w:tabs>
    </w:pPr>
  </w:style>
  <w:style w:type="paragraph" w:customStyle="1" w:styleId="BFTSpisok1111">
    <w:name w:val="_BFT_Spisok_№_1111)"/>
    <w:basedOn w:val="BFTSpisok1"/>
    <w:qFormat/>
    <w:rsid w:val="00072629"/>
    <w:pPr>
      <w:numPr>
        <w:ilvl w:val="3"/>
      </w:numPr>
    </w:pPr>
  </w:style>
  <w:style w:type="paragraph" w:customStyle="1" w:styleId="BFTTableName">
    <w:name w:val="_BFT_Table_Name"/>
    <w:next w:val="BFTNormal"/>
    <w:rsid w:val="00072629"/>
    <w:pPr>
      <w:keepNext/>
      <w:keepLines/>
      <w:numPr>
        <w:numId w:val="27"/>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Name1">
    <w:name w:val="_BFT_Table_Name1"/>
    <w:next w:val="BFTNormal"/>
    <w:link w:val="BFTTableName10"/>
    <w:qFormat/>
    <w:rsid w:val="00C83EBE"/>
    <w:pPr>
      <w:keepNext/>
      <w:numPr>
        <w:numId w:val="18"/>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4"/>
    <w:link w:val="BFTTableName1"/>
    <w:rsid w:val="00C83EBE"/>
    <w:rPr>
      <w:rFonts w:ascii="Times New Roman" w:eastAsia="Times New Roman" w:hAnsi="Times New Roman" w:cs="Times New Roman"/>
      <w:b/>
      <w:sz w:val="24"/>
      <w:szCs w:val="20"/>
      <w:lang w:eastAsia="ru-RU"/>
    </w:rPr>
  </w:style>
  <w:style w:type="paragraph" w:customStyle="1" w:styleId="BFTTable">
    <w:name w:val="_BFT_Table_Заголовок"/>
    <w:link w:val="BFTTable0"/>
    <w:qFormat/>
    <w:rsid w:val="00C83EBE"/>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rsid w:val="00C83EBE"/>
    <w:rPr>
      <w:rFonts w:ascii="Times New Roman Полужирный" w:eastAsia="Times New Roman" w:hAnsi="Times New Roman Полужирный" w:cs="Times New Roman"/>
      <w:b/>
      <w:bCs/>
      <w:iCs/>
    </w:rPr>
  </w:style>
  <w:style w:type="paragraph" w:customStyle="1" w:styleId="a0">
    <w:name w:val="Не нужен"/>
    <w:basedOn w:val="BFTTableSpisokNum4"/>
    <w:rsid w:val="00072629"/>
    <w:pPr>
      <w:numPr>
        <w:ilvl w:val="4"/>
      </w:numPr>
      <w:tabs>
        <w:tab w:val="left" w:pos="992"/>
      </w:tabs>
    </w:pPr>
  </w:style>
  <w:style w:type="character" w:customStyle="1" w:styleId="v-checkbox">
    <w:name w:val="v-checkbox"/>
    <w:basedOn w:val="a4"/>
    <w:rsid w:val="00C83EBE"/>
  </w:style>
  <w:style w:type="paragraph" w:customStyle="1" w:styleId="a2">
    <w:name w:val="Нумерованный список первого уровня"/>
    <w:basedOn w:val="a3"/>
    <w:rsid w:val="00C83EBE"/>
    <w:pPr>
      <w:numPr>
        <w:ilvl w:val="1"/>
        <w:numId w:val="19"/>
      </w:numPr>
      <w:tabs>
        <w:tab w:val="clear" w:pos="1080"/>
      </w:tabs>
      <w:spacing w:after="200" w:line="276" w:lineRule="auto"/>
      <w:ind w:left="0" w:firstLine="0"/>
      <w:jc w:val="left"/>
    </w:pPr>
    <w:rPr>
      <w:rFonts w:ascii="Calibri" w:hAnsi="Calibri"/>
      <w:sz w:val="22"/>
      <w:szCs w:val="24"/>
    </w:rPr>
  </w:style>
  <w:style w:type="paragraph" w:customStyle="1" w:styleId="2">
    <w:name w:val="маркированный список 2"/>
    <w:basedOn w:val="a3"/>
    <w:rsid w:val="00C83EBE"/>
    <w:pPr>
      <w:numPr>
        <w:numId w:val="19"/>
      </w:numPr>
      <w:spacing w:after="200" w:line="276" w:lineRule="auto"/>
      <w:jc w:val="left"/>
    </w:pPr>
    <w:rPr>
      <w:rFonts w:ascii="Calibri" w:hAnsi="Calibri"/>
      <w:sz w:val="22"/>
    </w:rPr>
  </w:style>
  <w:style w:type="character" w:customStyle="1" w:styleId="inline-comment-marker">
    <w:name w:val="inline-comment-marker"/>
    <w:basedOn w:val="a4"/>
    <w:rsid w:val="00C83EBE"/>
  </w:style>
  <w:style w:type="character" w:customStyle="1" w:styleId="13">
    <w:name w:val="Оглавление 1 Знак"/>
    <w:link w:val="12"/>
    <w:uiPriority w:val="39"/>
    <w:rsid w:val="00072629"/>
    <w:rPr>
      <w:rFonts w:eastAsia="Times New Roman" w:cs="Times New Roman"/>
      <w:b/>
      <w:bCs/>
      <w:cap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72629"/>
    <w:pPr>
      <w:spacing w:after="0" w:line="240" w:lineRule="auto"/>
      <w:ind w:firstLine="567"/>
      <w:jc w:val="both"/>
    </w:pPr>
    <w:rPr>
      <w:rFonts w:ascii="Times New Roman" w:eastAsia="Times New Roman" w:hAnsi="Times New Roman" w:cs="Times New Roman"/>
      <w:sz w:val="24"/>
      <w:szCs w:val="20"/>
      <w:lang w:eastAsia="ru-RU"/>
    </w:rPr>
  </w:style>
  <w:style w:type="paragraph" w:styleId="10">
    <w:name w:val="heading 1"/>
    <w:aliases w:val="_BFT_1"/>
    <w:next w:val="BFTNormal"/>
    <w:link w:val="11"/>
    <w:qFormat/>
    <w:rsid w:val="00072629"/>
    <w:pPr>
      <w:keepNext/>
      <w:keepLines/>
      <w:pageBreakBefore/>
      <w:numPr>
        <w:numId w:val="33"/>
      </w:numPr>
      <w:suppressAutoHyphens/>
      <w:spacing w:before="120" w:after="120" w:line="240" w:lineRule="auto"/>
      <w:jc w:val="both"/>
      <w:outlineLvl w:val="0"/>
    </w:pPr>
    <w:rPr>
      <w:rFonts w:ascii="Times New Roman Полужирный" w:eastAsia="Times New Roman" w:hAnsi="Times New Roman Полужирный" w:cs="Times New Roman"/>
      <w:b/>
      <w:bCs/>
      <w:caps/>
      <w:sz w:val="28"/>
      <w:szCs w:val="28"/>
      <w:lang w:eastAsia="ru-RU"/>
    </w:rPr>
  </w:style>
  <w:style w:type="paragraph" w:styleId="21">
    <w:name w:val="heading 2"/>
    <w:aliases w:val="_BFT_2"/>
    <w:basedOn w:val="10"/>
    <w:next w:val="BFTNormal"/>
    <w:link w:val="22"/>
    <w:unhideWhenUsed/>
    <w:qFormat/>
    <w:rsid w:val="00072629"/>
    <w:pPr>
      <w:pageBreakBefore w:val="0"/>
      <w:numPr>
        <w:ilvl w:val="1"/>
      </w:numPr>
      <w:spacing w:before="60" w:after="60"/>
      <w:contextualSpacing/>
      <w:outlineLvl w:val="1"/>
    </w:pPr>
    <w:rPr>
      <w:b w:val="0"/>
      <w:bCs w:val="0"/>
      <w:iCs/>
      <w:caps w:val="0"/>
    </w:rPr>
  </w:style>
  <w:style w:type="paragraph" w:styleId="30">
    <w:name w:val="heading 3"/>
    <w:aliases w:val="_BFT_3"/>
    <w:basedOn w:val="21"/>
    <w:next w:val="BFTNormal"/>
    <w:link w:val="31"/>
    <w:unhideWhenUsed/>
    <w:qFormat/>
    <w:rsid w:val="00072629"/>
    <w:pPr>
      <w:numPr>
        <w:ilvl w:val="2"/>
      </w:numPr>
      <w:tabs>
        <w:tab w:val="left" w:pos="851"/>
        <w:tab w:val="left" w:pos="1701"/>
      </w:tabs>
      <w:outlineLvl w:val="2"/>
    </w:pPr>
    <w:rPr>
      <w:b/>
      <w:bCs/>
      <w:szCs w:val="26"/>
    </w:rPr>
  </w:style>
  <w:style w:type="paragraph" w:styleId="40">
    <w:name w:val="heading 4"/>
    <w:aliases w:val="_BFT_4"/>
    <w:basedOn w:val="30"/>
    <w:next w:val="BFTNormal"/>
    <w:link w:val="41"/>
    <w:qFormat/>
    <w:rsid w:val="00072629"/>
    <w:pPr>
      <w:numPr>
        <w:ilvl w:val="3"/>
      </w:numPr>
      <w:tabs>
        <w:tab w:val="clear" w:pos="851"/>
        <w:tab w:val="left" w:pos="2126"/>
      </w:tabs>
      <w:spacing w:before="0" w:after="0"/>
      <w:outlineLvl w:val="3"/>
    </w:pPr>
    <w:rPr>
      <w:rFonts w:cs="Arial"/>
      <w:bCs w:val="0"/>
      <w:iCs w:val="0"/>
      <w:sz w:val="24"/>
    </w:rPr>
  </w:style>
  <w:style w:type="paragraph" w:styleId="50">
    <w:name w:val="heading 5"/>
    <w:aliases w:val="_BFT_5"/>
    <w:basedOn w:val="40"/>
    <w:next w:val="BFTNormal"/>
    <w:link w:val="51"/>
    <w:qFormat/>
    <w:rsid w:val="00072629"/>
    <w:pPr>
      <w:numPr>
        <w:ilvl w:val="4"/>
      </w:numPr>
      <w:tabs>
        <w:tab w:val="clear" w:pos="1701"/>
        <w:tab w:val="left" w:pos="1843"/>
      </w:tabs>
      <w:outlineLvl w:val="4"/>
    </w:pPr>
    <w:rPr>
      <w:rFonts w:cs="Times New Roman"/>
      <w:bCs/>
      <w:iCs/>
      <w:lang w:eastAsia="ko-KR"/>
    </w:rPr>
  </w:style>
  <w:style w:type="paragraph" w:styleId="6">
    <w:name w:val="heading 6"/>
    <w:aliases w:val="_BFT_6"/>
    <w:basedOn w:val="50"/>
    <w:next w:val="a3"/>
    <w:link w:val="60"/>
    <w:autoRedefine/>
    <w:qFormat/>
    <w:rsid w:val="00072629"/>
    <w:pPr>
      <w:numPr>
        <w:ilvl w:val="5"/>
      </w:numPr>
      <w:tabs>
        <w:tab w:val="clear" w:pos="1843"/>
        <w:tab w:val="clear" w:pos="2126"/>
        <w:tab w:val="left" w:pos="1418"/>
        <w:tab w:val="left" w:pos="2127"/>
      </w:tabs>
      <w:outlineLvl w:val="5"/>
    </w:pPr>
    <w:rPr>
      <w:bCs w:val="0"/>
      <w:szCs w:val="22"/>
    </w:rPr>
  </w:style>
  <w:style w:type="paragraph" w:styleId="7">
    <w:name w:val="heading 7"/>
    <w:basedOn w:val="a3"/>
    <w:next w:val="a3"/>
    <w:link w:val="70"/>
    <w:qFormat/>
    <w:rsid w:val="00072629"/>
    <w:pPr>
      <w:numPr>
        <w:ilvl w:val="6"/>
        <w:numId w:val="33"/>
      </w:numPr>
      <w:spacing w:before="240" w:after="60"/>
      <w:outlineLvl w:val="6"/>
    </w:pPr>
  </w:style>
  <w:style w:type="paragraph" w:styleId="8">
    <w:name w:val="heading 8"/>
    <w:basedOn w:val="a3"/>
    <w:next w:val="a3"/>
    <w:link w:val="80"/>
    <w:qFormat/>
    <w:rsid w:val="00072629"/>
    <w:pPr>
      <w:numPr>
        <w:ilvl w:val="7"/>
        <w:numId w:val="33"/>
      </w:numPr>
      <w:spacing w:before="240" w:after="60"/>
      <w:outlineLvl w:val="7"/>
    </w:pPr>
    <w:rPr>
      <w:i/>
      <w:iCs/>
    </w:rPr>
  </w:style>
  <w:style w:type="paragraph" w:styleId="9">
    <w:name w:val="heading 9"/>
    <w:basedOn w:val="a3"/>
    <w:next w:val="a3"/>
    <w:link w:val="90"/>
    <w:uiPriority w:val="9"/>
    <w:unhideWhenUsed/>
    <w:qFormat/>
    <w:rsid w:val="00072629"/>
    <w:pPr>
      <w:numPr>
        <w:ilvl w:val="8"/>
        <w:numId w:val="33"/>
      </w:numPr>
      <w:spacing w:before="240" w:after="60" w:line="276" w:lineRule="auto"/>
      <w:jc w:val="left"/>
      <w:outlineLvl w:val="8"/>
    </w:pPr>
    <w:rPr>
      <w:rFonts w:ascii="Cambria" w:hAnsi="Cambri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Hyperlink"/>
    <w:uiPriority w:val="99"/>
    <w:rsid w:val="00072629"/>
    <w:rPr>
      <w:color w:val="0000FF"/>
      <w:u w:val="single"/>
    </w:rPr>
  </w:style>
  <w:style w:type="paragraph" w:customStyle="1" w:styleId="20">
    <w:name w:val="_Заголовок 2"/>
    <w:basedOn w:val="21"/>
    <w:next w:val="a3"/>
    <w:qFormat/>
    <w:rsid w:val="00AF5C88"/>
    <w:pPr>
      <w:numPr>
        <w:numId w:val="1"/>
      </w:numPr>
      <w:tabs>
        <w:tab w:val="num" w:pos="360"/>
      </w:tabs>
      <w:spacing w:before="240"/>
      <w:ind w:left="0" w:firstLine="709"/>
      <w:textAlignment w:val="baseline"/>
    </w:pPr>
    <w:rPr>
      <w:rFonts w:ascii="Times New Roman" w:hAnsi="Times New Roman"/>
      <w:iCs w:val="0"/>
      <w:sz w:val="32"/>
      <w:szCs w:val="32"/>
      <w:lang w:eastAsia="x-none"/>
    </w:rPr>
  </w:style>
  <w:style w:type="paragraph" w:customStyle="1" w:styleId="3">
    <w:name w:val="_Заголовок 3"/>
    <w:basedOn w:val="30"/>
    <w:next w:val="a3"/>
    <w:qFormat/>
    <w:rsid w:val="00AF5C88"/>
    <w:pPr>
      <w:numPr>
        <w:numId w:val="1"/>
      </w:numPr>
      <w:tabs>
        <w:tab w:val="num" w:pos="360"/>
      </w:tabs>
      <w:spacing w:before="0"/>
      <w:ind w:left="0" w:firstLine="709"/>
      <w:textAlignment w:val="baseline"/>
    </w:pPr>
    <w:rPr>
      <w:rFonts w:ascii="Times New Roman" w:hAnsi="Times New Roman"/>
      <w:snapToGrid w:val="0"/>
      <w:szCs w:val="28"/>
    </w:rPr>
  </w:style>
  <w:style w:type="paragraph" w:customStyle="1" w:styleId="4">
    <w:name w:val="_Заголовок 4"/>
    <w:basedOn w:val="40"/>
    <w:qFormat/>
    <w:rsid w:val="00AF5C88"/>
    <w:pPr>
      <w:numPr>
        <w:numId w:val="1"/>
      </w:numPr>
      <w:tabs>
        <w:tab w:val="num" w:pos="360"/>
        <w:tab w:val="left" w:pos="993"/>
      </w:tabs>
      <w:ind w:left="0" w:firstLine="709"/>
      <w:textAlignment w:val="baseline"/>
    </w:pPr>
    <w:rPr>
      <w:rFonts w:ascii="Times New Roman" w:hAnsi="Times New Roman" w:cs="Times New Roman"/>
      <w:i/>
      <w:iCs/>
      <w:szCs w:val="28"/>
    </w:rPr>
  </w:style>
  <w:style w:type="paragraph" w:customStyle="1" w:styleId="1">
    <w:name w:val="_Заголовок 1"/>
    <w:basedOn w:val="10"/>
    <w:next w:val="a3"/>
    <w:qFormat/>
    <w:rsid w:val="00AF5C88"/>
    <w:pPr>
      <w:numPr>
        <w:numId w:val="1"/>
      </w:numPr>
      <w:tabs>
        <w:tab w:val="num" w:pos="360"/>
      </w:tabs>
      <w:spacing w:before="0"/>
      <w:ind w:left="0" w:firstLine="709"/>
      <w:textAlignment w:val="baseline"/>
    </w:pPr>
    <w:rPr>
      <w:rFonts w:ascii="Times New Roman" w:hAnsi="Times New Roman"/>
      <w:caps w:val="0"/>
      <w:sz w:val="32"/>
      <w:szCs w:val="32"/>
      <w:lang w:val="x-none" w:eastAsia="x-none"/>
    </w:rPr>
  </w:style>
  <w:style w:type="paragraph" w:customStyle="1" w:styleId="5">
    <w:name w:val="_Заголовок 5"/>
    <w:basedOn w:val="4"/>
    <w:qFormat/>
    <w:rsid w:val="00AF5C88"/>
    <w:pPr>
      <w:numPr>
        <w:ilvl w:val="4"/>
      </w:numPr>
      <w:tabs>
        <w:tab w:val="num" w:pos="360"/>
      </w:tabs>
      <w:outlineLvl w:val="4"/>
    </w:pPr>
  </w:style>
  <w:style w:type="character" w:customStyle="1" w:styleId="22">
    <w:name w:val="Заголовок 2 Знак"/>
    <w:aliases w:val="_BFT_2 Знак"/>
    <w:link w:val="21"/>
    <w:rsid w:val="00072629"/>
    <w:rPr>
      <w:rFonts w:ascii="Times New Roman Полужирный" w:eastAsia="Times New Roman" w:hAnsi="Times New Roman Полужирный" w:cs="Times New Roman"/>
      <w:iCs/>
      <w:sz w:val="28"/>
      <w:szCs w:val="28"/>
      <w:lang w:eastAsia="ru-RU"/>
    </w:rPr>
  </w:style>
  <w:style w:type="character" w:customStyle="1" w:styleId="31">
    <w:name w:val="Заголовок 3 Знак"/>
    <w:aliases w:val="_BFT_3 Знак"/>
    <w:link w:val="30"/>
    <w:rsid w:val="00072629"/>
    <w:rPr>
      <w:rFonts w:ascii="Times New Roman Полужирный" w:eastAsia="Times New Roman" w:hAnsi="Times New Roman Полужирный" w:cs="Times New Roman"/>
      <w:b/>
      <w:bCs/>
      <w:iCs/>
      <w:sz w:val="28"/>
      <w:szCs w:val="26"/>
      <w:lang w:eastAsia="ru-RU"/>
    </w:rPr>
  </w:style>
  <w:style w:type="character" w:customStyle="1" w:styleId="41">
    <w:name w:val="Заголовок 4 Знак"/>
    <w:aliases w:val="_BFT_4 Знак"/>
    <w:link w:val="40"/>
    <w:rsid w:val="00072629"/>
    <w:rPr>
      <w:rFonts w:ascii="Times New Roman Полужирный" w:eastAsia="Times New Roman" w:hAnsi="Times New Roman Полужирный" w:cs="Arial"/>
      <w:b/>
      <w:sz w:val="24"/>
      <w:szCs w:val="26"/>
      <w:lang w:eastAsia="ru-RU"/>
    </w:rPr>
  </w:style>
  <w:style w:type="character" w:customStyle="1" w:styleId="11">
    <w:name w:val="Заголовок 1 Знак"/>
    <w:aliases w:val="_BFT_1 Знак"/>
    <w:link w:val="10"/>
    <w:rsid w:val="00072629"/>
    <w:rPr>
      <w:rFonts w:ascii="Times New Roman Полужирный" w:eastAsia="Times New Roman" w:hAnsi="Times New Roman Полужирный" w:cs="Times New Roman"/>
      <w:b/>
      <w:bCs/>
      <w:caps/>
      <w:sz w:val="28"/>
      <w:szCs w:val="28"/>
      <w:lang w:eastAsia="ru-RU"/>
    </w:rPr>
  </w:style>
  <w:style w:type="paragraph" w:styleId="a8">
    <w:name w:val="TOC Heading"/>
    <w:basedOn w:val="10"/>
    <w:next w:val="a3"/>
    <w:uiPriority w:val="39"/>
    <w:unhideWhenUsed/>
    <w:qFormat/>
    <w:rsid w:val="00944790"/>
    <w:pPr>
      <w:spacing w:line="276" w:lineRule="auto"/>
      <w:jc w:val="left"/>
      <w:outlineLvl w:val="9"/>
    </w:pPr>
  </w:style>
  <w:style w:type="paragraph" w:styleId="23">
    <w:name w:val="toc 2"/>
    <w:basedOn w:val="12"/>
    <w:uiPriority w:val="39"/>
    <w:rsid w:val="00072629"/>
    <w:pPr>
      <w:spacing w:before="0" w:after="0"/>
      <w:ind w:left="240"/>
    </w:pPr>
    <w:rPr>
      <w:b w:val="0"/>
      <w:bCs w:val="0"/>
      <w:caps w:val="0"/>
      <w:smallCaps/>
    </w:rPr>
  </w:style>
  <w:style w:type="paragraph" w:styleId="12">
    <w:name w:val="toc 1"/>
    <w:link w:val="13"/>
    <w:uiPriority w:val="39"/>
    <w:rsid w:val="00072629"/>
    <w:pPr>
      <w:spacing w:before="120" w:after="120" w:line="240" w:lineRule="auto"/>
      <w:ind w:firstLine="567"/>
    </w:pPr>
    <w:rPr>
      <w:rFonts w:eastAsia="Times New Roman" w:cs="Times New Roman"/>
      <w:b/>
      <w:bCs/>
      <w:caps/>
      <w:sz w:val="20"/>
      <w:szCs w:val="20"/>
      <w:lang w:eastAsia="ru-RU"/>
    </w:rPr>
  </w:style>
  <w:style w:type="paragraph" w:styleId="32">
    <w:name w:val="toc 3"/>
    <w:basedOn w:val="a3"/>
    <w:next w:val="a3"/>
    <w:autoRedefine/>
    <w:uiPriority w:val="39"/>
    <w:unhideWhenUsed/>
    <w:rsid w:val="00072629"/>
    <w:pPr>
      <w:ind w:left="480"/>
      <w:jc w:val="left"/>
    </w:pPr>
    <w:rPr>
      <w:rFonts w:asciiTheme="minorHAnsi" w:hAnsiTheme="minorHAnsi"/>
      <w:i/>
      <w:iCs/>
      <w:sz w:val="20"/>
    </w:rPr>
  </w:style>
  <w:style w:type="paragraph" w:styleId="a9">
    <w:name w:val="Balloon Text"/>
    <w:basedOn w:val="a3"/>
    <w:link w:val="aa"/>
    <w:uiPriority w:val="99"/>
    <w:semiHidden/>
    <w:unhideWhenUsed/>
    <w:rsid w:val="00072629"/>
    <w:rPr>
      <w:rFonts w:ascii="Tahoma" w:hAnsi="Tahoma" w:cs="Tahoma"/>
      <w:sz w:val="16"/>
      <w:szCs w:val="16"/>
    </w:rPr>
  </w:style>
  <w:style w:type="character" w:customStyle="1" w:styleId="aa">
    <w:name w:val="Текст выноски Знак"/>
    <w:link w:val="a9"/>
    <w:uiPriority w:val="99"/>
    <w:semiHidden/>
    <w:rsid w:val="00072629"/>
    <w:rPr>
      <w:rFonts w:ascii="Tahoma" w:eastAsia="Times New Roman" w:hAnsi="Tahoma" w:cs="Tahoma"/>
      <w:sz w:val="16"/>
      <w:szCs w:val="16"/>
      <w:lang w:eastAsia="ru-RU"/>
    </w:rPr>
  </w:style>
  <w:style w:type="table" w:styleId="ab">
    <w:name w:val="Table Grid"/>
    <w:basedOn w:val="a5"/>
    <w:uiPriority w:val="59"/>
    <w:rsid w:val="00072629"/>
    <w:pPr>
      <w:spacing w:after="0" w:line="240" w:lineRule="auto"/>
    </w:pPr>
    <w:rPr>
      <w:rFonts w:ascii="Times New Roman" w:hAnsi="Times New Roman" w:cs="Arial"/>
      <w:bCs/>
      <w:iCs/>
      <w:sz w:val="24"/>
      <w:szCs w:val="3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4"/>
    <w:uiPriority w:val="99"/>
    <w:semiHidden/>
    <w:unhideWhenUsed/>
    <w:rsid w:val="009921B7"/>
    <w:rPr>
      <w:color w:val="800080" w:themeColor="followedHyperlink"/>
      <w:u w:val="single"/>
    </w:rPr>
  </w:style>
  <w:style w:type="character" w:customStyle="1" w:styleId="nobr">
    <w:name w:val="nobr"/>
    <w:basedOn w:val="a4"/>
    <w:rsid w:val="00A77250"/>
  </w:style>
  <w:style w:type="paragraph" w:styleId="HTML">
    <w:name w:val="HTML Preformatted"/>
    <w:basedOn w:val="a3"/>
    <w:link w:val="HTML0"/>
    <w:uiPriority w:val="99"/>
    <w:semiHidden/>
    <w:unhideWhenUsed/>
    <w:rsid w:val="00A77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character" w:customStyle="1" w:styleId="HTML0">
    <w:name w:val="Стандартный HTML Знак"/>
    <w:basedOn w:val="a4"/>
    <w:link w:val="HTML"/>
    <w:uiPriority w:val="99"/>
    <w:semiHidden/>
    <w:rsid w:val="00A77250"/>
    <w:rPr>
      <w:rFonts w:ascii="Courier New" w:eastAsia="Times New Roman" w:hAnsi="Courier New" w:cs="Courier New"/>
      <w:sz w:val="20"/>
      <w:szCs w:val="20"/>
      <w:lang w:eastAsia="ru-RU"/>
    </w:rPr>
  </w:style>
  <w:style w:type="paragraph" w:styleId="ad">
    <w:name w:val="List Paragraph"/>
    <w:basedOn w:val="a3"/>
    <w:link w:val="ae"/>
    <w:uiPriority w:val="34"/>
    <w:qFormat/>
    <w:rsid w:val="00072629"/>
    <w:pPr>
      <w:ind w:left="720"/>
      <w:contextualSpacing/>
    </w:pPr>
  </w:style>
  <w:style w:type="paragraph" w:customStyle="1" w:styleId="BFTTablenorm">
    <w:name w:val="_BFT_Table_norm"/>
    <w:qFormat/>
    <w:rsid w:val="00072629"/>
    <w:pPr>
      <w:spacing w:before="20" w:after="20" w:line="240" w:lineRule="auto"/>
    </w:pPr>
    <w:rPr>
      <w:rFonts w:ascii="Times New Roman" w:eastAsia="Times New Roman" w:hAnsi="Times New Roman" w:cs="Times New Roman"/>
      <w:sz w:val="24"/>
      <w:szCs w:val="20"/>
      <w:lang w:eastAsia="ru-RU"/>
    </w:rPr>
  </w:style>
  <w:style w:type="paragraph" w:customStyle="1" w:styleId="BFTImage">
    <w:name w:val="_BFT_Image"/>
    <w:next w:val="BFTNormal"/>
    <w:rsid w:val="00072629"/>
    <w:pPr>
      <w:keepNext/>
      <w:spacing w:before="120" w:after="120" w:line="240" w:lineRule="auto"/>
      <w:contextualSpacing/>
      <w:jc w:val="center"/>
    </w:pPr>
    <w:rPr>
      <w:rFonts w:ascii="Times New Roman" w:eastAsia="Times New Roman" w:hAnsi="Times New Roman" w:cs="Times New Roman"/>
      <w:sz w:val="24"/>
      <w:szCs w:val="20"/>
      <w:lang w:eastAsia="ru-RU"/>
    </w:rPr>
  </w:style>
  <w:style w:type="paragraph" w:customStyle="1" w:styleId="BFTImageName">
    <w:name w:val="_BFT_Image_Name"/>
    <w:basedOn w:val="BFTImage"/>
    <w:next w:val="BFTNormal"/>
    <w:rsid w:val="00072629"/>
    <w:pPr>
      <w:keepNext w:val="0"/>
      <w:numPr>
        <w:numId w:val="20"/>
      </w:numPr>
      <w:suppressAutoHyphens/>
      <w:spacing w:before="0" w:after="60"/>
    </w:pPr>
    <w:rPr>
      <w:rFonts w:ascii="Times New Roman Полужирный" w:hAnsi="Times New Roman Полужирный"/>
      <w:b/>
      <w:szCs w:val="24"/>
    </w:rPr>
  </w:style>
  <w:style w:type="paragraph" w:customStyle="1" w:styleId="BFTNormal">
    <w:name w:val="_BFT_Normal"/>
    <w:rsid w:val="00072629"/>
    <w:pPr>
      <w:spacing w:before="120" w:after="60"/>
      <w:ind w:firstLine="709"/>
      <w:contextualSpacing/>
      <w:jc w:val="both"/>
    </w:pPr>
    <w:rPr>
      <w:rFonts w:ascii="Times New Roman" w:eastAsia="Times New Roman" w:hAnsi="Times New Roman" w:cs="Times New Roman"/>
      <w:sz w:val="24"/>
      <w:szCs w:val="20"/>
      <w:lang w:eastAsia="ru-RU"/>
    </w:rPr>
  </w:style>
  <w:style w:type="paragraph" w:customStyle="1" w:styleId="BFTNormalWithout">
    <w:name w:val="_BFT_Normal_Without"/>
    <w:basedOn w:val="BFTNormal"/>
    <w:next w:val="BFTNormal"/>
    <w:link w:val="BFTNormalWithout0"/>
    <w:rsid w:val="00072629"/>
    <w:pPr>
      <w:keepNext/>
    </w:pPr>
  </w:style>
  <w:style w:type="paragraph" w:customStyle="1" w:styleId="BFTSpisokmark1">
    <w:name w:val="_BFT_Spisok_mark1"/>
    <w:rsid w:val="00072629"/>
    <w:pPr>
      <w:numPr>
        <w:numId w:val="21"/>
      </w:numPr>
      <w:spacing w:before="120" w:after="60"/>
      <w:contextualSpacing/>
      <w:jc w:val="both"/>
    </w:pPr>
    <w:rPr>
      <w:rFonts w:ascii="Times New Roman" w:eastAsia="Times New Roman" w:hAnsi="Times New Roman" w:cs="Times New Roman"/>
      <w:snapToGrid w:val="0"/>
      <w:sz w:val="24"/>
      <w:szCs w:val="20"/>
      <w:lang w:eastAsia="ru-RU"/>
    </w:rPr>
  </w:style>
  <w:style w:type="character" w:customStyle="1" w:styleId="BFTNormalWithout0">
    <w:name w:val="_BFT_Normal_Without Знак"/>
    <w:basedOn w:val="a4"/>
    <w:link w:val="BFTNormalWithout"/>
    <w:rsid w:val="00F07843"/>
    <w:rPr>
      <w:rFonts w:ascii="Times New Roman" w:eastAsia="Times New Roman" w:hAnsi="Times New Roman" w:cs="Times New Roman"/>
      <w:sz w:val="24"/>
      <w:szCs w:val="20"/>
      <w:lang w:eastAsia="ru-RU"/>
    </w:rPr>
  </w:style>
  <w:style w:type="character" w:customStyle="1" w:styleId="51">
    <w:name w:val="Заголовок 5 Знак"/>
    <w:aliases w:val="_BFT_5 Знак"/>
    <w:link w:val="50"/>
    <w:rsid w:val="00072629"/>
    <w:rPr>
      <w:rFonts w:ascii="Times New Roman Полужирный" w:eastAsia="Times New Roman" w:hAnsi="Times New Roman Полужирный" w:cs="Times New Roman"/>
      <w:b/>
      <w:bCs/>
      <w:iCs/>
      <w:sz w:val="24"/>
      <w:szCs w:val="26"/>
      <w:lang w:eastAsia="ko-KR"/>
    </w:rPr>
  </w:style>
  <w:style w:type="character" w:customStyle="1" w:styleId="60">
    <w:name w:val="Заголовок 6 Знак"/>
    <w:aliases w:val="_BFT_6 Знак"/>
    <w:link w:val="6"/>
    <w:rsid w:val="00072629"/>
    <w:rPr>
      <w:rFonts w:ascii="Times New Roman Полужирный" w:eastAsia="Times New Roman" w:hAnsi="Times New Roman Полужирный" w:cs="Times New Roman"/>
      <w:b/>
      <w:iCs/>
      <w:sz w:val="24"/>
      <w:lang w:eastAsia="ko-KR"/>
    </w:rPr>
  </w:style>
  <w:style w:type="character" w:customStyle="1" w:styleId="70">
    <w:name w:val="Заголовок 7 Знак"/>
    <w:link w:val="7"/>
    <w:rsid w:val="00072629"/>
    <w:rPr>
      <w:rFonts w:ascii="Times New Roman" w:eastAsia="Times New Roman" w:hAnsi="Times New Roman" w:cs="Times New Roman"/>
      <w:sz w:val="24"/>
      <w:szCs w:val="20"/>
      <w:lang w:eastAsia="ru-RU"/>
    </w:rPr>
  </w:style>
  <w:style w:type="character" w:customStyle="1" w:styleId="80">
    <w:name w:val="Заголовок 8 Знак"/>
    <w:link w:val="8"/>
    <w:rsid w:val="00072629"/>
    <w:rPr>
      <w:rFonts w:ascii="Times New Roman" w:eastAsia="Times New Roman" w:hAnsi="Times New Roman" w:cs="Times New Roman"/>
      <w:i/>
      <w:iCs/>
      <w:sz w:val="24"/>
      <w:szCs w:val="20"/>
      <w:lang w:eastAsia="ru-RU"/>
    </w:rPr>
  </w:style>
  <w:style w:type="character" w:customStyle="1" w:styleId="90">
    <w:name w:val="Заголовок 9 Знак"/>
    <w:link w:val="9"/>
    <w:uiPriority w:val="9"/>
    <w:rsid w:val="00072629"/>
    <w:rPr>
      <w:rFonts w:ascii="Cambria" w:eastAsia="Times New Roman" w:hAnsi="Cambria" w:cs="Times New Roman"/>
      <w:sz w:val="24"/>
      <w:szCs w:val="20"/>
      <w:lang w:eastAsia="ru-RU"/>
    </w:rPr>
  </w:style>
  <w:style w:type="paragraph" w:customStyle="1" w:styleId="BFTmajor">
    <w:name w:val="BFT_major"/>
    <w:qFormat/>
    <w:rsid w:val="00C83EBE"/>
    <w:pPr>
      <w:spacing w:after="0" w:line="360" w:lineRule="auto"/>
      <w:jc w:val="both"/>
    </w:pPr>
    <w:rPr>
      <w:rFonts w:ascii="Times New Roman" w:eastAsia="Calibri" w:hAnsi="Times New Roman" w:cs="Times New Roman"/>
      <w:sz w:val="24"/>
    </w:rPr>
  </w:style>
  <w:style w:type="paragraph" w:customStyle="1" w:styleId="BFTAnnotacia">
    <w:name w:val="BFT_Annotacia"/>
    <w:basedOn w:val="a3"/>
    <w:next w:val="a3"/>
    <w:link w:val="BFTAnnotacia0"/>
    <w:qFormat/>
    <w:rsid w:val="00072629"/>
    <w:pPr>
      <w:pageBreakBefore/>
      <w:spacing w:before="200" w:after="200"/>
      <w:ind w:firstLine="0"/>
      <w:jc w:val="center"/>
    </w:pPr>
    <w:rPr>
      <w:rFonts w:eastAsia="Calibri" w:cs="Arial"/>
      <w:b/>
      <w:bCs/>
      <w:iCs/>
      <w:caps/>
      <w:sz w:val="28"/>
      <w:szCs w:val="22"/>
      <w:lang w:eastAsia="en-US"/>
    </w:rPr>
  </w:style>
  <w:style w:type="character" w:customStyle="1" w:styleId="BFTAnnotacia0">
    <w:name w:val="BFT_Annotacia Знак"/>
    <w:link w:val="BFTAnnotacia"/>
    <w:qFormat/>
    <w:rsid w:val="00072629"/>
    <w:rPr>
      <w:rFonts w:ascii="Times New Roman" w:eastAsia="Calibri" w:hAnsi="Times New Roman" w:cs="Arial"/>
      <w:b/>
      <w:bCs/>
      <w:iCs/>
      <w:caps/>
      <w:sz w:val="28"/>
    </w:rPr>
  </w:style>
  <w:style w:type="paragraph" w:customStyle="1" w:styleId="BFTImageCaption">
    <w:name w:val="BFT_Image_Caption"/>
    <w:next w:val="a3"/>
    <w:link w:val="BFTImageCaption0"/>
    <w:autoRedefine/>
    <w:qFormat/>
    <w:rsid w:val="00C83EBE"/>
    <w:pPr>
      <w:spacing w:line="240" w:lineRule="auto"/>
      <w:jc w:val="center"/>
    </w:pPr>
    <w:rPr>
      <w:rFonts w:ascii="Times New Roman Полужирный" w:eastAsia="Calibri" w:hAnsi="Times New Roman Полужирный" w:cs="Arial"/>
      <w:b/>
      <w:sz w:val="24"/>
    </w:rPr>
  </w:style>
  <w:style w:type="character" w:customStyle="1" w:styleId="BFTImageCaption0">
    <w:name w:val="BFT_Image_Caption Знак"/>
    <w:link w:val="BFTImageCaption"/>
    <w:rsid w:val="00C83EBE"/>
    <w:rPr>
      <w:rFonts w:ascii="Times New Roman Полужирный" w:eastAsia="Calibri" w:hAnsi="Times New Roman Полужирный" w:cs="Arial"/>
      <w:b/>
      <w:sz w:val="24"/>
    </w:rPr>
  </w:style>
  <w:style w:type="paragraph" w:customStyle="1" w:styleId="BFTImage0">
    <w:name w:val="BFT_Image"/>
    <w:basedOn w:val="BFTImageCaption"/>
    <w:next w:val="BFTImageCaption"/>
    <w:link w:val="BFTImage1"/>
    <w:autoRedefine/>
    <w:qFormat/>
    <w:rsid w:val="00C83EBE"/>
    <w:pPr>
      <w:keepNext/>
      <w:spacing w:after="0"/>
    </w:pPr>
    <w:rPr>
      <w:rFonts w:ascii="Times New Roman" w:hAnsi="Times New Roman"/>
    </w:rPr>
  </w:style>
  <w:style w:type="character" w:customStyle="1" w:styleId="BFTImage1">
    <w:name w:val="BFT_Image Знак"/>
    <w:link w:val="BFTImage0"/>
    <w:rsid w:val="00C83EBE"/>
    <w:rPr>
      <w:rFonts w:ascii="Times New Roman" w:eastAsia="Calibri" w:hAnsi="Times New Roman" w:cs="Arial"/>
      <w:b/>
      <w:sz w:val="24"/>
    </w:rPr>
  </w:style>
  <w:style w:type="paragraph" w:customStyle="1" w:styleId="BFTListing">
    <w:name w:val="BFT_Listing"/>
    <w:basedOn w:val="a3"/>
    <w:next w:val="a3"/>
    <w:link w:val="BFTListing0"/>
    <w:qFormat/>
    <w:rsid w:val="00072629"/>
    <w:pPr>
      <w:spacing w:line="276" w:lineRule="auto"/>
      <w:ind w:left="851" w:firstLine="0"/>
      <w:jc w:val="left"/>
    </w:pPr>
    <w:rPr>
      <w:rFonts w:eastAsia="Calibri"/>
      <w:szCs w:val="22"/>
      <w:lang w:eastAsia="en-US"/>
    </w:rPr>
  </w:style>
  <w:style w:type="character" w:customStyle="1" w:styleId="BFTListing0">
    <w:name w:val="BFT_Listing Знак"/>
    <w:link w:val="BFTListing"/>
    <w:rsid w:val="00C83EBE"/>
    <w:rPr>
      <w:rFonts w:ascii="Times New Roman" w:eastAsia="Calibri" w:hAnsi="Times New Roman" w:cs="Times New Roman"/>
      <w:sz w:val="24"/>
    </w:rPr>
  </w:style>
  <w:style w:type="paragraph" w:customStyle="1" w:styleId="BFTNote">
    <w:name w:val="BFT_Note"/>
    <w:basedOn w:val="BFTmajor"/>
    <w:next w:val="a3"/>
    <w:link w:val="BFTNote0"/>
    <w:qFormat/>
    <w:rsid w:val="00C83EBE"/>
    <w:pPr>
      <w:spacing w:before="160" w:after="160"/>
      <w:ind w:left="851"/>
    </w:pPr>
  </w:style>
  <w:style w:type="character" w:customStyle="1" w:styleId="BFTNote0">
    <w:name w:val="BFT_Note Знак"/>
    <w:link w:val="BFTNote"/>
    <w:rsid w:val="00C83EBE"/>
    <w:rPr>
      <w:rFonts w:ascii="Times New Roman" w:eastAsia="Calibri" w:hAnsi="Times New Roman" w:cs="Times New Roman"/>
      <w:sz w:val="24"/>
    </w:rPr>
  </w:style>
  <w:style w:type="paragraph" w:customStyle="1" w:styleId="BFTNumPage">
    <w:name w:val="BFT_NumPage"/>
    <w:basedOn w:val="BFTmajor"/>
    <w:link w:val="BFTNumPage0"/>
    <w:qFormat/>
    <w:rsid w:val="00C83EBE"/>
    <w:pPr>
      <w:spacing w:line="240" w:lineRule="auto"/>
      <w:jc w:val="center"/>
    </w:pPr>
    <w:rPr>
      <w:sz w:val="22"/>
    </w:rPr>
  </w:style>
  <w:style w:type="character" w:customStyle="1" w:styleId="BFTNumPage0">
    <w:name w:val="BFT_NumPage Знак"/>
    <w:link w:val="BFTNumPage"/>
    <w:rsid w:val="00C83EBE"/>
    <w:rPr>
      <w:rFonts w:ascii="Times New Roman" w:eastAsia="Calibri" w:hAnsi="Times New Roman" w:cs="Times New Roman"/>
    </w:rPr>
  </w:style>
  <w:style w:type="paragraph" w:customStyle="1" w:styleId="BFTPrilogenie">
    <w:name w:val="BFT_Prilogenie"/>
    <w:basedOn w:val="BFTmajor"/>
    <w:next w:val="a3"/>
    <w:link w:val="BFTPrilogenie0"/>
    <w:qFormat/>
    <w:rsid w:val="00C83EBE"/>
    <w:pPr>
      <w:pageBreakBefore/>
      <w:spacing w:before="200" w:after="200" w:line="240" w:lineRule="auto"/>
      <w:jc w:val="center"/>
      <w:outlineLvl w:val="0"/>
    </w:pPr>
    <w:rPr>
      <w:rFonts w:ascii="Times New Roman Полужирный" w:hAnsi="Times New Roman Полужирный"/>
      <w:b/>
      <w:caps/>
      <w:sz w:val="32"/>
    </w:rPr>
  </w:style>
  <w:style w:type="character" w:customStyle="1" w:styleId="BFTPrilogenie0">
    <w:name w:val="BFT_Prilogenie Знак"/>
    <w:link w:val="BFTPrilogenie"/>
    <w:rsid w:val="00C83EBE"/>
    <w:rPr>
      <w:rFonts w:ascii="Times New Roman Полужирный" w:eastAsia="Calibri" w:hAnsi="Times New Roman Полужирный" w:cs="Times New Roman"/>
      <w:b/>
      <w:caps/>
      <w:sz w:val="32"/>
    </w:rPr>
  </w:style>
  <w:style w:type="paragraph" w:customStyle="1" w:styleId="BFTSoderContent">
    <w:name w:val="BFT_Soder_Content"/>
    <w:basedOn w:val="BFTmajor"/>
    <w:next w:val="a3"/>
    <w:link w:val="BFTSoderContent0"/>
    <w:qFormat/>
    <w:rsid w:val="00C83EBE"/>
    <w:pPr>
      <w:pageBreakBefore/>
      <w:spacing w:before="200" w:after="200" w:line="240" w:lineRule="auto"/>
      <w:jc w:val="center"/>
    </w:pPr>
    <w:rPr>
      <w:caps/>
      <w:sz w:val="32"/>
    </w:rPr>
  </w:style>
  <w:style w:type="character" w:customStyle="1" w:styleId="BFTSoderContent0">
    <w:name w:val="BFT_Soder_Content Знак"/>
    <w:link w:val="BFTSoderContent"/>
    <w:rsid w:val="00C83EBE"/>
    <w:rPr>
      <w:rFonts w:ascii="Times New Roman" w:eastAsia="Calibri" w:hAnsi="Times New Roman" w:cs="Times New Roman"/>
      <w:caps/>
      <w:sz w:val="32"/>
    </w:rPr>
  </w:style>
  <w:style w:type="paragraph" w:styleId="af">
    <w:name w:val="Date"/>
    <w:basedOn w:val="a3"/>
    <w:next w:val="a3"/>
    <w:link w:val="af0"/>
    <w:uiPriority w:val="99"/>
    <w:semiHidden/>
    <w:unhideWhenUsed/>
    <w:rsid w:val="00C83EBE"/>
    <w:rPr>
      <w:rFonts w:ascii="Arial" w:hAnsi="Arial"/>
    </w:rPr>
  </w:style>
  <w:style w:type="character" w:customStyle="1" w:styleId="af0">
    <w:name w:val="Дата Знак"/>
    <w:basedOn w:val="a4"/>
    <w:link w:val="af"/>
    <w:uiPriority w:val="99"/>
    <w:semiHidden/>
    <w:rsid w:val="00C83EBE"/>
    <w:rPr>
      <w:rFonts w:ascii="Arial" w:eastAsia="Times New Roman" w:hAnsi="Arial" w:cs="Times New Roman"/>
      <w:sz w:val="24"/>
      <w:szCs w:val="20"/>
      <w:lang w:eastAsia="ru-RU"/>
    </w:rPr>
  </w:style>
  <w:style w:type="paragraph" w:styleId="af1">
    <w:name w:val="footnote text"/>
    <w:basedOn w:val="a3"/>
    <w:link w:val="af2"/>
    <w:uiPriority w:val="99"/>
    <w:semiHidden/>
    <w:unhideWhenUsed/>
    <w:rsid w:val="00C83EBE"/>
    <w:rPr>
      <w:sz w:val="20"/>
    </w:rPr>
  </w:style>
  <w:style w:type="character" w:customStyle="1" w:styleId="af2">
    <w:name w:val="Текст сноски Знак"/>
    <w:basedOn w:val="a4"/>
    <w:link w:val="af1"/>
    <w:uiPriority w:val="99"/>
    <w:semiHidden/>
    <w:rsid w:val="00C83EBE"/>
    <w:rPr>
      <w:rFonts w:ascii="Times New Roman" w:eastAsia="Times New Roman" w:hAnsi="Times New Roman" w:cs="Times New Roman"/>
      <w:sz w:val="20"/>
      <w:szCs w:val="20"/>
      <w:lang w:eastAsia="ru-RU"/>
    </w:rPr>
  </w:style>
  <w:style w:type="character" w:styleId="af3">
    <w:name w:val="footnote reference"/>
    <w:aliases w:val="_BFT_Znak_snoski"/>
    <w:uiPriority w:val="99"/>
    <w:unhideWhenUsed/>
    <w:rsid w:val="00072629"/>
    <w:rPr>
      <w:rFonts w:ascii="Times New Roman" w:eastAsia="Calibri" w:hAnsi="Times New Roman" w:cs="Times New Roman"/>
      <w:sz w:val="24"/>
      <w:szCs w:val="20"/>
      <w:vertAlign w:val="superscript"/>
    </w:rPr>
  </w:style>
  <w:style w:type="paragraph" w:customStyle="1" w:styleId="BFTSnoska">
    <w:name w:val="BFT_Snoska"/>
    <w:qFormat/>
    <w:rsid w:val="00C83EBE"/>
    <w:pPr>
      <w:spacing w:after="0" w:line="240" w:lineRule="auto"/>
      <w:ind w:firstLine="709"/>
      <w:jc w:val="both"/>
    </w:pPr>
    <w:rPr>
      <w:rFonts w:ascii="Times New Roman" w:eastAsia="Calibri" w:hAnsi="Times New Roman" w:cs="Times New Roman"/>
      <w:sz w:val="20"/>
    </w:rPr>
  </w:style>
  <w:style w:type="paragraph" w:styleId="42">
    <w:name w:val="toc 4"/>
    <w:basedOn w:val="a3"/>
    <w:next w:val="a3"/>
    <w:uiPriority w:val="39"/>
    <w:rsid w:val="00C83EBE"/>
    <w:pPr>
      <w:ind w:left="720"/>
      <w:jc w:val="left"/>
    </w:pPr>
    <w:rPr>
      <w:rFonts w:asciiTheme="minorHAnsi" w:hAnsiTheme="minorHAnsi"/>
      <w:sz w:val="18"/>
      <w:szCs w:val="18"/>
    </w:rPr>
  </w:style>
  <w:style w:type="paragraph" w:styleId="52">
    <w:name w:val="toc 5"/>
    <w:basedOn w:val="a3"/>
    <w:next w:val="a3"/>
    <w:autoRedefine/>
    <w:uiPriority w:val="39"/>
    <w:rsid w:val="00C83EBE"/>
    <w:pPr>
      <w:ind w:left="960"/>
      <w:jc w:val="left"/>
    </w:pPr>
    <w:rPr>
      <w:rFonts w:asciiTheme="minorHAnsi" w:hAnsiTheme="minorHAnsi"/>
      <w:sz w:val="18"/>
      <w:szCs w:val="18"/>
    </w:rPr>
  </w:style>
  <w:style w:type="paragraph" w:styleId="61">
    <w:name w:val="toc 6"/>
    <w:basedOn w:val="a3"/>
    <w:next w:val="a3"/>
    <w:autoRedefine/>
    <w:uiPriority w:val="39"/>
    <w:unhideWhenUsed/>
    <w:rsid w:val="00C83EBE"/>
    <w:pPr>
      <w:ind w:left="1200"/>
      <w:jc w:val="left"/>
    </w:pPr>
    <w:rPr>
      <w:rFonts w:asciiTheme="minorHAnsi" w:hAnsiTheme="minorHAnsi"/>
      <w:sz w:val="18"/>
      <w:szCs w:val="18"/>
    </w:rPr>
  </w:style>
  <w:style w:type="paragraph" w:styleId="71">
    <w:name w:val="toc 7"/>
    <w:basedOn w:val="a3"/>
    <w:next w:val="a3"/>
    <w:autoRedefine/>
    <w:uiPriority w:val="39"/>
    <w:unhideWhenUsed/>
    <w:rsid w:val="00C83EBE"/>
    <w:pPr>
      <w:ind w:left="1440"/>
      <w:jc w:val="left"/>
    </w:pPr>
    <w:rPr>
      <w:rFonts w:asciiTheme="minorHAnsi" w:hAnsiTheme="minorHAnsi"/>
      <w:sz w:val="18"/>
      <w:szCs w:val="18"/>
    </w:rPr>
  </w:style>
  <w:style w:type="paragraph" w:styleId="81">
    <w:name w:val="toc 8"/>
    <w:basedOn w:val="a3"/>
    <w:next w:val="a3"/>
    <w:autoRedefine/>
    <w:uiPriority w:val="39"/>
    <w:unhideWhenUsed/>
    <w:rsid w:val="00C83EBE"/>
    <w:pPr>
      <w:ind w:left="1680"/>
      <w:jc w:val="left"/>
    </w:pPr>
    <w:rPr>
      <w:rFonts w:asciiTheme="minorHAnsi" w:hAnsiTheme="minorHAnsi"/>
      <w:sz w:val="18"/>
      <w:szCs w:val="18"/>
    </w:rPr>
  </w:style>
  <w:style w:type="paragraph" w:styleId="91">
    <w:name w:val="toc 9"/>
    <w:basedOn w:val="a3"/>
    <w:next w:val="a3"/>
    <w:autoRedefine/>
    <w:uiPriority w:val="39"/>
    <w:unhideWhenUsed/>
    <w:rsid w:val="00C83EBE"/>
    <w:pPr>
      <w:ind w:left="1920"/>
      <w:jc w:val="left"/>
    </w:pPr>
    <w:rPr>
      <w:rFonts w:asciiTheme="minorHAnsi" w:hAnsiTheme="minorHAnsi"/>
      <w:sz w:val="18"/>
      <w:szCs w:val="18"/>
    </w:rPr>
  </w:style>
  <w:style w:type="paragraph" w:styleId="af4">
    <w:name w:val="footer"/>
    <w:basedOn w:val="a3"/>
    <w:link w:val="af5"/>
    <w:uiPriority w:val="99"/>
    <w:unhideWhenUsed/>
    <w:rsid w:val="00072629"/>
    <w:pPr>
      <w:tabs>
        <w:tab w:val="center" w:pos="4677"/>
        <w:tab w:val="right" w:pos="9355"/>
      </w:tabs>
    </w:pPr>
  </w:style>
  <w:style w:type="character" w:customStyle="1" w:styleId="af5">
    <w:name w:val="Нижний колонтитул Знак"/>
    <w:basedOn w:val="a4"/>
    <w:link w:val="af4"/>
    <w:uiPriority w:val="99"/>
    <w:rsid w:val="00072629"/>
    <w:rPr>
      <w:rFonts w:ascii="Times New Roman" w:eastAsia="Times New Roman" w:hAnsi="Times New Roman" w:cs="Times New Roman"/>
      <w:sz w:val="24"/>
      <w:szCs w:val="20"/>
      <w:lang w:eastAsia="ru-RU"/>
    </w:rPr>
  </w:style>
  <w:style w:type="paragraph" w:customStyle="1" w:styleId="BFTPrilogenieZagolovok3">
    <w:name w:val="BFT_Prilogenie_Zagolovok 3"/>
    <w:basedOn w:val="BFTPrilogenieZagolovok2"/>
    <w:next w:val="a3"/>
    <w:qFormat/>
    <w:rsid w:val="00C83EBE"/>
    <w:pPr>
      <w:numPr>
        <w:ilvl w:val="2"/>
      </w:numPr>
      <w:tabs>
        <w:tab w:val="clear" w:pos="709"/>
        <w:tab w:val="clear" w:pos="1985"/>
        <w:tab w:val="left" w:pos="851"/>
      </w:tabs>
      <w:ind w:left="0" w:firstLine="0"/>
      <w:outlineLvl w:val="1"/>
    </w:pPr>
    <w:rPr>
      <w:sz w:val="28"/>
    </w:rPr>
  </w:style>
  <w:style w:type="paragraph" w:customStyle="1" w:styleId="BFTPrilogenieZagolovok2">
    <w:name w:val="BFT_Prilogenie_Zagolovok 2"/>
    <w:next w:val="a3"/>
    <w:qFormat/>
    <w:rsid w:val="00C83EBE"/>
    <w:pPr>
      <w:numPr>
        <w:ilvl w:val="1"/>
        <w:numId w:val="13"/>
      </w:numPr>
      <w:tabs>
        <w:tab w:val="clear" w:pos="1701"/>
        <w:tab w:val="left" w:pos="709"/>
      </w:tabs>
      <w:spacing w:before="200" w:after="100" w:line="240" w:lineRule="auto"/>
      <w:ind w:left="0" w:firstLine="0"/>
      <w:outlineLvl w:val="2"/>
    </w:pPr>
    <w:rPr>
      <w:rFonts w:ascii="Times New Roman" w:eastAsia="Calibri" w:hAnsi="Times New Roman" w:cs="Times New Roman"/>
      <w:b/>
      <w:sz w:val="32"/>
    </w:rPr>
  </w:style>
  <w:style w:type="paragraph" w:customStyle="1" w:styleId="BFTNigniikolontitulLU">
    <w:name w:val="BFT_Nignii_kolontitul_LU"/>
    <w:qFormat/>
    <w:rsid w:val="00C83EBE"/>
    <w:pPr>
      <w:keepNext/>
      <w:spacing w:after="0" w:line="240" w:lineRule="auto"/>
      <w:jc w:val="center"/>
    </w:pPr>
    <w:rPr>
      <w:rFonts w:ascii="Times New Roman" w:eastAsia="Times New Roman" w:hAnsi="Times New Roman" w:cs="Times New Roman"/>
      <w:bCs/>
      <w:iCs/>
      <w:lang w:val="en-US"/>
    </w:rPr>
  </w:style>
  <w:style w:type="paragraph" w:customStyle="1" w:styleId="BFTNigniikolontitulTL">
    <w:name w:val="BFT_Nignii_kolontitul_TL"/>
    <w:qFormat/>
    <w:rsid w:val="00C83EBE"/>
    <w:pPr>
      <w:spacing w:after="0" w:line="240" w:lineRule="auto"/>
      <w:jc w:val="right"/>
    </w:pPr>
    <w:rPr>
      <w:rFonts w:ascii="Times New Roman" w:eastAsia="Times New Roman" w:hAnsi="Times New Roman" w:cs="Times New Roman"/>
      <w:bCs/>
      <w:i/>
      <w:iCs/>
    </w:rPr>
  </w:style>
  <w:style w:type="paragraph" w:styleId="af6">
    <w:name w:val="header"/>
    <w:basedOn w:val="a3"/>
    <w:link w:val="af7"/>
    <w:uiPriority w:val="99"/>
    <w:unhideWhenUsed/>
    <w:rsid w:val="00072629"/>
    <w:pPr>
      <w:tabs>
        <w:tab w:val="center" w:pos="4677"/>
        <w:tab w:val="right" w:pos="9355"/>
      </w:tabs>
    </w:pPr>
  </w:style>
  <w:style w:type="character" w:customStyle="1" w:styleId="af7">
    <w:name w:val="Верхний колонтитул Знак"/>
    <w:basedOn w:val="a4"/>
    <w:link w:val="af6"/>
    <w:uiPriority w:val="99"/>
    <w:rsid w:val="00072629"/>
    <w:rPr>
      <w:rFonts w:ascii="Times New Roman" w:eastAsia="Times New Roman" w:hAnsi="Times New Roman" w:cs="Times New Roman"/>
      <w:sz w:val="24"/>
      <w:szCs w:val="20"/>
      <w:lang w:eastAsia="ru-RU"/>
    </w:rPr>
  </w:style>
  <w:style w:type="character" w:styleId="af8">
    <w:name w:val="annotation reference"/>
    <w:uiPriority w:val="99"/>
    <w:unhideWhenUsed/>
    <w:rsid w:val="00072629"/>
    <w:rPr>
      <w:sz w:val="16"/>
      <w:szCs w:val="16"/>
    </w:rPr>
  </w:style>
  <w:style w:type="paragraph" w:styleId="af9">
    <w:name w:val="annotation text"/>
    <w:basedOn w:val="a3"/>
    <w:link w:val="afa"/>
    <w:uiPriority w:val="99"/>
    <w:unhideWhenUsed/>
    <w:rsid w:val="00072629"/>
    <w:rPr>
      <w:sz w:val="20"/>
    </w:rPr>
  </w:style>
  <w:style w:type="character" w:customStyle="1" w:styleId="afa">
    <w:name w:val="Текст примечания Знак"/>
    <w:link w:val="af9"/>
    <w:uiPriority w:val="99"/>
    <w:rsid w:val="00072629"/>
    <w:rPr>
      <w:rFonts w:ascii="Times New Roman" w:eastAsia="Times New Roman" w:hAnsi="Times New Roman" w:cs="Times New Roman"/>
      <w:sz w:val="20"/>
      <w:szCs w:val="20"/>
      <w:lang w:eastAsia="ru-RU"/>
    </w:rPr>
  </w:style>
  <w:style w:type="character" w:customStyle="1" w:styleId="24">
    <w:name w:val="Текст примечания Знак2"/>
    <w:uiPriority w:val="99"/>
    <w:rsid w:val="00C83EBE"/>
    <w:rPr>
      <w:rFonts w:ascii="Times New Roman" w:eastAsia="Calibri" w:hAnsi="Times New Roman"/>
      <w:lang w:eastAsia="en-US"/>
    </w:rPr>
  </w:style>
  <w:style w:type="paragraph" w:styleId="afb">
    <w:name w:val="caption"/>
    <w:basedOn w:val="a3"/>
    <w:next w:val="a3"/>
    <w:link w:val="afc"/>
    <w:uiPriority w:val="35"/>
    <w:unhideWhenUsed/>
    <w:qFormat/>
    <w:rsid w:val="00072629"/>
    <w:pPr>
      <w:spacing w:after="200"/>
    </w:pPr>
    <w:rPr>
      <w:b/>
      <w:bCs/>
      <w:color w:val="4F81BD" w:themeColor="accent1"/>
      <w:sz w:val="18"/>
      <w:szCs w:val="18"/>
    </w:rPr>
  </w:style>
  <w:style w:type="paragraph" w:styleId="afd">
    <w:name w:val="annotation subject"/>
    <w:basedOn w:val="af9"/>
    <w:next w:val="af9"/>
    <w:link w:val="afe"/>
    <w:uiPriority w:val="99"/>
    <w:semiHidden/>
    <w:unhideWhenUsed/>
    <w:rsid w:val="00C83EBE"/>
    <w:pPr>
      <w:spacing w:after="200" w:line="276" w:lineRule="auto"/>
    </w:pPr>
    <w:rPr>
      <w:rFonts w:ascii="Calibri" w:hAnsi="Calibri"/>
      <w:b/>
      <w:bCs/>
    </w:rPr>
  </w:style>
  <w:style w:type="character" w:customStyle="1" w:styleId="afe">
    <w:name w:val="Тема примечания Знак"/>
    <w:basedOn w:val="afa"/>
    <w:link w:val="afd"/>
    <w:uiPriority w:val="99"/>
    <w:semiHidden/>
    <w:rsid w:val="00C83EBE"/>
    <w:rPr>
      <w:rFonts w:ascii="Calibri" w:eastAsia="Times New Roman" w:hAnsi="Calibri" w:cs="Times New Roman"/>
      <w:b/>
      <w:bCs/>
      <w:sz w:val="20"/>
      <w:szCs w:val="20"/>
      <w:lang w:eastAsia="ru-RU"/>
    </w:rPr>
  </w:style>
  <w:style w:type="paragraph" w:customStyle="1" w:styleId="BFTListmark1">
    <w:name w:val="BFT_List_mark1"/>
    <w:rsid w:val="00C83EBE"/>
    <w:pPr>
      <w:spacing w:after="0" w:line="240" w:lineRule="auto"/>
      <w:jc w:val="both"/>
    </w:pPr>
    <w:rPr>
      <w:rFonts w:ascii="Times New Roman" w:eastAsia="Times New Roman" w:hAnsi="Times New Roman" w:cs="Times New Roman"/>
      <w:snapToGrid w:val="0"/>
      <w:sz w:val="24"/>
      <w:szCs w:val="20"/>
      <w:lang w:eastAsia="ru-RU"/>
    </w:rPr>
  </w:style>
  <w:style w:type="character" w:customStyle="1" w:styleId="BFTNormaltext">
    <w:name w:val="BFT_Normal text"/>
    <w:qFormat/>
    <w:rsid w:val="00C83EBE"/>
  </w:style>
  <w:style w:type="paragraph" w:customStyle="1" w:styleId="DocNormal">
    <w:name w:val="Doc_Normal"/>
    <w:basedOn w:val="a3"/>
    <w:link w:val="DocNormal0"/>
    <w:qFormat/>
    <w:rsid w:val="00C83EBE"/>
    <w:pPr>
      <w:contextualSpacing/>
    </w:pPr>
  </w:style>
  <w:style w:type="character" w:customStyle="1" w:styleId="DocNormal0">
    <w:name w:val="Doc_Normal Знак"/>
    <w:link w:val="DocNormal"/>
    <w:rsid w:val="00C83EBE"/>
    <w:rPr>
      <w:rFonts w:ascii="Times New Roman" w:eastAsia="Times New Roman" w:hAnsi="Times New Roman" w:cs="Times New Roman"/>
      <w:sz w:val="24"/>
      <w:szCs w:val="20"/>
      <w:lang w:eastAsia="ru-RU"/>
    </w:rPr>
  </w:style>
  <w:style w:type="paragraph" w:customStyle="1" w:styleId="diff-block-target">
    <w:name w:val="diff-block-target"/>
    <w:basedOn w:val="a3"/>
    <w:rsid w:val="00C83EBE"/>
    <w:pPr>
      <w:spacing w:before="100" w:beforeAutospacing="1" w:after="100" w:afterAutospacing="1"/>
    </w:pPr>
    <w:rPr>
      <w:szCs w:val="24"/>
    </w:rPr>
  </w:style>
  <w:style w:type="character" w:customStyle="1" w:styleId="diff-html-added">
    <w:name w:val="diff-html-added"/>
    <w:rsid w:val="00C83EBE"/>
  </w:style>
  <w:style w:type="character" w:styleId="aff">
    <w:name w:val="Strong"/>
    <w:uiPriority w:val="22"/>
    <w:qFormat/>
    <w:rsid w:val="00C83EBE"/>
    <w:rPr>
      <w:b/>
      <w:bCs/>
    </w:rPr>
  </w:style>
  <w:style w:type="paragraph" w:styleId="aff0">
    <w:name w:val="Normal (Web)"/>
    <w:basedOn w:val="a3"/>
    <w:uiPriority w:val="99"/>
    <w:unhideWhenUsed/>
    <w:rsid w:val="00C83EBE"/>
    <w:pPr>
      <w:spacing w:before="100" w:beforeAutospacing="1" w:after="100" w:afterAutospacing="1"/>
    </w:pPr>
    <w:rPr>
      <w:szCs w:val="24"/>
    </w:rPr>
  </w:style>
  <w:style w:type="paragraph" w:customStyle="1" w:styleId="a1">
    <w:name w:val="ГС_Список_марк"/>
    <w:rsid w:val="00C83EBE"/>
    <w:pPr>
      <w:numPr>
        <w:numId w:val="14"/>
      </w:numPr>
      <w:spacing w:after="0" w:line="312" w:lineRule="auto"/>
      <w:jc w:val="both"/>
    </w:pPr>
    <w:rPr>
      <w:rFonts w:ascii="Times New Roman" w:eastAsia="Times New Roman" w:hAnsi="Times New Roman" w:cs="Times New Roman"/>
      <w:sz w:val="24"/>
      <w:szCs w:val="20"/>
      <w:lang w:eastAsia="ru-RU"/>
    </w:rPr>
  </w:style>
  <w:style w:type="character" w:customStyle="1" w:styleId="ae">
    <w:name w:val="Абзац списка Знак"/>
    <w:link w:val="ad"/>
    <w:uiPriority w:val="34"/>
    <w:locked/>
    <w:rsid w:val="00C83EBE"/>
    <w:rPr>
      <w:rFonts w:ascii="Times New Roman" w:eastAsia="Times New Roman" w:hAnsi="Times New Roman" w:cs="Times New Roman"/>
      <w:sz w:val="24"/>
      <w:szCs w:val="20"/>
      <w:lang w:eastAsia="ru-RU"/>
    </w:rPr>
  </w:style>
  <w:style w:type="paragraph" w:customStyle="1" w:styleId="aff1">
    <w:name w:val="Текст в табл. мал."/>
    <w:basedOn w:val="a3"/>
    <w:link w:val="aff2"/>
    <w:rsid w:val="00C83EBE"/>
    <w:pPr>
      <w:keepLines/>
      <w:spacing w:before="60" w:after="60"/>
      <w:ind w:right="113"/>
    </w:pPr>
    <w:rPr>
      <w:noProof/>
    </w:rPr>
  </w:style>
  <w:style w:type="character" w:customStyle="1" w:styleId="aff2">
    <w:name w:val="Текст в табл. мал. Знак"/>
    <w:link w:val="aff1"/>
    <w:rsid w:val="00C83EBE"/>
    <w:rPr>
      <w:rFonts w:ascii="Times New Roman" w:eastAsia="Times New Roman" w:hAnsi="Times New Roman" w:cs="Times New Roman"/>
      <w:noProof/>
      <w:sz w:val="24"/>
      <w:szCs w:val="20"/>
      <w:lang w:eastAsia="ru-RU"/>
    </w:rPr>
  </w:style>
  <w:style w:type="paragraph" w:customStyle="1" w:styleId="aff3">
    <w:name w:val="Основной_текст"/>
    <w:basedOn w:val="a3"/>
    <w:qFormat/>
    <w:rsid w:val="00C83EBE"/>
    <w:pPr>
      <w:spacing w:line="360" w:lineRule="auto"/>
    </w:pPr>
  </w:style>
  <w:style w:type="character" w:styleId="aff4">
    <w:name w:val="page number"/>
    <w:rsid w:val="00C83EBE"/>
  </w:style>
  <w:style w:type="paragraph" w:customStyle="1" w:styleId="aff5">
    <w:name w:val="ТитулШапка"/>
    <w:basedOn w:val="a3"/>
    <w:qFormat/>
    <w:rsid w:val="00C83EBE"/>
    <w:pPr>
      <w:pBdr>
        <w:bottom w:val="single" w:sz="4" w:space="1" w:color="auto"/>
      </w:pBdr>
      <w:spacing w:before="80"/>
      <w:jc w:val="center"/>
    </w:pPr>
    <w:rPr>
      <w:b/>
      <w:caps/>
    </w:rPr>
  </w:style>
  <w:style w:type="character" w:customStyle="1" w:styleId="HMComment">
    <w:name w:val="H&amp;M Comment"/>
    <w:uiPriority w:val="9"/>
    <w:qFormat/>
    <w:rsid w:val="00C83EBE"/>
    <w:rPr>
      <w:rFonts w:ascii="Times New Roman" w:hAnsi="Times New Roman"/>
      <w:b w:val="0"/>
      <w:i w:val="0"/>
      <w:caps w:val="0"/>
      <w:strike w:val="0"/>
      <w:color w:val="000000"/>
      <w:spacing w:val="0"/>
      <w:w w:val="100"/>
      <w:position w:val="0"/>
      <w:sz w:val="28"/>
      <w:u w:val="none"/>
      <w:shd w:val="clear" w:color="auto" w:fill="auto"/>
      <w:vertAlign w:val="baseline"/>
      <w:rtl w:val="0"/>
    </w:rPr>
  </w:style>
  <w:style w:type="character" w:customStyle="1" w:styleId="14">
    <w:name w:val="Текст примечания Знак1"/>
    <w:uiPriority w:val="99"/>
    <w:rsid w:val="00C83EBE"/>
    <w:rPr>
      <w:rFonts w:ascii="Times New Roman" w:eastAsia="Calibri" w:hAnsi="Times New Roman"/>
    </w:rPr>
  </w:style>
  <w:style w:type="paragraph" w:styleId="aff6">
    <w:name w:val="Revision"/>
    <w:hidden/>
    <w:uiPriority w:val="99"/>
    <w:semiHidden/>
    <w:rsid w:val="00C83EBE"/>
    <w:pPr>
      <w:spacing w:after="0" w:line="240" w:lineRule="auto"/>
    </w:pPr>
    <w:rPr>
      <w:rFonts w:ascii="Calibri" w:eastAsia="Calibri" w:hAnsi="Calibri" w:cs="Times New Roman"/>
    </w:rPr>
  </w:style>
  <w:style w:type="paragraph" w:customStyle="1" w:styleId="BFTNameTable">
    <w:name w:val="_BFT_Name_Table"/>
    <w:rsid w:val="00C83EBE"/>
    <w:pPr>
      <w:keepNext/>
      <w:suppressAutoHyphens/>
      <w:spacing w:before="200" w:after="0" w:line="240" w:lineRule="auto"/>
      <w:jc w:val="right"/>
    </w:pPr>
    <w:rPr>
      <w:rFonts w:ascii="Times New Roman" w:eastAsia="Times New Roman" w:hAnsi="Times New Roman" w:cs="Times New Roman"/>
      <w:b/>
      <w:szCs w:val="20"/>
      <w:lang w:eastAsia="ru-RU"/>
    </w:rPr>
  </w:style>
  <w:style w:type="paragraph" w:customStyle="1" w:styleId="BFTNumPage1">
    <w:name w:val="_BFT_NumPage"/>
    <w:basedOn w:val="a3"/>
    <w:link w:val="BFTNumPage2"/>
    <w:qFormat/>
    <w:rsid w:val="00072629"/>
    <w:pPr>
      <w:ind w:firstLine="0"/>
      <w:jc w:val="center"/>
    </w:pPr>
    <w:rPr>
      <w:rFonts w:eastAsia="Calibri"/>
      <w:sz w:val="22"/>
    </w:rPr>
  </w:style>
  <w:style w:type="character" w:customStyle="1" w:styleId="BFTNumPage2">
    <w:name w:val="_BFT_NumPage Знак"/>
    <w:link w:val="BFTNumPage1"/>
    <w:rsid w:val="00072629"/>
    <w:rPr>
      <w:rFonts w:ascii="Times New Roman" w:eastAsia="Calibri" w:hAnsi="Times New Roman" w:cs="Times New Roman"/>
      <w:szCs w:val="20"/>
      <w:lang w:eastAsia="ru-RU"/>
    </w:rPr>
  </w:style>
  <w:style w:type="paragraph" w:customStyle="1" w:styleId="BFTPrimechanyie">
    <w:name w:val="_BFT_Primechanyie"/>
    <w:next w:val="BFTNormal"/>
    <w:link w:val="BFTPrimechanyie0"/>
    <w:rsid w:val="00072629"/>
    <w:pPr>
      <w:spacing w:before="120" w:after="60"/>
      <w:ind w:left="1474" w:hanging="1474"/>
      <w:contextualSpacing/>
      <w:jc w:val="both"/>
    </w:pPr>
    <w:rPr>
      <w:rFonts w:ascii="Times New Roman" w:eastAsia="Times New Roman" w:hAnsi="Times New Roman" w:cs="Times New Roman"/>
      <w:sz w:val="24"/>
      <w:szCs w:val="20"/>
      <w:lang w:eastAsia="ru-RU"/>
    </w:rPr>
  </w:style>
  <w:style w:type="character" w:customStyle="1" w:styleId="BFTPrimechanyie0">
    <w:name w:val="_BFT_Primechanyie Знак"/>
    <w:link w:val="BFTPrimechanyie"/>
    <w:rsid w:val="00072629"/>
    <w:rPr>
      <w:rFonts w:ascii="Times New Roman" w:eastAsia="Times New Roman" w:hAnsi="Times New Roman" w:cs="Times New Roman"/>
      <w:sz w:val="24"/>
      <w:szCs w:val="20"/>
      <w:lang w:eastAsia="ru-RU"/>
    </w:rPr>
  </w:style>
  <w:style w:type="paragraph" w:customStyle="1" w:styleId="BFTScript">
    <w:name w:val="_BFT_Script"/>
    <w:basedOn w:val="a3"/>
    <w:rsid w:val="00072629"/>
    <w:pPr>
      <w:pBdr>
        <w:top w:val="dotted" w:sz="4" w:space="1" w:color="auto"/>
        <w:left w:val="dotted" w:sz="4" w:space="4" w:color="auto"/>
        <w:bottom w:val="dotted" w:sz="4" w:space="1" w:color="auto"/>
        <w:right w:val="dotted" w:sz="4" w:space="4" w:color="auto"/>
      </w:pBdr>
      <w:spacing w:before="120" w:after="60" w:line="276" w:lineRule="auto"/>
      <w:ind w:left="567" w:right="28" w:firstLine="0"/>
      <w:contextualSpacing/>
    </w:pPr>
    <w:rPr>
      <w:rFonts w:ascii="Arial" w:hAnsi="Arial"/>
      <w:noProof/>
      <w:spacing w:val="-20"/>
      <w:sz w:val="20"/>
      <w:lang w:val="en-US"/>
    </w:rPr>
  </w:style>
  <w:style w:type="paragraph" w:customStyle="1" w:styleId="BFTSpisok10">
    <w:name w:val="_BFT_Spisok_1)"/>
    <w:rsid w:val="00C83EBE"/>
    <w:pPr>
      <w:numPr>
        <w:numId w:val="1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mark2">
    <w:name w:val="_BFT_Spisok_mark2"/>
    <w:basedOn w:val="BFTSpisokmark1"/>
    <w:rsid w:val="00072629"/>
    <w:pPr>
      <w:numPr>
        <w:numId w:val="22"/>
      </w:numPr>
    </w:pPr>
  </w:style>
  <w:style w:type="paragraph" w:customStyle="1" w:styleId="BFTSpisokmark3">
    <w:name w:val="_BFT_Spisok_mark3"/>
    <w:basedOn w:val="BFTSpisokmark2"/>
    <w:rsid w:val="00072629"/>
    <w:pPr>
      <w:numPr>
        <w:numId w:val="23"/>
      </w:numPr>
    </w:pPr>
  </w:style>
  <w:style w:type="paragraph" w:customStyle="1" w:styleId="BFTSpisokmark4">
    <w:name w:val="_BFT_Spisok_mark4"/>
    <w:basedOn w:val="a3"/>
    <w:next w:val="a3"/>
    <w:rsid w:val="00072629"/>
    <w:pPr>
      <w:numPr>
        <w:numId w:val="24"/>
      </w:numPr>
      <w:spacing w:before="120" w:after="60" w:line="276" w:lineRule="auto"/>
      <w:contextualSpacing/>
    </w:pPr>
  </w:style>
  <w:style w:type="paragraph" w:customStyle="1" w:styleId="BFTSpisokmark5">
    <w:name w:val="_BFT_Spisok_mark5"/>
    <w:basedOn w:val="BFTSpisokmark4"/>
    <w:rsid w:val="00C83EBE"/>
    <w:pPr>
      <w:numPr>
        <w:numId w:val="0"/>
      </w:numPr>
      <w:tabs>
        <w:tab w:val="left" w:pos="1985"/>
      </w:tabs>
    </w:pPr>
  </w:style>
  <w:style w:type="paragraph" w:customStyle="1" w:styleId="BFTSpisoknormal1">
    <w:name w:val="_BFT_Spisok_normal_1"/>
    <w:rsid w:val="00072629"/>
    <w:pPr>
      <w:spacing w:before="120" w:after="60"/>
      <w:ind w:left="709"/>
      <w:contextualSpacing/>
      <w:jc w:val="both"/>
    </w:pPr>
    <w:rPr>
      <w:rFonts w:ascii="Times New Roman" w:eastAsia="Times New Roman" w:hAnsi="Times New Roman" w:cs="Times New Roman"/>
      <w:snapToGrid w:val="0"/>
      <w:sz w:val="24"/>
      <w:szCs w:val="20"/>
      <w:lang w:eastAsia="ru-RU"/>
    </w:rPr>
  </w:style>
  <w:style w:type="paragraph" w:customStyle="1" w:styleId="BFTSpisoknormal0">
    <w:name w:val="_BFT_Spisok_normal_0"/>
    <w:basedOn w:val="BFTSpisoknormal1"/>
    <w:qFormat/>
    <w:rsid w:val="00C83EBE"/>
    <w:pPr>
      <w:ind w:left="284"/>
    </w:pPr>
  </w:style>
  <w:style w:type="paragraph" w:customStyle="1" w:styleId="BFTSpisoknormal2">
    <w:name w:val="_BFT_Spisok_normal_2"/>
    <w:rsid w:val="00072629"/>
    <w:pPr>
      <w:spacing w:before="120" w:after="60"/>
      <w:ind w:left="992"/>
      <w:jc w:val="both"/>
    </w:pPr>
    <w:rPr>
      <w:rFonts w:ascii="Times New Roman" w:eastAsia="Times New Roman" w:hAnsi="Times New Roman" w:cs="Times New Roman"/>
      <w:snapToGrid w:val="0"/>
      <w:sz w:val="24"/>
      <w:szCs w:val="20"/>
      <w:lang w:eastAsia="ru-RU"/>
    </w:rPr>
  </w:style>
  <w:style w:type="paragraph" w:customStyle="1" w:styleId="BFTSpisoknormal3">
    <w:name w:val="_BFT_Spisok_normal_3"/>
    <w:rsid w:val="00072629"/>
    <w:pPr>
      <w:spacing w:before="120" w:after="60"/>
      <w:ind w:left="1276"/>
      <w:contextualSpacing/>
      <w:jc w:val="both"/>
    </w:pPr>
    <w:rPr>
      <w:rFonts w:ascii="Times New Roman" w:eastAsia="Times New Roman" w:hAnsi="Times New Roman" w:cs="Times New Roman"/>
      <w:snapToGrid w:val="0"/>
      <w:sz w:val="24"/>
      <w:szCs w:val="20"/>
      <w:lang w:eastAsia="ru-RU"/>
    </w:rPr>
  </w:style>
  <w:style w:type="paragraph" w:customStyle="1" w:styleId="BFTSpisoknormal4">
    <w:name w:val="_BFT_Spisok_normal_4"/>
    <w:rsid w:val="00072629"/>
    <w:pPr>
      <w:spacing w:before="120" w:after="60"/>
      <w:ind w:left="1559"/>
      <w:contextualSpacing/>
      <w:jc w:val="both"/>
    </w:pPr>
    <w:rPr>
      <w:rFonts w:ascii="Times New Roman" w:eastAsia="Times New Roman" w:hAnsi="Times New Roman" w:cs="Times New Roman"/>
      <w:snapToGrid w:val="0"/>
      <w:sz w:val="24"/>
      <w:szCs w:val="20"/>
      <w:lang w:eastAsia="ru-RU"/>
    </w:rPr>
  </w:style>
  <w:style w:type="paragraph" w:customStyle="1" w:styleId="BFTSpisoknormal5">
    <w:name w:val="_BFT_Spisok_normal_5"/>
    <w:rsid w:val="00072629"/>
    <w:pPr>
      <w:spacing w:before="120" w:after="60"/>
      <w:ind w:left="1843"/>
      <w:contextualSpacing/>
      <w:jc w:val="both"/>
    </w:pPr>
    <w:rPr>
      <w:rFonts w:ascii="Times New Roman" w:eastAsia="Times New Roman" w:hAnsi="Times New Roman" w:cs="Times New Roman"/>
      <w:sz w:val="24"/>
      <w:szCs w:val="24"/>
      <w:lang w:eastAsia="ru-RU"/>
    </w:rPr>
  </w:style>
  <w:style w:type="paragraph" w:customStyle="1" w:styleId="BFTSpisoknormal6">
    <w:name w:val="_BFT_Spisok_normal_6"/>
    <w:rsid w:val="00072629"/>
    <w:pPr>
      <w:spacing w:before="120" w:after="60"/>
      <w:ind w:left="2126"/>
      <w:contextualSpacing/>
      <w:jc w:val="both"/>
    </w:pPr>
    <w:rPr>
      <w:rFonts w:ascii="Times New Roman" w:eastAsia="Times New Roman" w:hAnsi="Times New Roman" w:cs="Times New Roman"/>
      <w:snapToGrid w:val="0"/>
      <w:sz w:val="24"/>
      <w:szCs w:val="20"/>
      <w:lang w:eastAsia="ru-RU"/>
    </w:rPr>
  </w:style>
  <w:style w:type="paragraph" w:customStyle="1" w:styleId="BFTSpisoknum10">
    <w:name w:val="_BFT_Spisok_num1"/>
    <w:rsid w:val="00C83EBE"/>
    <w:pPr>
      <w:tabs>
        <w:tab w:val="left" w:pos="851"/>
      </w:tabs>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0">
    <w:name w:val="_BFT_Spisok_num2"/>
    <w:basedOn w:val="BFTSpisoknum10"/>
    <w:rsid w:val="00C83EBE"/>
    <w:rPr>
      <w:szCs w:val="24"/>
    </w:rPr>
  </w:style>
  <w:style w:type="paragraph" w:customStyle="1" w:styleId="BFTSpisoknum30">
    <w:name w:val="_BFT_Spisok_num3"/>
    <w:basedOn w:val="BFTSpisoknum20"/>
    <w:rsid w:val="00C83EBE"/>
  </w:style>
  <w:style w:type="paragraph" w:customStyle="1" w:styleId="BFTSpisoknum40">
    <w:name w:val="_BFT_Spisok_num4"/>
    <w:basedOn w:val="BFTSpisoknum30"/>
    <w:rsid w:val="00C83EBE"/>
    <w:pPr>
      <w:tabs>
        <w:tab w:val="clear" w:pos="851"/>
      </w:tabs>
    </w:pPr>
  </w:style>
  <w:style w:type="character" w:customStyle="1" w:styleId="BFTSymBold">
    <w:name w:val="_BFT_Sym_Bold"/>
    <w:rsid w:val="00072629"/>
    <w:rPr>
      <w:b/>
    </w:rPr>
  </w:style>
  <w:style w:type="character" w:customStyle="1" w:styleId="BFTSymItalic">
    <w:name w:val="_BFT_Sym_Italic"/>
    <w:rsid w:val="00072629"/>
    <w:rPr>
      <w:i/>
    </w:rPr>
  </w:style>
  <w:style w:type="paragraph" w:customStyle="1" w:styleId="BFTTablenormBoldcenter">
    <w:name w:val="_BFT_Table_norm_Bold_center"/>
    <w:basedOn w:val="BFTTablenorm"/>
    <w:rsid w:val="00072629"/>
    <w:pPr>
      <w:keepNext/>
      <w:jc w:val="center"/>
    </w:pPr>
    <w:rPr>
      <w:rFonts w:ascii="Times New Roman Полужирный" w:hAnsi="Times New Roman Полужирный"/>
      <w:b/>
      <w:lang w:eastAsia="ko-KR"/>
    </w:rPr>
  </w:style>
  <w:style w:type="paragraph" w:customStyle="1" w:styleId="BFTTableNum1">
    <w:name w:val="_BFT_Table_№п_Num_1"/>
    <w:rsid w:val="00072629"/>
    <w:pPr>
      <w:numPr>
        <w:numId w:val="28"/>
      </w:numPr>
      <w:suppressAutoHyphens/>
      <w:spacing w:before="20" w:after="20" w:line="240" w:lineRule="auto"/>
      <w:contextualSpacing/>
      <w:jc w:val="both"/>
    </w:pPr>
    <w:rPr>
      <w:rFonts w:ascii="Times New Roman" w:eastAsia="Times New Roman" w:hAnsi="Times New Roman" w:cs="Times New Roman"/>
      <w:sz w:val="24"/>
      <w:szCs w:val="20"/>
      <w:lang w:eastAsia="ru-RU"/>
    </w:rPr>
  </w:style>
  <w:style w:type="paragraph" w:customStyle="1" w:styleId="BFTTableNum2">
    <w:name w:val="_BFT_Table_№п_Num_2"/>
    <w:basedOn w:val="a3"/>
    <w:rsid w:val="00072629"/>
    <w:pPr>
      <w:numPr>
        <w:ilvl w:val="1"/>
        <w:numId w:val="28"/>
      </w:numPr>
      <w:suppressAutoHyphens/>
      <w:spacing w:before="20" w:after="20"/>
      <w:contextualSpacing/>
    </w:pPr>
    <w:rPr>
      <w:sz w:val="22"/>
      <w:lang w:eastAsia="ko-KR"/>
    </w:rPr>
  </w:style>
  <w:style w:type="paragraph" w:customStyle="1" w:styleId="BFTTableNum3">
    <w:name w:val="_BFT_Table_№п_Num_3"/>
    <w:basedOn w:val="a3"/>
    <w:qFormat/>
    <w:rsid w:val="00072629"/>
    <w:pPr>
      <w:numPr>
        <w:ilvl w:val="2"/>
        <w:numId w:val="28"/>
      </w:numPr>
      <w:suppressAutoHyphens/>
      <w:spacing w:before="20" w:after="20"/>
      <w:contextualSpacing/>
    </w:pPr>
    <w:rPr>
      <w:sz w:val="22"/>
    </w:rPr>
  </w:style>
  <w:style w:type="paragraph" w:customStyle="1" w:styleId="BFTTableNum4">
    <w:name w:val="_BFT_Table_№п_Num_4"/>
    <w:basedOn w:val="BFTTableNum3"/>
    <w:rsid w:val="00072629"/>
    <w:pPr>
      <w:numPr>
        <w:ilvl w:val="3"/>
      </w:numPr>
    </w:pPr>
  </w:style>
  <w:style w:type="paragraph" w:customStyle="1" w:styleId="BFTTableNum5">
    <w:name w:val="_BFT_Table_№п_Num_5"/>
    <w:basedOn w:val="BFTTableNum4"/>
    <w:qFormat/>
    <w:rsid w:val="00072629"/>
    <w:pPr>
      <w:numPr>
        <w:ilvl w:val="4"/>
      </w:numPr>
    </w:pPr>
  </w:style>
  <w:style w:type="paragraph" w:customStyle="1" w:styleId="BFTTableSpisokMark1">
    <w:name w:val="_BFT_Table_Spisok_Mark_1"/>
    <w:next w:val="a3"/>
    <w:rsid w:val="00072629"/>
    <w:pPr>
      <w:numPr>
        <w:numId w:val="29"/>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Mark2">
    <w:name w:val="_BFT_Table_Spisok_Mark_2"/>
    <w:basedOn w:val="BFTTableSpisokMark1"/>
    <w:rsid w:val="00072629"/>
    <w:pPr>
      <w:numPr>
        <w:numId w:val="30"/>
      </w:numPr>
    </w:pPr>
  </w:style>
  <w:style w:type="paragraph" w:customStyle="1" w:styleId="BFTTableSpisokNum10">
    <w:name w:val="_BFT_Table_Spisok_Num 1)"/>
    <w:rsid w:val="00072629"/>
    <w:pPr>
      <w:numPr>
        <w:numId w:val="31"/>
      </w:numPr>
      <w:spacing w:before="20" w:after="20" w:line="240" w:lineRule="auto"/>
      <w:contextualSpacing/>
    </w:pPr>
    <w:rPr>
      <w:rFonts w:ascii="Times New Roman" w:eastAsia="Times New Roman" w:hAnsi="Times New Roman" w:cs="Times New Roman"/>
      <w:lang w:eastAsia="ru-RU"/>
    </w:rPr>
  </w:style>
  <w:style w:type="paragraph" w:customStyle="1" w:styleId="BFTTableSpisokNum">
    <w:name w:val="_BFT_Table_Spisok_Num абв)"/>
    <w:rsid w:val="00072629"/>
    <w:pPr>
      <w:numPr>
        <w:numId w:val="32"/>
      </w:numPr>
      <w:spacing w:before="20" w:after="20" w:line="240" w:lineRule="auto"/>
      <w:contextualSpacing/>
    </w:pPr>
    <w:rPr>
      <w:rFonts w:ascii="Times New Roman" w:eastAsia="Times New Roman" w:hAnsi="Times New Roman" w:cs="Times New Roman"/>
      <w:lang w:eastAsia="ru-RU"/>
    </w:rPr>
  </w:style>
  <w:style w:type="paragraph" w:customStyle="1" w:styleId="BFTTableSpisokNum1">
    <w:name w:val="_BFT_Table_Spisok_Num_1"/>
    <w:rsid w:val="00072629"/>
    <w:pPr>
      <w:numPr>
        <w:numId w:val="34"/>
      </w:numPr>
      <w:spacing w:before="20" w:after="20" w:line="240" w:lineRule="auto"/>
      <w:contextualSpacing/>
    </w:pPr>
    <w:rPr>
      <w:rFonts w:ascii="Times New Roman" w:eastAsia="Times New Roman" w:hAnsi="Times New Roman" w:cs="Times New Roman"/>
      <w:szCs w:val="20"/>
      <w:lang w:eastAsia="ru-RU"/>
    </w:rPr>
  </w:style>
  <w:style w:type="paragraph" w:customStyle="1" w:styleId="BFTTableSpisokNum2">
    <w:name w:val="_BFT_Table_Spisok_Num_2"/>
    <w:basedOn w:val="BFTTableSpisokNum1"/>
    <w:rsid w:val="00072629"/>
    <w:pPr>
      <w:numPr>
        <w:ilvl w:val="1"/>
      </w:numPr>
    </w:pPr>
  </w:style>
  <w:style w:type="paragraph" w:customStyle="1" w:styleId="BFTTableSpisokNum3">
    <w:name w:val="_BFT_Table_Spisok_Num_3"/>
    <w:basedOn w:val="BFTTableSpisokNum2"/>
    <w:rsid w:val="00072629"/>
    <w:pPr>
      <w:numPr>
        <w:ilvl w:val="2"/>
      </w:numPr>
    </w:pPr>
  </w:style>
  <w:style w:type="paragraph" w:customStyle="1" w:styleId="BFTTableSpisokNum4">
    <w:name w:val="_BFT_Table_Spisok_Num_4"/>
    <w:basedOn w:val="BFTTableSpisokNum3"/>
    <w:qFormat/>
    <w:rsid w:val="00072629"/>
    <w:pPr>
      <w:numPr>
        <w:ilvl w:val="3"/>
      </w:numPr>
    </w:pPr>
  </w:style>
  <w:style w:type="paragraph" w:customStyle="1" w:styleId="BFTTableSpisokNum5">
    <w:name w:val="_BFT_Table_Spisok_Num_5"/>
    <w:basedOn w:val="BFTTableSpisokNum4"/>
    <w:qFormat/>
    <w:rsid w:val="00C83EBE"/>
    <w:pPr>
      <w:numPr>
        <w:ilvl w:val="0"/>
        <w:numId w:val="0"/>
      </w:numPr>
      <w:tabs>
        <w:tab w:val="num" w:pos="284"/>
        <w:tab w:val="left" w:pos="964"/>
      </w:tabs>
      <w:ind w:left="284" w:hanging="227"/>
    </w:pPr>
  </w:style>
  <w:style w:type="paragraph" w:customStyle="1" w:styleId="BFTTableSpisokNum6">
    <w:name w:val="_BFT_Table_Spisok_Num_6"/>
    <w:basedOn w:val="BFTTableSpisokNum5"/>
    <w:rsid w:val="00C83EBE"/>
    <w:pPr>
      <w:numPr>
        <w:ilvl w:val="5"/>
      </w:numPr>
      <w:tabs>
        <w:tab w:val="num" w:pos="284"/>
      </w:tabs>
      <w:ind w:left="284" w:hanging="227"/>
    </w:pPr>
  </w:style>
  <w:style w:type="paragraph" w:customStyle="1" w:styleId="BFTTableSpisokNum7">
    <w:name w:val="_BFT_Table_Spisok_Num_7"/>
    <w:basedOn w:val="BFTTableSpisokNum6"/>
    <w:qFormat/>
    <w:rsid w:val="00C83EBE"/>
    <w:pPr>
      <w:numPr>
        <w:ilvl w:val="6"/>
      </w:numPr>
      <w:tabs>
        <w:tab w:val="num" w:pos="284"/>
      </w:tabs>
      <w:ind w:left="284" w:hanging="227"/>
    </w:pPr>
  </w:style>
  <w:style w:type="paragraph" w:customStyle="1" w:styleId="BFTTableZagolovok">
    <w:name w:val="_BFT_Table_Zagolovok"/>
    <w:basedOn w:val="BFTTablenorm"/>
    <w:rsid w:val="00072629"/>
    <w:pPr>
      <w:keepNext/>
      <w:suppressAutoHyphens/>
      <w:jc w:val="center"/>
    </w:pPr>
    <w:rPr>
      <w:rFonts w:ascii="Times New Roman Полужирный" w:hAnsi="Times New Roman Полужирный"/>
      <w:b/>
      <w:bCs/>
    </w:rPr>
  </w:style>
  <w:style w:type="paragraph" w:customStyle="1" w:styleId="BFTTextsnoski">
    <w:name w:val="_BFT_Text_snoski"/>
    <w:basedOn w:val="BFTNormal"/>
    <w:qFormat/>
    <w:rsid w:val="00072629"/>
    <w:rPr>
      <w:sz w:val="20"/>
    </w:rPr>
  </w:style>
  <w:style w:type="paragraph" w:customStyle="1" w:styleId="BFTZagolovokbeznum">
    <w:name w:val="_BFT_Zagolovok_bez_ num"/>
    <w:basedOn w:val="a3"/>
    <w:next w:val="a3"/>
    <w:rsid w:val="00072629"/>
    <w:pPr>
      <w:keepNext/>
      <w:keepLines/>
      <w:suppressAutoHyphens/>
      <w:spacing w:before="120" w:after="120"/>
      <w:ind w:firstLine="0"/>
      <w:contextualSpacing/>
      <w:jc w:val="center"/>
      <w:outlineLvl w:val="0"/>
    </w:pPr>
    <w:rPr>
      <w:b/>
      <w:caps/>
      <w:sz w:val="28"/>
    </w:rPr>
  </w:style>
  <w:style w:type="paragraph" w:customStyle="1" w:styleId="BFTZagolovokbeznumnewpage">
    <w:name w:val="_BFT_Zagolovok_bez_ num_newpage"/>
    <w:next w:val="a3"/>
    <w:rsid w:val="00072629"/>
    <w:pPr>
      <w:keepNext/>
      <w:pageBreakBefore/>
      <w:suppressAutoHyphens/>
      <w:spacing w:before="120" w:after="120" w:line="240" w:lineRule="auto"/>
      <w:contextualSpacing/>
      <w:jc w:val="center"/>
      <w:outlineLvl w:val="0"/>
    </w:pPr>
    <w:rPr>
      <w:rFonts w:ascii="Times New Roman Полужирный" w:eastAsia="Times New Roman" w:hAnsi="Times New Roman Полужирный" w:cs="Times New Roman"/>
      <w:b/>
      <w:caps/>
      <w:sz w:val="28"/>
      <w:szCs w:val="20"/>
      <w:lang w:eastAsia="ru-RU"/>
    </w:rPr>
  </w:style>
  <w:style w:type="paragraph" w:customStyle="1" w:styleId="BFT">
    <w:name w:val="_BFT_Нижний_колонт"/>
    <w:qFormat/>
    <w:rsid w:val="00072629"/>
    <w:pPr>
      <w:pBdr>
        <w:top w:val="single" w:sz="4" w:space="1" w:color="auto"/>
      </w:pBdr>
      <w:spacing w:after="0" w:line="240" w:lineRule="auto"/>
      <w:jc w:val="right"/>
    </w:pPr>
    <w:rPr>
      <w:rFonts w:ascii="Times New Roman" w:eastAsia="Calibri" w:hAnsi="Times New Roman" w:cs="Times New Roman"/>
      <w:i/>
    </w:rPr>
  </w:style>
  <w:style w:type="paragraph" w:customStyle="1" w:styleId="1111BFT0">
    <w:name w:val="Приложение_А.1.1.1.1_BFT"/>
    <w:qFormat/>
    <w:rsid w:val="00C83EBE"/>
    <w:pPr>
      <w:tabs>
        <w:tab w:val="left" w:pos="1134"/>
      </w:tabs>
      <w:spacing w:after="0" w:line="240" w:lineRule="auto"/>
    </w:pPr>
    <w:rPr>
      <w:rFonts w:ascii="Times New Roman Полужирный" w:eastAsia="Times New Roman" w:hAnsi="Times New Roman Полужирный" w:cs="Times New Roman"/>
      <w:b/>
      <w:sz w:val="28"/>
      <w:szCs w:val="20"/>
    </w:rPr>
  </w:style>
  <w:style w:type="paragraph" w:customStyle="1" w:styleId="11111BFT0">
    <w:name w:val="Приложение_А.1.1.1.1.1_BFT"/>
    <w:basedOn w:val="1111BFT0"/>
    <w:qFormat/>
    <w:rsid w:val="00C83EBE"/>
    <w:pPr>
      <w:tabs>
        <w:tab w:val="clear" w:pos="1134"/>
        <w:tab w:val="left" w:pos="1418"/>
      </w:tabs>
    </w:pPr>
  </w:style>
  <w:style w:type="paragraph" w:customStyle="1" w:styleId="11BFT0">
    <w:name w:val="Приложение_А.1.1_BFT"/>
    <w:qFormat/>
    <w:rsid w:val="00C83EBE"/>
    <w:pPr>
      <w:tabs>
        <w:tab w:val="left" w:pos="851"/>
      </w:tabs>
      <w:spacing w:after="0" w:line="240" w:lineRule="auto"/>
      <w:outlineLvl w:val="2"/>
    </w:pPr>
    <w:rPr>
      <w:rFonts w:ascii="Times New Roman Полужирный" w:eastAsia="Times New Roman" w:hAnsi="Times New Roman Полужирный" w:cs="Times New Roman"/>
      <w:b/>
      <w:sz w:val="28"/>
      <w:szCs w:val="20"/>
    </w:rPr>
  </w:style>
  <w:style w:type="paragraph" w:customStyle="1" w:styleId="BFT0">
    <w:name w:val="Приложение_А_BFT"/>
    <w:basedOn w:val="10"/>
    <w:qFormat/>
    <w:rsid w:val="00C83EBE"/>
    <w:pPr>
      <w:spacing w:before="200" w:after="200"/>
    </w:pPr>
    <w:rPr>
      <w:bCs w:val="0"/>
      <w:caps w:val="0"/>
      <w:szCs w:val="20"/>
    </w:rPr>
  </w:style>
  <w:style w:type="paragraph" w:customStyle="1" w:styleId="1BFT0">
    <w:name w:val="Приложение_А.1_BFT"/>
    <w:basedOn w:val="BFT0"/>
    <w:next w:val="11BFT0"/>
    <w:qFormat/>
    <w:rsid w:val="00C83EBE"/>
    <w:pPr>
      <w:pageBreakBefore w:val="0"/>
      <w:outlineLvl w:val="1"/>
    </w:pPr>
    <w:rPr>
      <w:caps/>
    </w:rPr>
  </w:style>
  <w:style w:type="paragraph" w:customStyle="1" w:styleId="BFTSpisoknum1">
    <w:name w:val="_BFT_Spisok_num_1"/>
    <w:rsid w:val="00072629"/>
    <w:pPr>
      <w:numPr>
        <w:numId w:val="25"/>
      </w:numPr>
      <w:spacing w:before="120" w:after="60"/>
      <w:contextualSpacing/>
      <w:jc w:val="both"/>
    </w:pPr>
    <w:rPr>
      <w:rFonts w:ascii="Times New Roman" w:eastAsia="Times New Roman" w:hAnsi="Times New Roman" w:cs="Times New Roman"/>
      <w:sz w:val="24"/>
      <w:szCs w:val="20"/>
      <w:lang w:eastAsia="ru-RU"/>
    </w:rPr>
  </w:style>
  <w:style w:type="paragraph" w:customStyle="1" w:styleId="BFTSpisoknum2">
    <w:name w:val="_BFT_Spisok_num_2"/>
    <w:basedOn w:val="BFTSpisoknum1"/>
    <w:rsid w:val="00072629"/>
    <w:pPr>
      <w:numPr>
        <w:ilvl w:val="1"/>
      </w:numPr>
    </w:pPr>
    <w:rPr>
      <w:szCs w:val="24"/>
    </w:rPr>
  </w:style>
  <w:style w:type="paragraph" w:customStyle="1" w:styleId="BFTSpisoknum3">
    <w:name w:val="_BFT_Spisok_num_3"/>
    <w:basedOn w:val="BFTSpisoknum2"/>
    <w:rsid w:val="00072629"/>
    <w:pPr>
      <w:numPr>
        <w:ilvl w:val="2"/>
      </w:numPr>
    </w:pPr>
  </w:style>
  <w:style w:type="paragraph" w:customStyle="1" w:styleId="BFTSpisoknum4">
    <w:name w:val="_BFT_Spisok_num_4"/>
    <w:basedOn w:val="BFTSpisoknum3"/>
    <w:rsid w:val="00072629"/>
    <w:pPr>
      <w:numPr>
        <w:ilvl w:val="3"/>
      </w:numPr>
    </w:pPr>
  </w:style>
  <w:style w:type="paragraph" w:customStyle="1" w:styleId="111BFT">
    <w:name w:val="Приложение_1.1.1_BFT"/>
    <w:qFormat/>
    <w:rsid w:val="00072629"/>
    <w:pPr>
      <w:keepNext/>
      <w:keepLines/>
      <w:numPr>
        <w:ilvl w:val="2"/>
        <w:numId w:val="35"/>
      </w:numPr>
      <w:tabs>
        <w:tab w:val="left" w:pos="851"/>
        <w:tab w:val="left" w:pos="1134"/>
        <w:tab w:val="left" w:pos="1560"/>
      </w:tabs>
      <w:suppressAutoHyphens/>
      <w:spacing w:before="60" w:after="60" w:line="240" w:lineRule="auto"/>
      <w:jc w:val="both"/>
      <w:outlineLvl w:val="2"/>
    </w:pPr>
    <w:rPr>
      <w:rFonts w:ascii="Times New Roman Полужирный" w:eastAsia="Times New Roman" w:hAnsi="Times New Roman Полужирный" w:cs="Times New Roman"/>
      <w:b/>
      <w:sz w:val="28"/>
      <w:szCs w:val="20"/>
    </w:rPr>
  </w:style>
  <w:style w:type="paragraph" w:customStyle="1" w:styleId="1111BFT">
    <w:name w:val="Приложение_1.1.1.1_BFT"/>
    <w:basedOn w:val="111BFT"/>
    <w:next w:val="a3"/>
    <w:qFormat/>
    <w:rsid w:val="00072629"/>
    <w:pPr>
      <w:numPr>
        <w:ilvl w:val="3"/>
      </w:numPr>
      <w:tabs>
        <w:tab w:val="left" w:pos="992"/>
        <w:tab w:val="left" w:pos="1701"/>
      </w:tabs>
      <w:spacing w:before="0" w:after="0"/>
      <w:outlineLvl w:val="3"/>
    </w:pPr>
    <w:rPr>
      <w:b w:val="0"/>
      <w:bCs/>
      <w:iCs/>
      <w:sz w:val="24"/>
    </w:rPr>
  </w:style>
  <w:style w:type="paragraph" w:customStyle="1" w:styleId="11111BFT">
    <w:name w:val="Приложение_1.1.1.1.1_BFT"/>
    <w:basedOn w:val="1111BFT"/>
    <w:next w:val="BFTNormal"/>
    <w:qFormat/>
    <w:rsid w:val="00072629"/>
    <w:pPr>
      <w:numPr>
        <w:ilvl w:val="4"/>
      </w:numPr>
      <w:tabs>
        <w:tab w:val="clear" w:pos="851"/>
        <w:tab w:val="clear" w:pos="1134"/>
        <w:tab w:val="clear" w:pos="1560"/>
        <w:tab w:val="clear" w:pos="1701"/>
        <w:tab w:val="left" w:pos="1843"/>
        <w:tab w:val="left" w:pos="1985"/>
      </w:tabs>
      <w:outlineLvl w:val="4"/>
    </w:pPr>
  </w:style>
  <w:style w:type="paragraph" w:customStyle="1" w:styleId="1BFT">
    <w:name w:val="Приложение_1_BFT"/>
    <w:basedOn w:val="10"/>
    <w:next w:val="a3"/>
    <w:qFormat/>
    <w:rsid w:val="00072629"/>
    <w:pPr>
      <w:keepLines w:val="0"/>
      <w:numPr>
        <w:numId w:val="35"/>
      </w:numPr>
      <w:jc w:val="right"/>
    </w:pPr>
    <w:rPr>
      <w:bCs w:val="0"/>
      <w:szCs w:val="20"/>
    </w:rPr>
  </w:style>
  <w:style w:type="paragraph" w:customStyle="1" w:styleId="11BFT">
    <w:name w:val="Приложение_1.1_BFT"/>
    <w:basedOn w:val="1BFT"/>
    <w:next w:val="111BFT"/>
    <w:qFormat/>
    <w:rsid w:val="00072629"/>
    <w:pPr>
      <w:keepLines/>
      <w:pageBreakBefore w:val="0"/>
      <w:numPr>
        <w:ilvl w:val="1"/>
      </w:numPr>
      <w:tabs>
        <w:tab w:val="left" w:pos="709"/>
        <w:tab w:val="left" w:pos="851"/>
      </w:tabs>
      <w:spacing w:before="60" w:after="60"/>
      <w:jc w:val="both"/>
      <w:outlineLvl w:val="1"/>
    </w:pPr>
    <w:rPr>
      <w:caps w:val="0"/>
      <w:lang w:eastAsia="en-US"/>
    </w:rPr>
  </w:style>
  <w:style w:type="paragraph" w:customStyle="1" w:styleId="1BFT1">
    <w:name w:val="Приложение_1_BFT_Заголовок_1уровня"/>
    <w:basedOn w:val="a3"/>
    <w:next w:val="a3"/>
    <w:rsid w:val="00072629"/>
    <w:pPr>
      <w:keepNext/>
      <w:spacing w:before="120" w:after="120"/>
      <w:ind w:firstLine="0"/>
      <w:contextualSpacing/>
      <w:jc w:val="center"/>
    </w:pPr>
    <w:rPr>
      <w:b/>
      <w:caps/>
      <w:sz w:val="32"/>
    </w:rPr>
  </w:style>
  <w:style w:type="character" w:customStyle="1" w:styleId="afc">
    <w:name w:val="Название объекта Знак"/>
    <w:link w:val="afb"/>
    <w:uiPriority w:val="35"/>
    <w:locked/>
    <w:rsid w:val="00C83EBE"/>
    <w:rPr>
      <w:rFonts w:ascii="Times New Roman" w:eastAsia="Times New Roman" w:hAnsi="Times New Roman" w:cs="Times New Roman"/>
      <w:b/>
      <w:bCs/>
      <w:color w:val="4F81BD" w:themeColor="accent1"/>
      <w:sz w:val="18"/>
      <w:szCs w:val="18"/>
      <w:lang w:eastAsia="ru-RU"/>
    </w:rPr>
  </w:style>
  <w:style w:type="paragraph" w:customStyle="1" w:styleId="15">
    <w:name w:val="Стиль Оглавление 1 + По центру"/>
    <w:basedOn w:val="12"/>
    <w:rsid w:val="00C83EBE"/>
    <w:pPr>
      <w:jc w:val="center"/>
    </w:pPr>
    <w:rPr>
      <w:bCs w:val="0"/>
    </w:rPr>
  </w:style>
  <w:style w:type="paragraph" w:styleId="a">
    <w:name w:val="List Bullet"/>
    <w:basedOn w:val="a3"/>
    <w:uiPriority w:val="99"/>
    <w:unhideWhenUsed/>
    <w:rsid w:val="00C83EBE"/>
    <w:pPr>
      <w:numPr>
        <w:numId w:val="16"/>
      </w:numPr>
      <w:spacing w:after="200" w:line="276" w:lineRule="auto"/>
      <w:contextualSpacing/>
      <w:jc w:val="left"/>
    </w:pPr>
    <w:rPr>
      <w:rFonts w:ascii="Calibri" w:eastAsia="Calibri" w:hAnsi="Calibri"/>
      <w:sz w:val="22"/>
      <w:szCs w:val="22"/>
      <w:lang w:eastAsia="en-US"/>
    </w:rPr>
  </w:style>
  <w:style w:type="paragraph" w:customStyle="1" w:styleId="16">
    <w:name w:val="Обычный 1"/>
    <w:basedOn w:val="a3"/>
    <w:link w:val="110"/>
    <w:qFormat/>
    <w:rsid w:val="00C83EBE"/>
    <w:pPr>
      <w:spacing w:after="200" w:line="252" w:lineRule="auto"/>
      <w:ind w:firstLine="0"/>
      <w:jc w:val="left"/>
    </w:pPr>
    <w:rPr>
      <w:rFonts w:ascii="Calibri" w:eastAsia="Arial Unicode MS" w:hAnsi="Calibri"/>
      <w:sz w:val="22"/>
      <w:szCs w:val="28"/>
      <w:shd w:val="clear" w:color="auto" w:fill="FFFFFF"/>
      <w:lang w:eastAsia="ar-SA"/>
    </w:rPr>
  </w:style>
  <w:style w:type="character" w:customStyle="1" w:styleId="110">
    <w:name w:val="Обычный 1 Знак1"/>
    <w:link w:val="16"/>
    <w:rsid w:val="00C83EBE"/>
    <w:rPr>
      <w:rFonts w:ascii="Calibri" w:eastAsia="Arial Unicode MS" w:hAnsi="Calibri" w:cs="Times New Roman"/>
      <w:szCs w:val="28"/>
      <w:lang w:eastAsia="ar-SA"/>
    </w:rPr>
  </w:style>
  <w:style w:type="paragraph" w:styleId="aff7">
    <w:name w:val="endnote text"/>
    <w:basedOn w:val="a3"/>
    <w:link w:val="aff8"/>
    <w:uiPriority w:val="99"/>
    <w:semiHidden/>
    <w:unhideWhenUsed/>
    <w:rsid w:val="00C83EBE"/>
    <w:pPr>
      <w:spacing w:after="200" w:line="276" w:lineRule="auto"/>
      <w:ind w:firstLine="0"/>
      <w:jc w:val="left"/>
    </w:pPr>
    <w:rPr>
      <w:rFonts w:ascii="Calibri" w:eastAsia="Calibri" w:hAnsi="Calibri"/>
      <w:sz w:val="22"/>
      <w:lang w:eastAsia="en-US"/>
    </w:rPr>
  </w:style>
  <w:style w:type="character" w:customStyle="1" w:styleId="aff8">
    <w:name w:val="Текст концевой сноски Знак"/>
    <w:basedOn w:val="a4"/>
    <w:link w:val="aff7"/>
    <w:uiPriority w:val="99"/>
    <w:semiHidden/>
    <w:rsid w:val="00C83EBE"/>
    <w:rPr>
      <w:rFonts w:ascii="Calibri" w:eastAsia="Calibri" w:hAnsi="Calibri" w:cs="Times New Roman"/>
      <w:szCs w:val="20"/>
    </w:rPr>
  </w:style>
  <w:style w:type="paragraph" w:customStyle="1" w:styleId="BFTNumPage3">
    <w:name w:val="BFT_NumPage(Верхний колонтитул)"/>
    <w:basedOn w:val="BFTmajor"/>
    <w:link w:val="BFTNumPage4"/>
    <w:qFormat/>
    <w:rsid w:val="00C83EBE"/>
    <w:pPr>
      <w:spacing w:line="240" w:lineRule="auto"/>
      <w:jc w:val="center"/>
    </w:pPr>
    <w:rPr>
      <w:sz w:val="22"/>
    </w:rPr>
  </w:style>
  <w:style w:type="character" w:customStyle="1" w:styleId="BFTNumPage4">
    <w:name w:val="BFT_NumPage(Верхний колонтитул) Знак"/>
    <w:link w:val="BFTNumPage3"/>
    <w:rsid w:val="00C83EBE"/>
    <w:rPr>
      <w:rFonts w:ascii="Times New Roman" w:eastAsia="Calibri" w:hAnsi="Times New Roman" w:cs="Times New Roman"/>
    </w:rPr>
  </w:style>
  <w:style w:type="numbering" w:customStyle="1" w:styleId="Calibri11063">
    <w:name w:val="Стиль нумерованный (латиница) Calibri 11 пт Слева:  063 см Выс..."/>
    <w:basedOn w:val="a6"/>
    <w:rsid w:val="00C83EBE"/>
    <w:pPr>
      <w:numPr>
        <w:numId w:val="17"/>
      </w:numPr>
    </w:pPr>
  </w:style>
  <w:style w:type="paragraph" w:customStyle="1" w:styleId="BFTImageNameTimesNewRoman">
    <w:name w:val="Стиль _BFT_Image_Name + Times New Roman"/>
    <w:basedOn w:val="BFTImageName"/>
    <w:rsid w:val="00C83EBE"/>
    <w:pPr>
      <w:numPr>
        <w:numId w:val="0"/>
      </w:numPr>
      <w:ind w:hanging="360"/>
    </w:pPr>
    <w:rPr>
      <w:rFonts w:ascii="Times New Roman" w:hAnsi="Times New Roman"/>
      <w:bCs/>
    </w:rPr>
  </w:style>
  <w:style w:type="paragraph" w:customStyle="1" w:styleId="BFTSpisok1">
    <w:name w:val="_BFT_Spisok_№_1)"/>
    <w:basedOn w:val="a3"/>
    <w:qFormat/>
    <w:rsid w:val="00072629"/>
    <w:pPr>
      <w:numPr>
        <w:numId w:val="26"/>
      </w:numPr>
      <w:spacing w:before="120" w:after="60" w:line="276" w:lineRule="auto"/>
    </w:pPr>
    <w:rPr>
      <w:rFonts w:eastAsia="Calibri" w:cs="Arial"/>
      <w:szCs w:val="32"/>
      <w:lang w:eastAsia="en-US"/>
    </w:rPr>
  </w:style>
  <w:style w:type="paragraph" w:customStyle="1" w:styleId="BFTSpisok11">
    <w:name w:val="_BFT_Spisok_№_11)"/>
    <w:basedOn w:val="BFTSpisok1"/>
    <w:qFormat/>
    <w:rsid w:val="00072629"/>
    <w:pPr>
      <w:numPr>
        <w:ilvl w:val="1"/>
      </w:numPr>
    </w:pPr>
  </w:style>
  <w:style w:type="paragraph" w:customStyle="1" w:styleId="BFTSpisok111">
    <w:name w:val="_BFT_Spisok_№_111)"/>
    <w:basedOn w:val="BFTSpisok1"/>
    <w:qFormat/>
    <w:rsid w:val="00072629"/>
    <w:pPr>
      <w:numPr>
        <w:ilvl w:val="2"/>
      </w:numPr>
      <w:tabs>
        <w:tab w:val="left" w:pos="2693"/>
      </w:tabs>
    </w:pPr>
  </w:style>
  <w:style w:type="paragraph" w:customStyle="1" w:styleId="BFTSpisok1111">
    <w:name w:val="_BFT_Spisok_№_1111)"/>
    <w:basedOn w:val="BFTSpisok1"/>
    <w:qFormat/>
    <w:rsid w:val="00072629"/>
    <w:pPr>
      <w:numPr>
        <w:ilvl w:val="3"/>
      </w:numPr>
    </w:pPr>
  </w:style>
  <w:style w:type="paragraph" w:customStyle="1" w:styleId="BFTTableName">
    <w:name w:val="_BFT_Table_Name"/>
    <w:next w:val="BFTNormal"/>
    <w:rsid w:val="00072629"/>
    <w:pPr>
      <w:keepNext/>
      <w:keepLines/>
      <w:numPr>
        <w:numId w:val="27"/>
      </w:numPr>
      <w:spacing w:before="60" w:after="0" w:line="240" w:lineRule="auto"/>
      <w:jc w:val="right"/>
    </w:pPr>
    <w:rPr>
      <w:rFonts w:ascii="Times New Roman Полужирный" w:eastAsia="Times New Roman" w:hAnsi="Times New Roman Полужирный" w:cs="Times New Roman"/>
      <w:b/>
      <w:sz w:val="24"/>
      <w:szCs w:val="20"/>
      <w:lang w:eastAsia="ru-RU"/>
    </w:rPr>
  </w:style>
  <w:style w:type="paragraph" w:customStyle="1" w:styleId="BFTTableName1">
    <w:name w:val="_BFT_Table_Name1"/>
    <w:next w:val="BFTNormal"/>
    <w:link w:val="BFTTableName10"/>
    <w:qFormat/>
    <w:rsid w:val="00C83EBE"/>
    <w:pPr>
      <w:keepNext/>
      <w:numPr>
        <w:numId w:val="18"/>
      </w:numPr>
      <w:spacing w:after="60" w:line="240" w:lineRule="auto"/>
    </w:pPr>
    <w:rPr>
      <w:rFonts w:ascii="Times New Roman" w:eastAsia="Times New Roman" w:hAnsi="Times New Roman" w:cs="Times New Roman"/>
      <w:b/>
      <w:sz w:val="24"/>
      <w:szCs w:val="20"/>
      <w:lang w:eastAsia="ru-RU"/>
    </w:rPr>
  </w:style>
  <w:style w:type="character" w:customStyle="1" w:styleId="BFTTableName10">
    <w:name w:val="_BFT_Table_Name1 Знак"/>
    <w:basedOn w:val="a4"/>
    <w:link w:val="BFTTableName1"/>
    <w:rsid w:val="00C83EBE"/>
    <w:rPr>
      <w:rFonts w:ascii="Times New Roman" w:eastAsia="Times New Roman" w:hAnsi="Times New Roman" w:cs="Times New Roman"/>
      <w:b/>
      <w:sz w:val="24"/>
      <w:szCs w:val="20"/>
      <w:lang w:eastAsia="ru-RU"/>
    </w:rPr>
  </w:style>
  <w:style w:type="paragraph" w:customStyle="1" w:styleId="BFTTable">
    <w:name w:val="_BFT_Table_Заголовок"/>
    <w:link w:val="BFTTable0"/>
    <w:qFormat/>
    <w:rsid w:val="00C83EBE"/>
    <w:pPr>
      <w:keepNext/>
      <w:spacing w:after="0" w:line="240" w:lineRule="auto"/>
      <w:jc w:val="center"/>
    </w:pPr>
    <w:rPr>
      <w:rFonts w:ascii="Times New Roman Полужирный" w:eastAsia="Times New Roman" w:hAnsi="Times New Roman Полужирный" w:cs="Times New Roman"/>
      <w:b/>
      <w:bCs/>
      <w:iCs/>
    </w:rPr>
  </w:style>
  <w:style w:type="character" w:customStyle="1" w:styleId="BFTTable0">
    <w:name w:val="_BFT_Table_Заголовок Знак"/>
    <w:link w:val="BFTTable"/>
    <w:rsid w:val="00C83EBE"/>
    <w:rPr>
      <w:rFonts w:ascii="Times New Roman Полужирный" w:eastAsia="Times New Roman" w:hAnsi="Times New Roman Полужирный" w:cs="Times New Roman"/>
      <w:b/>
      <w:bCs/>
      <w:iCs/>
    </w:rPr>
  </w:style>
  <w:style w:type="paragraph" w:customStyle="1" w:styleId="a0">
    <w:name w:val="Не нужен"/>
    <w:basedOn w:val="BFTTableSpisokNum4"/>
    <w:rsid w:val="00072629"/>
    <w:pPr>
      <w:numPr>
        <w:ilvl w:val="4"/>
      </w:numPr>
      <w:tabs>
        <w:tab w:val="left" w:pos="992"/>
      </w:tabs>
    </w:pPr>
  </w:style>
  <w:style w:type="character" w:customStyle="1" w:styleId="v-checkbox">
    <w:name w:val="v-checkbox"/>
    <w:basedOn w:val="a4"/>
    <w:rsid w:val="00C83EBE"/>
  </w:style>
  <w:style w:type="paragraph" w:customStyle="1" w:styleId="a2">
    <w:name w:val="Нумерованный список первого уровня"/>
    <w:basedOn w:val="a3"/>
    <w:rsid w:val="00C83EBE"/>
    <w:pPr>
      <w:numPr>
        <w:ilvl w:val="1"/>
        <w:numId w:val="19"/>
      </w:numPr>
      <w:tabs>
        <w:tab w:val="clear" w:pos="1080"/>
      </w:tabs>
      <w:spacing w:after="200" w:line="276" w:lineRule="auto"/>
      <w:ind w:left="0" w:firstLine="0"/>
      <w:jc w:val="left"/>
    </w:pPr>
    <w:rPr>
      <w:rFonts w:ascii="Calibri" w:hAnsi="Calibri"/>
      <w:sz w:val="22"/>
      <w:szCs w:val="24"/>
    </w:rPr>
  </w:style>
  <w:style w:type="paragraph" w:customStyle="1" w:styleId="2">
    <w:name w:val="маркированный список 2"/>
    <w:basedOn w:val="a3"/>
    <w:rsid w:val="00C83EBE"/>
    <w:pPr>
      <w:numPr>
        <w:numId w:val="19"/>
      </w:numPr>
      <w:spacing w:after="200" w:line="276" w:lineRule="auto"/>
      <w:jc w:val="left"/>
    </w:pPr>
    <w:rPr>
      <w:rFonts w:ascii="Calibri" w:hAnsi="Calibri"/>
      <w:sz w:val="22"/>
    </w:rPr>
  </w:style>
  <w:style w:type="character" w:customStyle="1" w:styleId="inline-comment-marker">
    <w:name w:val="inline-comment-marker"/>
    <w:basedOn w:val="a4"/>
    <w:rsid w:val="00C83EBE"/>
  </w:style>
  <w:style w:type="character" w:customStyle="1" w:styleId="13">
    <w:name w:val="Оглавление 1 Знак"/>
    <w:link w:val="12"/>
    <w:uiPriority w:val="39"/>
    <w:rsid w:val="00072629"/>
    <w:rPr>
      <w:rFonts w:eastAsia="Times New Roman" w:cs="Times New Roman"/>
      <w:b/>
      <w:bCs/>
      <w:cap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81219">
      <w:bodyDiv w:val="1"/>
      <w:marLeft w:val="0"/>
      <w:marRight w:val="0"/>
      <w:marTop w:val="0"/>
      <w:marBottom w:val="0"/>
      <w:divBdr>
        <w:top w:val="none" w:sz="0" w:space="0" w:color="auto"/>
        <w:left w:val="none" w:sz="0" w:space="0" w:color="auto"/>
        <w:bottom w:val="none" w:sz="0" w:space="0" w:color="auto"/>
        <w:right w:val="none" w:sz="0" w:space="0" w:color="auto"/>
      </w:divBdr>
    </w:div>
    <w:div w:id="1398671412">
      <w:bodyDiv w:val="1"/>
      <w:marLeft w:val="0"/>
      <w:marRight w:val="0"/>
      <w:marTop w:val="0"/>
      <w:marBottom w:val="0"/>
      <w:divBdr>
        <w:top w:val="none" w:sz="0" w:space="0" w:color="auto"/>
        <w:left w:val="none" w:sz="0" w:space="0" w:color="auto"/>
        <w:bottom w:val="none" w:sz="0" w:space="0" w:color="auto"/>
        <w:right w:val="none" w:sz="0" w:space="0" w:color="auto"/>
      </w:divBdr>
      <w:divsChild>
        <w:div w:id="1171793745">
          <w:marLeft w:val="0"/>
          <w:marRight w:val="0"/>
          <w:marTop w:val="192"/>
          <w:marBottom w:val="0"/>
          <w:divBdr>
            <w:top w:val="none" w:sz="0" w:space="0" w:color="auto"/>
            <w:left w:val="none" w:sz="0" w:space="0" w:color="auto"/>
            <w:bottom w:val="none" w:sz="0" w:space="0" w:color="auto"/>
            <w:right w:val="none" w:sz="0" w:space="0" w:color="auto"/>
          </w:divBdr>
        </w:div>
        <w:div w:id="1501046510">
          <w:marLeft w:val="0"/>
          <w:marRight w:val="0"/>
          <w:marTop w:val="192"/>
          <w:marBottom w:val="0"/>
          <w:divBdr>
            <w:top w:val="none" w:sz="0" w:space="0" w:color="auto"/>
            <w:left w:val="none" w:sz="0" w:space="0" w:color="auto"/>
            <w:bottom w:val="none" w:sz="0" w:space="0" w:color="auto"/>
            <w:right w:val="none" w:sz="0" w:space="0" w:color="auto"/>
          </w:divBdr>
        </w:div>
        <w:div w:id="294794092">
          <w:marLeft w:val="0"/>
          <w:marRight w:val="0"/>
          <w:marTop w:val="192"/>
          <w:marBottom w:val="0"/>
          <w:divBdr>
            <w:top w:val="none" w:sz="0" w:space="0" w:color="auto"/>
            <w:left w:val="none" w:sz="0" w:space="0" w:color="auto"/>
            <w:bottom w:val="none" w:sz="0" w:space="0" w:color="auto"/>
            <w:right w:val="none" w:sz="0" w:space="0" w:color="auto"/>
          </w:divBdr>
        </w:div>
        <w:div w:id="1101605491">
          <w:marLeft w:val="0"/>
          <w:marRight w:val="0"/>
          <w:marTop w:val="192"/>
          <w:marBottom w:val="0"/>
          <w:divBdr>
            <w:top w:val="none" w:sz="0" w:space="0" w:color="auto"/>
            <w:left w:val="none" w:sz="0" w:space="0" w:color="auto"/>
            <w:bottom w:val="none" w:sz="0" w:space="0" w:color="auto"/>
            <w:right w:val="none" w:sz="0" w:space="0" w:color="auto"/>
          </w:divBdr>
        </w:div>
        <w:div w:id="142549780">
          <w:marLeft w:val="0"/>
          <w:marRight w:val="0"/>
          <w:marTop w:val="192"/>
          <w:marBottom w:val="0"/>
          <w:divBdr>
            <w:top w:val="none" w:sz="0" w:space="0" w:color="auto"/>
            <w:left w:val="none" w:sz="0" w:space="0" w:color="auto"/>
            <w:bottom w:val="none" w:sz="0" w:space="0" w:color="auto"/>
            <w:right w:val="none" w:sz="0" w:space="0" w:color="auto"/>
          </w:divBdr>
        </w:div>
        <w:div w:id="1396011087">
          <w:marLeft w:val="0"/>
          <w:marRight w:val="0"/>
          <w:marTop w:val="192"/>
          <w:marBottom w:val="0"/>
          <w:divBdr>
            <w:top w:val="none" w:sz="0" w:space="0" w:color="auto"/>
            <w:left w:val="none" w:sz="0" w:space="0" w:color="auto"/>
            <w:bottom w:val="none" w:sz="0" w:space="0" w:color="auto"/>
            <w:right w:val="none" w:sz="0" w:space="0" w:color="auto"/>
          </w:divBdr>
        </w:div>
        <w:div w:id="798842894">
          <w:marLeft w:val="0"/>
          <w:marRight w:val="0"/>
          <w:marTop w:val="192"/>
          <w:marBottom w:val="0"/>
          <w:divBdr>
            <w:top w:val="none" w:sz="0" w:space="0" w:color="auto"/>
            <w:left w:val="none" w:sz="0" w:space="0" w:color="auto"/>
            <w:bottom w:val="none" w:sz="0" w:space="0" w:color="auto"/>
            <w:right w:val="none" w:sz="0" w:space="0" w:color="auto"/>
          </w:divBdr>
        </w:div>
        <w:div w:id="819078364">
          <w:marLeft w:val="0"/>
          <w:marRight w:val="0"/>
          <w:marTop w:val="192"/>
          <w:marBottom w:val="0"/>
          <w:divBdr>
            <w:top w:val="none" w:sz="0" w:space="0" w:color="auto"/>
            <w:left w:val="none" w:sz="0" w:space="0" w:color="auto"/>
            <w:bottom w:val="none" w:sz="0" w:space="0" w:color="auto"/>
            <w:right w:val="none" w:sz="0" w:space="0" w:color="auto"/>
          </w:divBdr>
        </w:div>
        <w:div w:id="812255065">
          <w:marLeft w:val="0"/>
          <w:marRight w:val="0"/>
          <w:marTop w:val="192"/>
          <w:marBottom w:val="0"/>
          <w:divBdr>
            <w:top w:val="none" w:sz="0" w:space="0" w:color="auto"/>
            <w:left w:val="none" w:sz="0" w:space="0" w:color="auto"/>
            <w:bottom w:val="none" w:sz="0" w:space="0" w:color="auto"/>
            <w:right w:val="none" w:sz="0" w:space="0" w:color="auto"/>
          </w:divBdr>
        </w:div>
        <w:div w:id="1827356623">
          <w:marLeft w:val="0"/>
          <w:marRight w:val="0"/>
          <w:marTop w:val="192"/>
          <w:marBottom w:val="0"/>
          <w:divBdr>
            <w:top w:val="none" w:sz="0" w:space="0" w:color="auto"/>
            <w:left w:val="none" w:sz="0" w:space="0" w:color="auto"/>
            <w:bottom w:val="none" w:sz="0" w:space="0" w:color="auto"/>
            <w:right w:val="none" w:sz="0" w:space="0" w:color="auto"/>
          </w:divBdr>
        </w:div>
        <w:div w:id="203442827">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29.png"/><Relationship Id="rId154" Type="http://schemas.openxmlformats.org/officeDocument/2006/relationships/image" Target="media/image145.png"/><Relationship Id="rId159" Type="http://schemas.openxmlformats.org/officeDocument/2006/relationships/image" Target="media/image150.png"/><Relationship Id="rId175" Type="http://schemas.openxmlformats.org/officeDocument/2006/relationships/image" Target="media/image166.png"/><Relationship Id="rId170" Type="http://schemas.openxmlformats.org/officeDocument/2006/relationships/image" Target="media/image161.png"/><Relationship Id="rId16" Type="http://schemas.openxmlformats.org/officeDocument/2006/relationships/image" Target="media/image8.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image" Target="media/image135.png"/><Relationship Id="rId149" Type="http://schemas.openxmlformats.org/officeDocument/2006/relationships/image" Target="media/image140.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2.png"/><Relationship Id="rId186" Type="http://schemas.openxmlformats.org/officeDocument/2006/relationships/image" Target="media/image177.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41.png"/><Relationship Id="rId155" Type="http://schemas.openxmlformats.org/officeDocument/2006/relationships/image" Target="media/image146.png"/><Relationship Id="rId171" Type="http://schemas.openxmlformats.org/officeDocument/2006/relationships/image" Target="media/image162.png"/><Relationship Id="rId176" Type="http://schemas.openxmlformats.org/officeDocument/2006/relationships/image" Target="media/image167.png"/><Relationship Id="rId12" Type="http://schemas.openxmlformats.org/officeDocument/2006/relationships/image" Target="media/image5.png"/><Relationship Id="rId17" Type="http://schemas.openxmlformats.org/officeDocument/2006/relationships/hyperlink" Target="http://czn-ice.demo.trudvsem.ru/app/" TargetMode="External"/><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jpe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6.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77" Type="http://schemas.openxmlformats.org/officeDocument/2006/relationships/image" Target="media/image168.png"/><Relationship Id="rId172" Type="http://schemas.openxmlformats.org/officeDocument/2006/relationships/image" Target="media/image16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hyperlink" Target="http://czn.demo.trudvsem.ru/" TargetMode="External"/><Relationship Id="rId71" Type="http://schemas.openxmlformats.org/officeDocument/2006/relationships/image" Target="media/image62.jpeg"/><Relationship Id="rId92" Type="http://schemas.openxmlformats.org/officeDocument/2006/relationships/image" Target="media/image83.png"/><Relationship Id="rId162" Type="http://schemas.openxmlformats.org/officeDocument/2006/relationships/image" Target="media/image153.png"/><Relationship Id="rId183" Type="http://schemas.openxmlformats.org/officeDocument/2006/relationships/image" Target="media/image174.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43.png"/><Relationship Id="rId173" Type="http://schemas.openxmlformats.org/officeDocument/2006/relationships/image" Target="media/image164.png"/><Relationship Id="rId19" Type="http://schemas.openxmlformats.org/officeDocument/2006/relationships/image" Target="media/image10.png"/><Relationship Id="rId14" Type="http://schemas.openxmlformats.org/officeDocument/2006/relationships/hyperlink" Target="http://czn.demo.trudvsem.ru/" TargetMode="Externa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79" Type="http://schemas.openxmlformats.org/officeDocument/2006/relationships/image" Target="media/image170.png"/><Relationship Id="rId190"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image" Target="media/image17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11B91-4040-4775-A0B7-59A1E7B12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10401</Words>
  <Characters>59287</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69549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Григорьев Сергей Владимирович</dc:creator>
  <cp:lastModifiedBy>Пользователь</cp:lastModifiedBy>
  <cp:revision>2</cp:revision>
  <cp:lastPrinted>2021-09-08T15:57:00Z</cp:lastPrinted>
  <dcterms:created xsi:type="dcterms:W3CDTF">2023-03-10T05:35:00Z</dcterms:created>
  <dcterms:modified xsi:type="dcterms:W3CDTF">2023-03-10T05:35:00Z</dcterms:modified>
</cp:coreProperties>
</file>